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702B" w14:textId="77777777" w:rsidR="00FA37F9" w:rsidRPr="008C7BFC" w:rsidRDefault="00B511FC" w:rsidP="00AB61E5">
      <w:pPr>
        <w:pStyle w:val="Titre5"/>
        <w:rPr>
          <w:rFonts w:ascii="Arial" w:hAnsi="Arial" w:cs="Arial"/>
          <w:color w:val="808080"/>
          <w:sz w:val="20"/>
        </w:rPr>
      </w:pPr>
      <w:r w:rsidRPr="008C7BFC">
        <w:rPr>
          <w:rFonts w:ascii="Arial" w:hAnsi="Arial" w:cs="Arial"/>
          <w:noProof/>
          <w:color w:val="808080"/>
          <w:sz w:val="20"/>
          <w:lang w:val="fr-FR" w:eastAsia="fr-FR"/>
        </w:rPr>
        <mc:AlternateContent>
          <mc:Choice Requires="wps">
            <w:drawing>
              <wp:anchor distT="0" distB="0" distL="114300" distR="114300" simplePos="0" relativeHeight="251657728" behindDoc="0" locked="0" layoutInCell="0" allowOverlap="1" wp14:anchorId="29690654" wp14:editId="3D248D6C">
                <wp:simplePos x="0" y="0"/>
                <wp:positionH relativeFrom="column">
                  <wp:posOffset>3947160</wp:posOffset>
                </wp:positionH>
                <wp:positionV relativeFrom="paragraph">
                  <wp:posOffset>-532765</wp:posOffset>
                </wp:positionV>
                <wp:extent cx="635" cy="63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BCB12"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" o:allowincell="f">
                <v:stroke startarrowwidth="narrow" startarrowlength="short" endarrowwidth="narrow" endarrowlength="short"/>
              </v:line>
            </w:pict>
          </mc:Fallback>
        </mc:AlternateContent>
      </w:r>
    </w:p>
    <w:p w14:paraId="1377122B" w14:textId="01654EFD" w:rsidR="00560808" w:rsidRPr="008C7BFC" w:rsidRDefault="00E36D6E" w:rsidP="008C7BFC">
      <w:pPr>
        <w:pStyle w:val="Titre2"/>
        <w:shd w:val="clear" w:color="auto" w:fill="CECECE"/>
        <w:jc w:val="center"/>
        <w:rPr>
          <w:rFonts w:ascii="Arial" w:hAnsi="Arial" w:cs="Arial"/>
          <w:sz w:val="28"/>
          <w:szCs w:val="28"/>
          <w:u w:val="none"/>
        </w:rPr>
      </w:pPr>
      <w:r>
        <w:rPr>
          <w:rFonts w:ascii="Arial" w:hAnsi="Arial" w:cs="Arial"/>
          <w:sz w:val="28"/>
          <w:szCs w:val="28"/>
          <w:u w:val="none"/>
        </w:rPr>
        <w:t xml:space="preserve">Quotation Form – Acted Jordan </w:t>
      </w:r>
    </w:p>
    <w:p w14:paraId="664D2F22" w14:textId="77777777" w:rsidR="00BD19B6" w:rsidRPr="00007E36" w:rsidRDefault="00BD19B6" w:rsidP="006247C3">
      <w:pPr>
        <w:jc w:val="both"/>
        <w:rPr>
          <w:rFonts w:ascii="Arial" w:hAnsi="Arial" w:cs="Arial"/>
          <w:noProof w:val="0"/>
          <w:sz w:val="8"/>
          <w:szCs w:val="8"/>
          <w:lang w:val="en-GB"/>
        </w:rPr>
      </w:pPr>
    </w:p>
    <w:p w14:paraId="5B619EB2" w14:textId="77777777" w:rsidR="005C5B7D" w:rsidRDefault="005C5B7D" w:rsidP="00B74035">
      <w:pPr>
        <w:rPr>
          <w:rFonts w:ascii="Arial" w:hAnsi="Arial" w:cs="Arial"/>
          <w:i/>
          <w:iCs/>
          <w:noProof w:val="0"/>
          <w:u w:val="single"/>
        </w:rPr>
      </w:pPr>
    </w:p>
    <w:p w14:paraId="71D29E43" w14:textId="3C4B9245" w:rsidR="005C5B7D" w:rsidRPr="005C5B7D" w:rsidRDefault="005C5B7D" w:rsidP="00B74035">
      <w:pPr>
        <w:rPr>
          <w:rFonts w:ascii="Arial" w:hAnsi="Arial" w:cs="Arial"/>
          <w:noProof w:val="0"/>
          <w:lang w:val="en-GB"/>
        </w:rPr>
      </w:pPr>
      <w:r w:rsidRPr="005C5B7D">
        <w:rPr>
          <w:rFonts w:ascii="Arial" w:hAnsi="Arial" w:cs="Arial"/>
          <w:i/>
          <w:iCs/>
          <w:noProof w:val="0"/>
        </w:rPr>
        <w:t>Reference:</w:t>
      </w:r>
      <w:r w:rsidRPr="005C5B7D">
        <w:rPr>
          <w:rFonts w:ascii="Arial" w:hAnsi="Arial" w:cs="Arial"/>
          <w:i/>
          <w:iCs/>
          <w:noProof w:val="0"/>
        </w:rPr>
        <w:t xml:space="preserve"> RFQ/13FFH/K19/FEE/AMM/AFD/10-02-2025</w:t>
      </w:r>
    </w:p>
    <w:p w14:paraId="190C83C5" w14:textId="77777777" w:rsidR="005C5B7D" w:rsidRDefault="005C5B7D" w:rsidP="00B74035">
      <w:pPr>
        <w:rPr>
          <w:rFonts w:ascii="Arial" w:hAnsi="Arial" w:cs="Arial"/>
          <w:noProof w:val="0"/>
          <w:u w:val="single"/>
          <w:lang w:val="en-GB"/>
        </w:rPr>
      </w:pPr>
    </w:p>
    <w:p w14:paraId="3A161620" w14:textId="380E562B" w:rsidR="00C2162C" w:rsidRPr="00C015E0" w:rsidRDefault="00C2162C" w:rsidP="00B74035">
      <w:pPr>
        <w:rPr>
          <w:rFonts w:ascii="Arial" w:hAnsi="Arial" w:cs="Arial"/>
          <w:b/>
          <w:bCs/>
          <w:noProof w:val="0"/>
          <w:lang w:val="en-GB"/>
        </w:rPr>
      </w:pPr>
      <w:r w:rsidRPr="00C015E0">
        <w:rPr>
          <w:rFonts w:ascii="Arial" w:hAnsi="Arial" w:cs="Arial"/>
          <w:b/>
          <w:bCs/>
          <w:noProof w:val="0"/>
          <w:u w:val="single"/>
          <w:lang w:val="en-GB"/>
        </w:rPr>
        <w:t>Date</w:t>
      </w:r>
      <w:r w:rsidRPr="00C015E0">
        <w:rPr>
          <w:rFonts w:ascii="Arial" w:hAnsi="Arial" w:cs="Arial"/>
          <w:b/>
          <w:bCs/>
          <w:noProof w:val="0"/>
          <w:lang w:val="en-GB"/>
        </w:rPr>
        <w:t>:</w:t>
      </w:r>
      <w:r w:rsidRPr="00C015E0">
        <w:rPr>
          <w:rFonts w:ascii="Arial" w:hAnsi="Arial" w:cs="Arial"/>
          <w:b/>
          <w:bCs/>
          <w:noProof w:val="0"/>
          <w:lang w:val="en-GB"/>
        </w:rPr>
        <w:tab/>
      </w:r>
      <w:r w:rsidRPr="00C015E0">
        <w:rPr>
          <w:rFonts w:ascii="Arial" w:hAnsi="Arial" w:cs="Arial"/>
          <w:b/>
          <w:bCs/>
          <w:noProof w:val="0"/>
          <w:lang w:val="en-GB"/>
        </w:rPr>
        <w:tab/>
      </w:r>
    </w:p>
    <w:p w14:paraId="7C5B9D3E" w14:textId="77777777" w:rsidR="00C2162C" w:rsidRPr="008C7BFC" w:rsidRDefault="00C2162C" w:rsidP="00C2162C">
      <w:pPr>
        <w:rPr>
          <w:rFonts w:ascii="Arial" w:hAnsi="Arial" w:cs="Arial"/>
          <w:noProof w:val="0"/>
          <w:lang w:val="en-GB"/>
        </w:rPr>
      </w:pPr>
    </w:p>
    <w:p w14:paraId="190643F8" w14:textId="2FB7102E" w:rsidR="00BD19B6" w:rsidRPr="00007E36" w:rsidRDefault="00AB61E5" w:rsidP="00007E36">
      <w:pPr>
        <w:spacing w:before="80"/>
        <w:jc w:val="both"/>
        <w:rPr>
          <w:rFonts w:ascii="Arial" w:hAnsi="Arial" w:cs="Arial"/>
          <w:iCs/>
          <w:noProof w:val="0"/>
          <w:lang w:val="en-GB"/>
        </w:rPr>
      </w:pPr>
      <w:r w:rsidRPr="00007E36">
        <w:rPr>
          <w:rFonts w:ascii="Arial" w:hAnsi="Arial" w:cs="Arial"/>
          <w:iCs/>
          <w:noProof w:val="0"/>
          <w:lang w:val="en-GB"/>
        </w:rPr>
        <w:t xml:space="preserve">Through this </w:t>
      </w:r>
      <w:r w:rsidR="00E36D6E" w:rsidRPr="00007E36">
        <w:rPr>
          <w:rFonts w:ascii="Arial" w:hAnsi="Arial" w:cs="Arial"/>
          <w:iCs/>
          <w:noProof w:val="0"/>
          <w:lang w:val="en-GB"/>
        </w:rPr>
        <w:t>Procurement Acted</w:t>
      </w:r>
      <w:r w:rsidR="00BD19B6" w:rsidRPr="00007E36">
        <w:rPr>
          <w:rFonts w:ascii="Arial" w:hAnsi="Arial" w:cs="Arial"/>
          <w:iCs/>
          <w:noProof w:val="0"/>
          <w:lang w:val="en-GB"/>
        </w:rPr>
        <w:t xml:space="preserve"> is requesting a company to provide detailed written </w:t>
      </w:r>
      <w:r w:rsidR="00895884" w:rsidRPr="00007E36">
        <w:rPr>
          <w:rFonts w:ascii="Arial" w:hAnsi="Arial" w:cs="Arial"/>
          <w:iCs/>
          <w:noProof w:val="0"/>
          <w:lang w:val="en-GB"/>
        </w:rPr>
        <w:t>offers</w:t>
      </w:r>
      <w:r w:rsidR="00BD19B6" w:rsidRPr="00007E36">
        <w:rPr>
          <w:rFonts w:ascii="Arial" w:hAnsi="Arial" w:cs="Arial"/>
          <w:iCs/>
          <w:noProof w:val="0"/>
          <w:lang w:val="en-GB"/>
        </w:rPr>
        <w:t xml:space="preserve"> for </w:t>
      </w:r>
      <w:r w:rsidR="00E36D6E" w:rsidRPr="00007E36">
        <w:rPr>
          <w:rFonts w:ascii="Arial" w:hAnsi="Arial" w:cs="Arial"/>
          <w:iCs/>
          <w:noProof w:val="0"/>
          <w:lang w:val="en-GB"/>
        </w:rPr>
        <w:t>Final External Evaluation Services for a project being implemented in Jordan.</w:t>
      </w:r>
    </w:p>
    <w:p w14:paraId="2CF99FCE" w14:textId="77777777" w:rsidR="00E36D6E" w:rsidRPr="00007E36" w:rsidRDefault="00E36D6E" w:rsidP="00007E36">
      <w:pPr>
        <w:spacing w:before="80"/>
        <w:jc w:val="both"/>
        <w:rPr>
          <w:rFonts w:ascii="Arial" w:hAnsi="Arial" w:cs="Arial"/>
          <w:iCs/>
          <w:noProof w:val="0"/>
          <w:sz w:val="4"/>
          <w:szCs w:val="4"/>
          <w:lang w:val="en-GB"/>
        </w:rPr>
      </w:pPr>
    </w:p>
    <w:p w14:paraId="293786B8" w14:textId="4A8A0BF5" w:rsidR="00E36D6E" w:rsidRPr="00007E36" w:rsidRDefault="00E36D6E" w:rsidP="00007E36">
      <w:pPr>
        <w:spacing w:before="80"/>
        <w:jc w:val="both"/>
        <w:rPr>
          <w:rFonts w:ascii="Arial" w:hAnsi="Arial" w:cs="Arial"/>
          <w:iCs/>
          <w:noProof w:val="0"/>
          <w:lang w:val="en-GB"/>
        </w:rPr>
      </w:pPr>
      <w:r w:rsidRPr="00007E36">
        <w:rPr>
          <w:rFonts w:ascii="Arial" w:hAnsi="Arial" w:cs="Arial"/>
          <w:b/>
          <w:bCs/>
          <w:iCs/>
          <w:noProof w:val="0"/>
          <w:lang w:val="en-GB"/>
        </w:rPr>
        <w:t>Overall objective:</w:t>
      </w:r>
      <w:r w:rsidRPr="00007E36">
        <w:rPr>
          <w:rFonts w:ascii="Arial" w:hAnsi="Arial" w:cs="Arial"/>
          <w:iCs/>
          <w:noProof w:val="0"/>
          <w:lang w:val="en-GB"/>
        </w:rPr>
        <w:t xml:space="preserve"> To provide an external view on the relevance and performance of the project, as compared to the project document and with a strong focus on results. To highlight key lessons learnt, best practices and recommendations to feed back into current and future AFD, Acted, and consortium partners programming in the same sectoral areas and using similar approaches to meeting their objectives. </w:t>
      </w:r>
    </w:p>
    <w:p w14:paraId="6BCB9760" w14:textId="77777777" w:rsidR="00E36D6E" w:rsidRPr="00007E36" w:rsidRDefault="00E36D6E" w:rsidP="00007E36">
      <w:pPr>
        <w:spacing w:before="80"/>
        <w:ind w:left="714"/>
        <w:jc w:val="both"/>
        <w:rPr>
          <w:rFonts w:ascii="Arial" w:hAnsi="Arial" w:cs="Arial"/>
          <w:iCs/>
          <w:noProof w:val="0"/>
          <w:sz w:val="8"/>
          <w:szCs w:val="8"/>
          <w:lang w:val="en-GB"/>
        </w:rPr>
      </w:pPr>
    </w:p>
    <w:p w14:paraId="1F2615B9" w14:textId="567035E9" w:rsidR="00E36D6E" w:rsidRPr="00007E36" w:rsidRDefault="00E36D6E" w:rsidP="00007E36">
      <w:pPr>
        <w:spacing w:before="80"/>
        <w:jc w:val="both"/>
        <w:rPr>
          <w:rFonts w:ascii="Arial" w:hAnsi="Arial" w:cs="Arial"/>
          <w:iCs/>
          <w:noProof w:val="0"/>
          <w:lang w:val="en-GB"/>
        </w:rPr>
      </w:pPr>
      <w:r w:rsidRPr="00007E36">
        <w:rPr>
          <w:rFonts w:ascii="Arial" w:hAnsi="Arial" w:cs="Arial"/>
          <w:iCs/>
          <w:noProof w:val="0"/>
          <w:lang w:val="en-GB"/>
        </w:rPr>
        <w:t xml:space="preserve">Please refer to annexed Terms of Reference (TOR) for further details of the requirements and the project. </w:t>
      </w:r>
    </w:p>
    <w:p w14:paraId="44A84743" w14:textId="77777777" w:rsidR="00E36D6E" w:rsidRPr="00007E36" w:rsidRDefault="00E36D6E" w:rsidP="00007E36">
      <w:pPr>
        <w:spacing w:before="80"/>
        <w:jc w:val="both"/>
        <w:rPr>
          <w:rFonts w:ascii="Arial" w:hAnsi="Arial" w:cs="Arial"/>
          <w:iCs/>
          <w:noProof w:val="0"/>
          <w:lang w:val="en-GB"/>
        </w:rPr>
      </w:pPr>
    </w:p>
    <w:p w14:paraId="206A3A1E" w14:textId="77777777" w:rsidR="00BD19B6" w:rsidRPr="00007E36" w:rsidRDefault="00BD19B6" w:rsidP="006247C3">
      <w:pPr>
        <w:jc w:val="both"/>
        <w:rPr>
          <w:rFonts w:ascii="Arial" w:hAnsi="Arial" w:cs="Arial"/>
          <w:b/>
          <w:bCs/>
          <w:noProof w:val="0"/>
          <w:sz w:val="2"/>
          <w:szCs w:val="2"/>
          <w:u w:val="single"/>
          <w:lang w:val="en-GB"/>
        </w:rPr>
      </w:pPr>
    </w:p>
    <w:p w14:paraId="1A3371C4" w14:textId="4F18917E" w:rsidR="00785282" w:rsidRPr="00007E36" w:rsidRDefault="00E36D6E" w:rsidP="00E36D6E">
      <w:pPr>
        <w:jc w:val="both"/>
        <w:rPr>
          <w:rFonts w:ascii="Arial" w:hAnsi="Arial" w:cs="Arial"/>
          <w:b/>
          <w:bCs/>
          <w:noProof w:val="0"/>
          <w:u w:val="single"/>
          <w:lang w:val="en-GB"/>
        </w:rPr>
      </w:pPr>
      <w:r w:rsidRPr="00007E36">
        <w:rPr>
          <w:rFonts w:ascii="Arial" w:hAnsi="Arial" w:cs="Arial"/>
          <w:b/>
          <w:bCs/>
          <w:noProof w:val="0"/>
          <w:u w:val="single"/>
          <w:lang w:val="en-GB"/>
        </w:rPr>
        <w:t xml:space="preserve">Please make sure your quotation includes the following documents: </w:t>
      </w:r>
    </w:p>
    <w:p w14:paraId="42A03B8D" w14:textId="787713CC" w:rsidR="00BD19B6" w:rsidRPr="00007E36"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This quotation form filled in Signed &amp; Stamped</w:t>
      </w:r>
    </w:p>
    <w:p w14:paraId="02249646" w14:textId="1EAD51E9" w:rsidR="00E36D6E" w:rsidRPr="00007E36"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The TOR signed &amp; stamped</w:t>
      </w:r>
    </w:p>
    <w:p w14:paraId="254852A1" w14:textId="7AD71704" w:rsidR="00E36D6E" w:rsidRPr="00007E36"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The Supplier questionnaire form((PRO-06.1) dated, filled, signed &amp; stamped</w:t>
      </w:r>
    </w:p>
    <w:p w14:paraId="3538D329" w14:textId="47A0F728" w:rsidR="00E36D6E" w:rsidRPr="00007E36"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ACTED Ethical Declaration (PRO-06.2) dated, filled, signed &amp; stamped</w:t>
      </w:r>
    </w:p>
    <w:p w14:paraId="5A9B4E91" w14:textId="6F193C18" w:rsidR="00E36D6E" w:rsidRPr="00007E36"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ACTED’s General Conditions for Purchase signed &amp; stamped by the Bidder</w:t>
      </w:r>
    </w:p>
    <w:p w14:paraId="32B36027" w14:textId="7BBF59E2" w:rsidR="00E36D6E" w:rsidRPr="00007E36"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 xml:space="preserve">Statement of Integrity </w:t>
      </w:r>
    </w:p>
    <w:p w14:paraId="3A14512B" w14:textId="6F76BE16" w:rsidR="00E36D6E" w:rsidRPr="00007E36"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The Bidder’s official registration documents</w:t>
      </w:r>
    </w:p>
    <w:p w14:paraId="5A59CAF8" w14:textId="614417DD" w:rsidR="00E36D6E" w:rsidRPr="00007E36"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A copy of the Bidder’s legal representative ID or passport</w:t>
      </w:r>
    </w:p>
    <w:p w14:paraId="33974EE6" w14:textId="55E3F087" w:rsidR="00E36D6E" w:rsidRPr="00007E36"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 xml:space="preserve">Technical skills of personnel deployed (CVs, organizational structure of the team, proof of experience in conducting similar final evaluation – similarity to the evaluation criteria, project and covered area and any other additional technical documentation/proposal. </w:t>
      </w:r>
    </w:p>
    <w:p w14:paraId="5CC35980" w14:textId="39FD96F9" w:rsidR="00E36D6E" w:rsidRPr="00007E36"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 xml:space="preserve">Context specificity/relevance of methodology and work plan </w:t>
      </w:r>
    </w:p>
    <w:p w14:paraId="2DCC2479" w14:textId="091D7A22" w:rsidR="00E36D6E" w:rsidRDefault="00E36D6E" w:rsidP="00007E36">
      <w:pPr>
        <w:pStyle w:val="Paragraphedeliste"/>
        <w:numPr>
          <w:ilvl w:val="0"/>
          <w:numId w:val="23"/>
        </w:numPr>
        <w:spacing w:before="80"/>
        <w:jc w:val="both"/>
        <w:rPr>
          <w:rFonts w:ascii="Arial" w:hAnsi="Arial" w:cs="Arial"/>
          <w:iCs/>
          <w:sz w:val="20"/>
          <w:szCs w:val="20"/>
          <w:lang w:val="en-GB"/>
        </w:rPr>
      </w:pPr>
      <w:r w:rsidRPr="00007E36">
        <w:rPr>
          <w:rFonts w:ascii="Arial" w:hAnsi="Arial" w:cs="Arial"/>
          <w:iCs/>
          <w:sz w:val="20"/>
          <w:szCs w:val="20"/>
          <w:lang w:val="en-GB"/>
        </w:rPr>
        <w:t>Sample from previous work</w:t>
      </w:r>
    </w:p>
    <w:p w14:paraId="0560E6AD" w14:textId="77777777" w:rsidR="00C8249A" w:rsidRPr="00007E36" w:rsidRDefault="00C8249A" w:rsidP="00C8249A">
      <w:pPr>
        <w:pStyle w:val="Paragraphedeliste"/>
        <w:spacing w:before="80"/>
        <w:jc w:val="both"/>
        <w:rPr>
          <w:rFonts w:ascii="Arial" w:hAnsi="Arial" w:cs="Arial"/>
          <w:iCs/>
          <w:sz w:val="20"/>
          <w:szCs w:val="20"/>
          <w:lang w:val="en-GB"/>
        </w:rPr>
      </w:pPr>
    </w:p>
    <w:p w14:paraId="5FE93070" w14:textId="5E460429" w:rsidR="009C7545" w:rsidRPr="008C7BFC" w:rsidRDefault="00CB5A4C" w:rsidP="006247C3">
      <w:pPr>
        <w:jc w:val="both"/>
        <w:rPr>
          <w:rFonts w:ascii="Arial" w:hAnsi="Arial" w:cs="Arial"/>
          <w:b/>
          <w:noProof w:val="0"/>
          <w:lang w:val="en-GB"/>
        </w:rPr>
      </w:pPr>
      <w:r w:rsidRPr="008C7BFC">
        <w:rPr>
          <w:rFonts w:ascii="Arial" w:hAnsi="Arial" w:cs="Arial"/>
          <w:b/>
          <w:noProof w:val="0"/>
          <w:lang w:val="en-GB"/>
        </w:rPr>
        <w:t xml:space="preserve">It is important to note that all documents must be </w:t>
      </w:r>
      <w:r w:rsidR="00D24C9B" w:rsidRPr="008C7BFC">
        <w:rPr>
          <w:rFonts w:ascii="Arial" w:hAnsi="Arial" w:cs="Arial"/>
          <w:b/>
          <w:noProof w:val="0"/>
          <w:lang w:val="en-GB"/>
        </w:rPr>
        <w:t xml:space="preserve">filled, </w:t>
      </w:r>
      <w:r w:rsidRPr="008C7BFC">
        <w:rPr>
          <w:rFonts w:ascii="Arial" w:hAnsi="Arial" w:cs="Arial"/>
          <w:b/>
          <w:noProof w:val="0"/>
          <w:lang w:val="en-GB"/>
        </w:rPr>
        <w:t xml:space="preserve">dated, signed &amp; stamped by the Bidders </w:t>
      </w:r>
      <w:r w:rsidR="00007E36" w:rsidRPr="008C7BFC">
        <w:rPr>
          <w:rFonts w:ascii="Arial" w:hAnsi="Arial" w:cs="Arial"/>
          <w:b/>
          <w:noProof w:val="0"/>
          <w:lang w:val="en-GB"/>
        </w:rPr>
        <w:t>to</w:t>
      </w:r>
      <w:r w:rsidRPr="008C7BFC">
        <w:rPr>
          <w:rFonts w:ascii="Arial" w:hAnsi="Arial" w:cs="Arial"/>
          <w:b/>
          <w:noProof w:val="0"/>
          <w:lang w:val="en-GB"/>
        </w:rPr>
        <w:t xml:space="preserve"> be considered as eligible.</w:t>
      </w:r>
      <w:r w:rsidR="00D24C9B" w:rsidRPr="008C7BFC">
        <w:rPr>
          <w:rFonts w:ascii="Arial" w:hAnsi="Arial" w:cs="Arial"/>
          <w:b/>
          <w:noProof w:val="0"/>
          <w:lang w:val="en-GB"/>
        </w:rPr>
        <w:t xml:space="preserve"> A</w:t>
      </w:r>
      <w:r w:rsidR="00007E36">
        <w:rPr>
          <w:rFonts w:ascii="Arial" w:hAnsi="Arial" w:cs="Arial"/>
          <w:b/>
          <w:noProof w:val="0"/>
          <w:lang w:val="en-GB"/>
        </w:rPr>
        <w:t>cted</w:t>
      </w:r>
      <w:r w:rsidR="00D24C9B" w:rsidRPr="008C7BFC">
        <w:rPr>
          <w:rFonts w:ascii="Arial" w:hAnsi="Arial" w:cs="Arial"/>
          <w:b/>
          <w:noProof w:val="0"/>
          <w:lang w:val="en-GB"/>
        </w:rPr>
        <w:t xml:space="preserve"> only accepts bids that have been filled </w:t>
      </w:r>
      <w:r w:rsidR="00007E36">
        <w:rPr>
          <w:rFonts w:ascii="Arial" w:hAnsi="Arial" w:cs="Arial"/>
          <w:b/>
          <w:noProof w:val="0"/>
          <w:lang w:val="en-GB"/>
        </w:rPr>
        <w:t>i</w:t>
      </w:r>
      <w:r w:rsidR="00D24C9B" w:rsidRPr="008C7BFC">
        <w:rPr>
          <w:rFonts w:ascii="Arial" w:hAnsi="Arial" w:cs="Arial"/>
          <w:b/>
          <w:noProof w:val="0"/>
          <w:lang w:val="en-GB"/>
        </w:rPr>
        <w:t>n English.</w:t>
      </w:r>
    </w:p>
    <w:p w14:paraId="0FF42D34" w14:textId="77777777" w:rsidR="009C7545" w:rsidRPr="008C7BFC" w:rsidRDefault="009C7545" w:rsidP="006247C3">
      <w:pPr>
        <w:jc w:val="both"/>
        <w:rPr>
          <w:rFonts w:ascii="Arial" w:hAnsi="Arial" w:cs="Arial"/>
          <w:noProof w:val="0"/>
          <w:lang w:val="en-GB"/>
        </w:rPr>
      </w:pPr>
    </w:p>
    <w:p w14:paraId="2576E8AD" w14:textId="77777777" w:rsidR="00BD19B6" w:rsidRPr="008C7BFC" w:rsidRDefault="00BD19B6" w:rsidP="006247C3">
      <w:pPr>
        <w:jc w:val="both"/>
        <w:rPr>
          <w:rFonts w:ascii="Arial" w:hAnsi="Arial" w:cs="Arial"/>
          <w:b/>
          <w:bCs/>
          <w:smallCaps/>
          <w:noProof w:val="0"/>
          <w:u w:val="single"/>
          <w:lang w:val="en-GB"/>
        </w:rPr>
      </w:pPr>
      <w:r w:rsidRPr="008C7BFC">
        <w:rPr>
          <w:rFonts w:ascii="Arial" w:hAnsi="Arial" w:cs="Arial"/>
          <w:b/>
          <w:bCs/>
          <w:smallCaps/>
          <w:noProof w:val="0"/>
          <w:u w:val="single"/>
          <w:lang w:val="en-GB"/>
        </w:rPr>
        <w:t>General conditions:</w:t>
      </w:r>
    </w:p>
    <w:p w14:paraId="53DE5FF3" w14:textId="4D47B0D4" w:rsidR="00E36D6E" w:rsidRPr="001D5BE4" w:rsidRDefault="00BD19B6" w:rsidP="00007E36">
      <w:pPr>
        <w:pStyle w:val="Paragraphedeliste"/>
        <w:numPr>
          <w:ilvl w:val="0"/>
          <w:numId w:val="24"/>
        </w:numPr>
        <w:spacing w:before="80"/>
        <w:jc w:val="both"/>
        <w:rPr>
          <w:rFonts w:ascii="Arial" w:hAnsi="Arial" w:cs="Arial"/>
          <w:b/>
          <w:lang w:val="en-GB"/>
        </w:rPr>
      </w:pPr>
      <w:r w:rsidRPr="00007E36">
        <w:rPr>
          <w:rFonts w:ascii="Arial" w:hAnsi="Arial" w:cs="Arial"/>
          <w:lang w:val="en-GB"/>
        </w:rPr>
        <w:t xml:space="preserve">The </w:t>
      </w:r>
      <w:r w:rsidRPr="00007E36">
        <w:rPr>
          <w:rFonts w:ascii="Arial" w:hAnsi="Arial" w:cs="Arial"/>
          <w:b/>
          <w:lang w:val="en-GB"/>
        </w:rPr>
        <w:t>closing date</w:t>
      </w:r>
      <w:r w:rsidRPr="00007E36">
        <w:rPr>
          <w:rFonts w:ascii="Arial" w:hAnsi="Arial" w:cs="Arial"/>
          <w:lang w:val="en-GB"/>
        </w:rPr>
        <w:t xml:space="preserve"> </w:t>
      </w:r>
      <w:r w:rsidR="00E36D6E" w:rsidRPr="00007E36">
        <w:rPr>
          <w:rFonts w:ascii="Arial" w:hAnsi="Arial" w:cs="Arial"/>
          <w:lang w:val="en-GB"/>
        </w:rPr>
        <w:t>for offer submission is</w:t>
      </w:r>
      <w:r w:rsidR="00785282" w:rsidRPr="00007E36">
        <w:rPr>
          <w:rFonts w:ascii="Arial" w:hAnsi="Arial" w:cs="Arial"/>
          <w:lang w:val="en-GB"/>
        </w:rPr>
        <w:t xml:space="preserve"> </w:t>
      </w:r>
      <w:r w:rsidR="001D5BE4" w:rsidRPr="001D5BE4">
        <w:rPr>
          <w:rFonts w:ascii="Arial" w:hAnsi="Arial" w:cs="Arial"/>
          <w:b/>
          <w:bCs/>
          <w:lang w:val="en-GB"/>
        </w:rPr>
        <w:t>03/03/2025</w:t>
      </w:r>
      <w:r w:rsidRPr="00007E36">
        <w:rPr>
          <w:rFonts w:ascii="Arial" w:hAnsi="Arial" w:cs="Arial"/>
          <w:b/>
          <w:lang w:val="en-GB"/>
        </w:rPr>
        <w:t xml:space="preserve"> at</w:t>
      </w:r>
      <w:r w:rsidR="006247C3" w:rsidRPr="00007E36">
        <w:rPr>
          <w:rFonts w:ascii="Arial" w:hAnsi="Arial" w:cs="Arial"/>
          <w:b/>
          <w:lang w:val="en-GB"/>
        </w:rPr>
        <w:t xml:space="preserve"> </w:t>
      </w:r>
      <w:r w:rsidR="001D5BE4" w:rsidRPr="001D5BE4">
        <w:rPr>
          <w:rFonts w:ascii="Arial" w:hAnsi="Arial" w:cs="Arial"/>
          <w:b/>
          <w:lang w:val="en-GB"/>
        </w:rPr>
        <w:t>15:00 PM Jordan Time.</w:t>
      </w:r>
      <w:r w:rsidRPr="001D5BE4">
        <w:rPr>
          <w:rFonts w:ascii="Arial" w:hAnsi="Arial" w:cs="Arial"/>
          <w:b/>
          <w:lang w:val="en-GB"/>
        </w:rPr>
        <w:t xml:space="preserve"> </w:t>
      </w:r>
    </w:p>
    <w:p w14:paraId="03CF986D" w14:textId="59205968" w:rsidR="00BD19B6" w:rsidRPr="00C8249A" w:rsidRDefault="00AB61E5" w:rsidP="00E36D6E">
      <w:pPr>
        <w:spacing w:before="80"/>
        <w:ind w:left="720"/>
        <w:jc w:val="both"/>
        <w:rPr>
          <w:rFonts w:ascii="Arial" w:hAnsi="Arial" w:cs="Arial"/>
          <w:b/>
          <w:bCs/>
          <w:noProof w:val="0"/>
          <w:lang w:val="en-GB"/>
        </w:rPr>
      </w:pPr>
      <w:r w:rsidRPr="00C8249A">
        <w:rPr>
          <w:rFonts w:ascii="Arial" w:hAnsi="Arial" w:cs="Arial"/>
          <w:b/>
          <w:bCs/>
          <w:noProof w:val="0"/>
          <w:lang w:val="en-GB"/>
        </w:rPr>
        <w:t>Bidders</w:t>
      </w:r>
      <w:r w:rsidR="00E36D6E" w:rsidRPr="00C8249A">
        <w:rPr>
          <w:rFonts w:ascii="Arial" w:hAnsi="Arial" w:cs="Arial"/>
          <w:b/>
          <w:bCs/>
          <w:noProof w:val="0"/>
          <w:lang w:val="en-GB"/>
        </w:rPr>
        <w:t xml:space="preserve"> can</w:t>
      </w:r>
      <w:r w:rsidR="00BD19B6" w:rsidRPr="00C8249A">
        <w:rPr>
          <w:rFonts w:ascii="Arial" w:hAnsi="Arial" w:cs="Arial"/>
          <w:b/>
          <w:bCs/>
          <w:noProof w:val="0"/>
          <w:lang w:val="en-GB"/>
        </w:rPr>
        <w:t xml:space="preserve"> </w:t>
      </w:r>
      <w:r w:rsidRPr="00C8249A">
        <w:rPr>
          <w:rFonts w:ascii="Arial" w:hAnsi="Arial" w:cs="Arial"/>
          <w:b/>
          <w:bCs/>
          <w:noProof w:val="0"/>
          <w:lang w:val="en-GB"/>
        </w:rPr>
        <w:t xml:space="preserve">submit </w:t>
      </w:r>
      <w:r w:rsidR="00BD19B6" w:rsidRPr="00C8249A">
        <w:rPr>
          <w:rFonts w:ascii="Arial" w:hAnsi="Arial" w:cs="Arial"/>
          <w:b/>
          <w:bCs/>
          <w:noProof w:val="0"/>
          <w:lang w:val="en-GB"/>
        </w:rPr>
        <w:t xml:space="preserve">their offer </w:t>
      </w:r>
      <w:r w:rsidR="00E36D6E" w:rsidRPr="00C8249A">
        <w:rPr>
          <w:rFonts w:ascii="Arial" w:hAnsi="Arial" w:cs="Arial"/>
          <w:b/>
          <w:bCs/>
          <w:noProof w:val="0"/>
          <w:lang w:val="en-GB"/>
        </w:rPr>
        <w:t xml:space="preserve">to </w:t>
      </w:r>
      <w:hyperlink r:id="rId11" w:history="1">
        <w:r w:rsidR="00E36D6E" w:rsidRPr="00C8249A">
          <w:rPr>
            <w:rStyle w:val="Lienhypertexte"/>
            <w:rFonts w:ascii="Arial" w:hAnsi="Arial" w:cs="Arial"/>
            <w:b/>
            <w:bCs/>
            <w:noProof w:val="0"/>
            <w:lang w:val="en-GB"/>
          </w:rPr>
          <w:t>Jordan.tender@acted.org</w:t>
        </w:r>
      </w:hyperlink>
      <w:r w:rsidR="00E36D6E" w:rsidRPr="00C8249A">
        <w:rPr>
          <w:rFonts w:ascii="Arial" w:hAnsi="Arial" w:cs="Arial"/>
          <w:b/>
          <w:bCs/>
          <w:noProof w:val="0"/>
          <w:lang w:val="en-GB"/>
        </w:rPr>
        <w:t xml:space="preserve"> </w:t>
      </w:r>
    </w:p>
    <w:p w14:paraId="4E173F46" w14:textId="76215942" w:rsidR="00BD19B6" w:rsidRPr="00007E36" w:rsidRDefault="00BD19B6" w:rsidP="00007E36">
      <w:pPr>
        <w:pStyle w:val="Paragraphedeliste"/>
        <w:numPr>
          <w:ilvl w:val="0"/>
          <w:numId w:val="24"/>
        </w:numPr>
        <w:spacing w:before="80"/>
        <w:jc w:val="both"/>
        <w:rPr>
          <w:rFonts w:ascii="Arial" w:hAnsi="Arial" w:cs="Arial"/>
          <w:lang w:val="en-GB"/>
        </w:rPr>
      </w:pPr>
      <w:r w:rsidRPr="00007E36">
        <w:rPr>
          <w:rFonts w:ascii="Arial" w:hAnsi="Arial" w:cs="Arial"/>
          <w:lang w:val="en-GB"/>
        </w:rPr>
        <w:t xml:space="preserve">The </w:t>
      </w:r>
      <w:r w:rsidR="00AB61E5" w:rsidRPr="00007E36">
        <w:rPr>
          <w:rFonts w:ascii="Arial" w:hAnsi="Arial" w:cs="Arial"/>
          <w:lang w:val="en-GB"/>
        </w:rPr>
        <w:t xml:space="preserve">submission of an </w:t>
      </w:r>
      <w:r w:rsidRPr="00007E36">
        <w:rPr>
          <w:rFonts w:ascii="Arial" w:hAnsi="Arial" w:cs="Arial"/>
          <w:lang w:val="en-GB"/>
        </w:rPr>
        <w:t xml:space="preserve">offer </w:t>
      </w:r>
      <w:r w:rsidR="00AB61E5" w:rsidRPr="00007E36">
        <w:rPr>
          <w:rFonts w:ascii="Arial" w:hAnsi="Arial" w:cs="Arial"/>
          <w:lang w:val="en-GB"/>
        </w:rPr>
        <w:t>by a bidder to this</w:t>
      </w:r>
      <w:r w:rsidRPr="00007E36">
        <w:rPr>
          <w:rFonts w:ascii="Arial" w:hAnsi="Arial" w:cs="Arial"/>
          <w:lang w:val="en-GB"/>
        </w:rPr>
        <w:t xml:space="preserve"> </w:t>
      </w:r>
      <w:r w:rsidR="00007E36" w:rsidRPr="00007E36">
        <w:rPr>
          <w:rFonts w:ascii="Arial" w:hAnsi="Arial" w:cs="Arial"/>
          <w:lang w:val="en-GB"/>
        </w:rPr>
        <w:t>procurement</w:t>
      </w:r>
      <w:r w:rsidRPr="00007E36">
        <w:rPr>
          <w:rFonts w:ascii="Arial" w:hAnsi="Arial" w:cs="Arial"/>
          <w:lang w:val="en-GB"/>
        </w:rPr>
        <w:t xml:space="preserve"> </w:t>
      </w:r>
      <w:r w:rsidR="00AB61E5" w:rsidRPr="00007E36">
        <w:rPr>
          <w:rFonts w:ascii="Arial" w:hAnsi="Arial" w:cs="Arial"/>
          <w:lang w:val="en-GB"/>
        </w:rPr>
        <w:t xml:space="preserve">may </w:t>
      </w:r>
      <w:r w:rsidRPr="00007E36">
        <w:rPr>
          <w:rFonts w:ascii="Arial" w:hAnsi="Arial" w:cs="Arial"/>
          <w:lang w:val="en-GB"/>
        </w:rPr>
        <w:t>not result in the award of a contract.</w:t>
      </w:r>
    </w:p>
    <w:p w14:paraId="3EF9D42E" w14:textId="7548FFAB" w:rsidR="00C467E7" w:rsidRPr="008C7BFC" w:rsidRDefault="00C467E7" w:rsidP="00007E36">
      <w:pPr>
        <w:numPr>
          <w:ilvl w:val="0"/>
          <w:numId w:val="24"/>
        </w:numPr>
        <w:spacing w:before="80"/>
        <w:ind w:left="714" w:hanging="357"/>
        <w:jc w:val="both"/>
        <w:rPr>
          <w:rFonts w:ascii="Arial" w:hAnsi="Arial" w:cs="Arial"/>
          <w:noProof w:val="0"/>
          <w:lang w:val="en-GB"/>
        </w:rPr>
      </w:pPr>
      <w:r w:rsidRPr="008C7BFC">
        <w:rPr>
          <w:rFonts w:ascii="Arial" w:hAnsi="Arial" w:cs="Arial"/>
          <w:iCs/>
          <w:noProof w:val="0"/>
          <w:lang w:val="en-GB"/>
        </w:rPr>
        <w:t>To ensure that funds are used exclusively for humanitarian purposes and in accordance with donors’ compliance requirements, all offers are subject to the condition that contractors do not appear on anti-terrorism lists, in line with A</w:t>
      </w:r>
      <w:r w:rsidR="00007E36">
        <w:rPr>
          <w:rFonts w:ascii="Arial" w:hAnsi="Arial" w:cs="Arial"/>
          <w:iCs/>
          <w:noProof w:val="0"/>
          <w:lang w:val="en-GB"/>
        </w:rPr>
        <w:t>cted</w:t>
      </w:r>
      <w:r w:rsidRPr="008C7BFC">
        <w:rPr>
          <w:rFonts w:ascii="Arial" w:hAnsi="Arial" w:cs="Arial"/>
          <w:iCs/>
          <w:noProof w:val="0"/>
          <w:lang w:val="en-GB"/>
        </w:rPr>
        <w:t>’s anti-terrorism policy. To this end, A</w:t>
      </w:r>
      <w:r w:rsidR="00007E36">
        <w:rPr>
          <w:rFonts w:ascii="Arial" w:hAnsi="Arial" w:cs="Arial"/>
          <w:iCs/>
          <w:noProof w:val="0"/>
          <w:lang w:val="en-GB"/>
        </w:rPr>
        <w:t>cted</w:t>
      </w:r>
      <w:r w:rsidRPr="008C7BFC">
        <w:rPr>
          <w:rFonts w:ascii="Arial" w:hAnsi="Arial" w:cs="Arial"/>
          <w:iCs/>
          <w:noProof w:val="0"/>
          <w:lang w:val="en-GB"/>
        </w:rPr>
        <w:t xml:space="preserve"> reserves the right to carry out anti-terrorism checks on </w:t>
      </w:r>
      <w:r w:rsidR="00AB61E5" w:rsidRPr="008C7BFC">
        <w:rPr>
          <w:rFonts w:ascii="Arial" w:hAnsi="Arial" w:cs="Arial"/>
          <w:iCs/>
          <w:noProof w:val="0"/>
          <w:lang w:val="en-GB"/>
        </w:rPr>
        <w:t xml:space="preserve">any </w:t>
      </w:r>
      <w:r w:rsidRPr="008C7BFC">
        <w:rPr>
          <w:rFonts w:ascii="Arial" w:hAnsi="Arial" w:cs="Arial"/>
          <w:iCs/>
          <w:noProof w:val="0"/>
          <w:lang w:val="en-GB"/>
        </w:rPr>
        <w:t>contractor, its board members, staff, volunteers, consultants, financial service providers and sub-contractors.</w:t>
      </w:r>
    </w:p>
    <w:p w14:paraId="6F474BBA" w14:textId="56F0BC67" w:rsidR="00984AB7" w:rsidRDefault="00984AB7" w:rsidP="00007E36">
      <w:pPr>
        <w:numPr>
          <w:ilvl w:val="0"/>
          <w:numId w:val="24"/>
        </w:numPr>
        <w:spacing w:before="80"/>
        <w:ind w:left="714" w:hanging="357"/>
        <w:jc w:val="both"/>
        <w:rPr>
          <w:rFonts w:ascii="Arial" w:hAnsi="Arial" w:cs="Arial"/>
          <w:bCs/>
          <w:noProof w:val="0"/>
          <w:color w:val="000000"/>
          <w:shd w:val="clear" w:color="auto" w:fill="FFFFFF"/>
          <w:lang w:val="en-GB"/>
        </w:rPr>
      </w:pPr>
      <w:r w:rsidRPr="00007E36">
        <w:rPr>
          <w:rFonts w:ascii="Arial" w:hAnsi="Arial" w:cs="Arial"/>
          <w:bCs/>
          <w:noProof w:val="0"/>
          <w:color w:val="000000"/>
          <w:shd w:val="clear" w:color="auto" w:fill="FFFFFF"/>
          <w:lang w:val="en-GB"/>
        </w:rPr>
        <w:t xml:space="preserve">ACTED adopts a </w:t>
      </w:r>
      <w:r w:rsidR="00007E36" w:rsidRPr="00007E36">
        <w:rPr>
          <w:rFonts w:ascii="Arial" w:hAnsi="Arial" w:cs="Arial"/>
          <w:bCs/>
          <w:noProof w:val="0"/>
          <w:color w:val="000000"/>
          <w:shd w:val="clear" w:color="auto" w:fill="FFFFFF"/>
          <w:lang w:val="en-GB"/>
        </w:rPr>
        <w:t>zero-tolerance</w:t>
      </w:r>
      <w:r w:rsidRPr="00007E36">
        <w:rPr>
          <w:rFonts w:ascii="Arial" w:hAnsi="Arial" w:cs="Arial"/>
          <w:bCs/>
          <w:noProof w:val="0"/>
          <w:color w:val="000000"/>
          <w:shd w:val="clear" w:color="auto" w:fill="FFFFFF"/>
          <w:lang w:val="en-GB"/>
        </w:rPr>
        <w:t xml:space="preserve"> approach towards corruption and is committed to respecting the highest standards in terms of efficiency, responsibility and transparency in its activities. In particular, ACTED has adopted a participatory approach to promote and ensure transparency within the organization and set up a Transparency unit (supervised by the Director of Audit &amp; </w:t>
      </w:r>
      <w:r w:rsidRPr="00007E36">
        <w:rPr>
          <w:rFonts w:ascii="Arial" w:hAnsi="Arial" w:cs="Arial"/>
          <w:bCs/>
          <w:noProof w:val="0"/>
          <w:color w:val="000000"/>
          <w:shd w:val="clear" w:color="auto" w:fill="FFFFFF"/>
          <w:lang w:val="en-GB"/>
        </w:rPr>
        <w:lastRenderedPageBreak/>
        <w:t>Transparency) that can be reached t</w:t>
      </w:r>
      <w:r w:rsidR="0057630C" w:rsidRPr="00007E36">
        <w:rPr>
          <w:rFonts w:ascii="Arial" w:hAnsi="Arial" w:cs="Arial"/>
          <w:bCs/>
          <w:noProof w:val="0"/>
          <w:color w:val="000000"/>
          <w:shd w:val="clear" w:color="auto" w:fill="FFFFFF"/>
          <w:lang w:val="en-GB"/>
        </w:rPr>
        <w:t>hrough a dedicated phone number</w:t>
      </w:r>
      <w:r w:rsidRPr="00007E36">
        <w:rPr>
          <w:rFonts w:ascii="Arial" w:hAnsi="Arial" w:cs="Arial"/>
          <w:bCs/>
          <w:noProof w:val="0"/>
          <w:color w:val="000000"/>
          <w:shd w:val="clear" w:color="auto" w:fill="FFFFFF"/>
          <w:lang w:val="en-GB"/>
        </w:rPr>
        <w:t xml:space="preserve"> and e-mail address. As such, if you witness or suspect any unlawful, improper or une</w:t>
      </w:r>
      <w:r w:rsidR="0057630C" w:rsidRPr="00007E36">
        <w:rPr>
          <w:rFonts w:ascii="Arial" w:hAnsi="Arial" w:cs="Arial"/>
          <w:bCs/>
          <w:noProof w:val="0"/>
          <w:color w:val="000000"/>
          <w:shd w:val="clear" w:color="auto" w:fill="FFFFFF"/>
          <w:lang w:val="en-GB"/>
        </w:rPr>
        <w:t>thical act or business practice</w:t>
      </w:r>
      <w:r w:rsidRPr="00007E36">
        <w:rPr>
          <w:rFonts w:ascii="Arial" w:hAnsi="Arial" w:cs="Arial"/>
          <w:bCs/>
          <w:noProof w:val="0"/>
          <w:color w:val="000000"/>
          <w:shd w:val="clear" w:color="auto" w:fill="FFFFFF"/>
          <w:lang w:val="en-GB"/>
        </w:rPr>
        <w:t xml:space="preserve"> (such as soliciting, accepting or attempting to provide or accept any kickback) during the tendering process, please contact the following phone number </w:t>
      </w:r>
      <w:r w:rsidRPr="00007E36">
        <w:rPr>
          <w:rFonts w:ascii="Arial" w:hAnsi="Arial" w:cs="Arial"/>
          <w:bCs/>
          <w:noProof w:val="0"/>
          <w:lang w:val="en-GB"/>
        </w:rPr>
        <w:t xml:space="preserve">+33 6 07 22 46 28 </w:t>
      </w:r>
      <w:r w:rsidRPr="00007E36">
        <w:rPr>
          <w:rFonts w:ascii="Arial" w:hAnsi="Arial" w:cs="Arial"/>
          <w:bCs/>
          <w:noProof w:val="0"/>
          <w:color w:val="000000"/>
          <w:shd w:val="clear" w:color="auto" w:fill="FFFFFF"/>
          <w:lang w:val="en-GB"/>
        </w:rPr>
        <w:t>and/or send an e-mail to</w:t>
      </w:r>
      <w:r w:rsidRPr="00007E36">
        <w:rPr>
          <w:rStyle w:val="Lienhypertexte"/>
          <w:rFonts w:ascii="Arial" w:hAnsi="Arial" w:cs="Arial"/>
          <w:bCs/>
          <w:noProof w:val="0"/>
          <w:color w:val="233A69"/>
          <w:u w:val="none"/>
          <w:lang w:val="en-GB"/>
        </w:rPr>
        <w:t xml:space="preserve"> </w:t>
      </w:r>
      <w:hyperlink r:id="rId12" w:history="1">
        <w:r w:rsidRPr="00007E36">
          <w:rPr>
            <w:rStyle w:val="Lienhypertexte"/>
            <w:rFonts w:ascii="Arial" w:hAnsi="Arial" w:cs="Arial"/>
            <w:bCs/>
            <w:noProof w:val="0"/>
            <w:color w:val="233A69"/>
            <w:lang w:val="en-GB"/>
          </w:rPr>
          <w:t>transparency@acted.org</w:t>
        </w:r>
      </w:hyperlink>
      <w:r w:rsidRPr="00007E36">
        <w:rPr>
          <w:rFonts w:ascii="Arial" w:hAnsi="Arial" w:cs="Arial"/>
          <w:bCs/>
          <w:noProof w:val="0"/>
          <w:color w:val="000000"/>
          <w:shd w:val="clear" w:color="auto" w:fill="FFFFFF"/>
          <w:lang w:val="en-GB"/>
        </w:rPr>
        <w:t>.</w:t>
      </w:r>
    </w:p>
    <w:bookmarkStart w:id="0" w:name="_MON_1800092336"/>
    <w:bookmarkEnd w:id="0"/>
    <w:p w14:paraId="55677C79" w14:textId="6C0572E4" w:rsidR="0078433E" w:rsidRPr="0078433E" w:rsidRDefault="00690F66" w:rsidP="0078433E">
      <w:pPr>
        <w:spacing w:before="80"/>
        <w:rPr>
          <w:rFonts w:ascii="Arial" w:hAnsi="Arial" w:cs="Arial"/>
          <w:bCs/>
          <w:noProof w:val="0"/>
          <w:color w:val="000000"/>
          <w:sz w:val="16"/>
          <w:szCs w:val="16"/>
          <w:shd w:val="clear" w:color="auto" w:fill="FFFFFF"/>
          <w:lang w:val="en-GB"/>
        </w:rPr>
      </w:pPr>
      <w:r>
        <w:rPr>
          <w:rFonts w:ascii="Arial" w:hAnsi="Arial" w:cs="Arial"/>
          <w:bCs/>
          <w:noProof w:val="0"/>
          <w:color w:val="000000"/>
          <w:sz w:val="16"/>
          <w:szCs w:val="16"/>
          <w:shd w:val="clear" w:color="auto" w:fill="FFFFFF"/>
          <w:lang w:val="en-GB"/>
        </w:rPr>
        <w:object w:dxaOrig="11271" w:dyaOrig="16283" w14:anchorId="325E4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681.5pt" o:ole="">
            <v:imagedata r:id="rId13" o:title=""/>
          </v:shape>
          <o:OLEObject Type="Embed" ProgID="Excel.Sheet.12" ShapeID="_x0000_i1025" DrawAspect="Content" ObjectID="_1800688770" r:id="rId14"/>
        </w:object>
      </w:r>
    </w:p>
    <w:sectPr w:rsidR="0078433E" w:rsidRPr="0078433E" w:rsidSect="00CF199F">
      <w:headerReference w:type="default" r:id="rId15"/>
      <w:footerReference w:type="default" r:id="rId16"/>
      <w:type w:val="continuous"/>
      <w:pgSz w:w="11907" w:h="16834" w:code="9"/>
      <w:pgMar w:top="851" w:right="1276"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29B4B" w14:textId="77777777" w:rsidR="00324317" w:rsidRDefault="00324317" w:rsidP="00693D68">
      <w:r>
        <w:separator/>
      </w:r>
    </w:p>
  </w:endnote>
  <w:endnote w:type="continuationSeparator" w:id="0">
    <w:p w14:paraId="50EB7416" w14:textId="77777777" w:rsidR="00324317" w:rsidRDefault="00324317" w:rsidP="0069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D24E" w14:textId="77777777" w:rsidR="007D43F3" w:rsidRPr="007D43F3" w:rsidRDefault="007D43F3">
    <w:pPr>
      <w:pStyle w:val="Pieddepage"/>
      <w:jc w:val="center"/>
      <w:rPr>
        <w:rFonts w:ascii="Arial" w:hAnsi="Arial" w:cs="Arial"/>
      </w:rPr>
    </w:pPr>
    <w:r w:rsidRPr="007D43F3">
      <w:rPr>
        <w:rFonts w:ascii="Arial" w:hAnsi="Arial" w:cs="Arial"/>
        <w:lang w:val="fr-FR"/>
      </w:rPr>
      <w:t xml:space="preserve"> </w:t>
    </w:r>
    <w:r w:rsidRPr="007D43F3">
      <w:rPr>
        <w:rFonts w:ascii="Arial" w:hAnsi="Arial" w:cs="Arial"/>
        <w:bCs/>
      </w:rPr>
      <w:fldChar w:fldCharType="begin"/>
    </w:r>
    <w:r w:rsidRPr="007D43F3">
      <w:rPr>
        <w:rFonts w:ascii="Arial" w:hAnsi="Arial" w:cs="Arial"/>
        <w:bCs/>
      </w:rPr>
      <w:instrText>PAGE</w:instrText>
    </w:r>
    <w:r w:rsidRPr="007D43F3">
      <w:rPr>
        <w:rFonts w:ascii="Arial" w:hAnsi="Arial" w:cs="Arial"/>
        <w:bCs/>
      </w:rPr>
      <w:fldChar w:fldCharType="separate"/>
    </w:r>
    <w:r w:rsidR="00892E0B">
      <w:rPr>
        <w:rFonts w:ascii="Arial" w:hAnsi="Arial" w:cs="Arial"/>
        <w:bCs/>
      </w:rPr>
      <w:t>3</w:t>
    </w:r>
    <w:r w:rsidRPr="007D43F3">
      <w:rPr>
        <w:rFonts w:ascii="Arial" w:hAnsi="Arial" w:cs="Arial"/>
        <w:bCs/>
      </w:rPr>
      <w:fldChar w:fldCharType="end"/>
    </w:r>
    <w:r w:rsidRPr="007D43F3">
      <w:rPr>
        <w:rFonts w:ascii="Arial" w:hAnsi="Arial" w:cs="Arial"/>
        <w:lang w:val="fr-FR"/>
      </w:rPr>
      <w:t xml:space="preserve"> / </w:t>
    </w:r>
    <w:r w:rsidRPr="007D43F3">
      <w:rPr>
        <w:rFonts w:ascii="Arial" w:hAnsi="Arial" w:cs="Arial"/>
        <w:bCs/>
      </w:rPr>
      <w:fldChar w:fldCharType="begin"/>
    </w:r>
    <w:r w:rsidRPr="007D43F3">
      <w:rPr>
        <w:rFonts w:ascii="Arial" w:hAnsi="Arial" w:cs="Arial"/>
        <w:bCs/>
      </w:rPr>
      <w:instrText>NUMPAGES</w:instrText>
    </w:r>
    <w:r w:rsidRPr="007D43F3">
      <w:rPr>
        <w:rFonts w:ascii="Arial" w:hAnsi="Arial" w:cs="Arial"/>
        <w:bCs/>
      </w:rPr>
      <w:fldChar w:fldCharType="separate"/>
    </w:r>
    <w:r w:rsidR="00892E0B">
      <w:rPr>
        <w:rFonts w:ascii="Arial" w:hAnsi="Arial" w:cs="Arial"/>
        <w:bCs/>
      </w:rPr>
      <w:t>3</w:t>
    </w:r>
    <w:r w:rsidRPr="007D43F3">
      <w:rPr>
        <w:rFonts w:ascii="Arial" w:hAnsi="Arial" w:cs="Arial"/>
        <w:bCs/>
      </w:rPr>
      <w:fldChar w:fldCharType="end"/>
    </w:r>
  </w:p>
  <w:p w14:paraId="7A2ED3DF" w14:textId="77777777" w:rsidR="007D43F3" w:rsidRDefault="007D43F3">
    <w:pPr>
      <w:pStyle w:val="Pieddepage"/>
      <w:jc w:val="right"/>
    </w:pPr>
    <w:r>
      <w:br/>
    </w:r>
    <w:r>
      <w:drawing>
        <wp:inline distT="0" distB="0" distL="0" distR="0" wp14:anchorId="09F02197" wp14:editId="5C4558BF">
          <wp:extent cx="2000000" cy="50819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png"/>
                  <pic:cNvPicPr/>
                </pic:nvPicPr>
                <pic:blipFill>
                  <a:blip r:embed="rId1"/>
                  <a:stretch>
                    <a:fillRect/>
                  </a:stretch>
                </pic:blipFill>
                <pic:spPr>
                  <a:xfrm>
                    <a:off x="0" y="0"/>
                    <a:ext cx="2000000" cy="5081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1CFD0" w14:textId="77777777" w:rsidR="00324317" w:rsidRDefault="00324317" w:rsidP="00693D68">
      <w:r>
        <w:separator/>
      </w:r>
    </w:p>
  </w:footnote>
  <w:footnote w:type="continuationSeparator" w:id="0">
    <w:p w14:paraId="08278D9A" w14:textId="77777777" w:rsidR="00324317" w:rsidRDefault="00324317" w:rsidP="0069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2FEE" w14:textId="2897DAFC" w:rsidR="00AB61E5" w:rsidRDefault="00E36D6E" w:rsidP="00E36D6E">
    <w:pPr>
      <w:pStyle w:val="En-tte"/>
      <w:rPr>
        <w:b/>
        <w:sz w:val="16"/>
      </w:rPr>
    </w:pPr>
    <w:r>
      <w:drawing>
        <wp:inline distT="0" distB="0" distL="0" distR="0" wp14:anchorId="415B0543" wp14:editId="268640E1">
          <wp:extent cx="1111250" cy="573291"/>
          <wp:effectExtent l="0" t="0" r="0" b="0"/>
          <wp:docPr id="2147452815" name="Picture 1" descr="A blue and black 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2766" cy="5843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6A04"/>
    <w:multiLevelType w:val="hybridMultilevel"/>
    <w:tmpl w:val="D3A4F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471E1F"/>
    <w:multiLevelType w:val="hybridMultilevel"/>
    <w:tmpl w:val="89B09C58"/>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45762"/>
    <w:multiLevelType w:val="hybridMultilevel"/>
    <w:tmpl w:val="049A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778BD"/>
    <w:multiLevelType w:val="hybridMultilevel"/>
    <w:tmpl w:val="868AFB74"/>
    <w:lvl w:ilvl="0" w:tplc="0CE8665C">
      <w:start w:val="1"/>
      <w:numFmt w:val="bullet"/>
      <w:lvlText w:val="-"/>
      <w:lvlJc w:val="left"/>
      <w:pPr>
        <w:tabs>
          <w:tab w:val="num" w:pos="-1059"/>
        </w:tabs>
        <w:ind w:left="-1059" w:hanging="360"/>
      </w:pPr>
      <w:rPr>
        <w:rFonts w:ascii="Arial" w:eastAsia="Times New Roman" w:hAnsi="Arial" w:cs="Arial" w:hint="default"/>
      </w:rPr>
    </w:lvl>
    <w:lvl w:ilvl="1" w:tplc="040C0003">
      <w:start w:val="1"/>
      <w:numFmt w:val="bullet"/>
      <w:lvlText w:val="o"/>
      <w:lvlJc w:val="left"/>
      <w:pPr>
        <w:tabs>
          <w:tab w:val="num" w:pos="-684"/>
        </w:tabs>
        <w:ind w:left="-684" w:hanging="360"/>
      </w:pPr>
      <w:rPr>
        <w:rFonts w:ascii="Courier New" w:hAnsi="Courier New" w:cs="Courier New" w:hint="default"/>
      </w:rPr>
    </w:lvl>
    <w:lvl w:ilvl="2" w:tplc="040C0005">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cs="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cs="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4" w15:restartNumberingAfterBreak="0">
    <w:nsid w:val="1A962F43"/>
    <w:multiLevelType w:val="hybridMultilevel"/>
    <w:tmpl w:val="D2B06584"/>
    <w:lvl w:ilvl="0" w:tplc="4536B28C">
      <w:numFmt w:val="bullet"/>
      <w:lvlText w:val=""/>
      <w:lvlJc w:val="left"/>
      <w:pPr>
        <w:tabs>
          <w:tab w:val="num" w:pos="1068"/>
        </w:tabs>
        <w:ind w:left="1068" w:hanging="360"/>
      </w:pPr>
      <w:rPr>
        <w:rFonts w:ascii="Wingdings" w:eastAsia="Times New Roman" w:hAnsi="Wingdings" w:cs="Times New Roman" w:hint="default"/>
      </w:rPr>
    </w:lvl>
    <w:lvl w:ilvl="1" w:tplc="04090003" w:tentative="1">
      <w:start w:val="1"/>
      <w:numFmt w:val="bullet"/>
      <w:lvlText w:val="o"/>
      <w:lvlJc w:val="left"/>
      <w:pPr>
        <w:tabs>
          <w:tab w:val="num" w:pos="708"/>
        </w:tabs>
        <w:ind w:left="708" w:hanging="360"/>
      </w:pPr>
      <w:rPr>
        <w:rFonts w:ascii="Courier New" w:hAnsi="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5" w15:restartNumberingAfterBreak="0">
    <w:nsid w:val="21A273FE"/>
    <w:multiLevelType w:val="hybridMultilevel"/>
    <w:tmpl w:val="93D86618"/>
    <w:lvl w:ilvl="0" w:tplc="0409000F">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86F18"/>
    <w:multiLevelType w:val="hybridMultilevel"/>
    <w:tmpl w:val="6FA47BE6"/>
    <w:lvl w:ilvl="0" w:tplc="55A65716">
      <w:start w:val="10"/>
      <w:numFmt w:val="bullet"/>
      <w:lvlText w:val="-"/>
      <w:lvlJc w:val="left"/>
      <w:pPr>
        <w:ind w:left="1146" w:hanging="360"/>
      </w:pPr>
      <w:rPr>
        <w:rFonts w:ascii="Arial Narrow" w:eastAsia="Times New Roman" w:hAnsi="Arial Narrow"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D124567"/>
    <w:multiLevelType w:val="hybridMultilevel"/>
    <w:tmpl w:val="89B09C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67499"/>
    <w:multiLevelType w:val="hybridMultilevel"/>
    <w:tmpl w:val="88B87F42"/>
    <w:lvl w:ilvl="0" w:tplc="8D36F9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1776C"/>
    <w:multiLevelType w:val="hybridMultilevel"/>
    <w:tmpl w:val="8F20448C"/>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C6A2A"/>
    <w:multiLevelType w:val="hybridMultilevel"/>
    <w:tmpl w:val="1BE4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237552"/>
    <w:multiLevelType w:val="hybridMultilevel"/>
    <w:tmpl w:val="5B761A34"/>
    <w:lvl w:ilvl="0" w:tplc="040C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BB33DA"/>
    <w:multiLevelType w:val="hybridMultilevel"/>
    <w:tmpl w:val="EF088A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50C3237"/>
    <w:multiLevelType w:val="hybridMultilevel"/>
    <w:tmpl w:val="703AD624"/>
    <w:lvl w:ilvl="0" w:tplc="0CE8665C">
      <w:start w:val="1"/>
      <w:numFmt w:val="bullet"/>
      <w:lvlText w:val="-"/>
      <w:lvlJc w:val="left"/>
      <w:pPr>
        <w:tabs>
          <w:tab w:val="num" w:pos="1065"/>
        </w:tabs>
        <w:ind w:left="1065"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DAA478E8">
      <w:start w:val="1"/>
      <w:numFmt w:val="bullet"/>
      <w:lvlText w:val="-"/>
      <w:lvlJc w:val="left"/>
      <w:pPr>
        <w:tabs>
          <w:tab w:val="num" w:pos="2160"/>
        </w:tabs>
        <w:ind w:left="2160" w:hanging="360"/>
      </w:pPr>
      <w:rPr>
        <w:rFonts w:ascii="Arial" w:eastAsia="Times New Roman" w:hAnsi="Arial" w:cs="Arial" w:hint="default"/>
        <w:b w:val="0"/>
        <w:sz w:val="20"/>
        <w:szCs w:val="2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50691F"/>
    <w:multiLevelType w:val="hybridMultilevel"/>
    <w:tmpl w:val="44B8DC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49464BB3"/>
    <w:multiLevelType w:val="hybridMultilevel"/>
    <w:tmpl w:val="7160FCC2"/>
    <w:lvl w:ilvl="0" w:tplc="CE2C2A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E00AA"/>
    <w:multiLevelType w:val="hybridMultilevel"/>
    <w:tmpl w:val="D9FC426A"/>
    <w:lvl w:ilvl="0" w:tplc="0409000F">
      <w:start w:val="1"/>
      <w:numFmt w:val="decimal"/>
      <w:lvlText w:val="%1."/>
      <w:lvlJc w:val="left"/>
      <w:pPr>
        <w:tabs>
          <w:tab w:val="num" w:pos="720"/>
        </w:tabs>
        <w:ind w:left="720" w:hanging="360"/>
      </w:pPr>
      <w:rPr>
        <w:rFonts w:hint="default"/>
      </w:rPr>
    </w:lvl>
    <w:lvl w:ilvl="1" w:tplc="500A03A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105580"/>
    <w:multiLevelType w:val="hybridMultilevel"/>
    <w:tmpl w:val="8A789958"/>
    <w:lvl w:ilvl="0" w:tplc="41E08E6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3829B0"/>
    <w:multiLevelType w:val="hybridMultilevel"/>
    <w:tmpl w:val="EA9C2860"/>
    <w:lvl w:ilvl="0" w:tplc="69AC8C46">
      <w:start w:val="10"/>
      <w:numFmt w:val="bullet"/>
      <w:lvlText w:val="-"/>
      <w:lvlJc w:val="left"/>
      <w:pPr>
        <w:ind w:left="1074" w:hanging="360"/>
      </w:pPr>
      <w:rPr>
        <w:rFonts w:ascii="Arial Narrow" w:eastAsia="Times New Roman" w:hAnsi="Arial Narrow"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9" w15:restartNumberingAfterBreak="0">
    <w:nsid w:val="5E775819"/>
    <w:multiLevelType w:val="hybridMultilevel"/>
    <w:tmpl w:val="752C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D55E25"/>
    <w:multiLevelType w:val="hybridMultilevel"/>
    <w:tmpl w:val="D5223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0993639">
    <w:abstractNumId w:val="1"/>
  </w:num>
  <w:num w:numId="2" w16cid:durableId="503783138">
    <w:abstractNumId w:val="9"/>
  </w:num>
  <w:num w:numId="3" w16cid:durableId="410397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1353682">
    <w:abstractNumId w:val="7"/>
  </w:num>
  <w:num w:numId="5" w16cid:durableId="1406488965">
    <w:abstractNumId w:val="14"/>
  </w:num>
  <w:num w:numId="6" w16cid:durableId="420948862">
    <w:abstractNumId w:val="4"/>
  </w:num>
  <w:num w:numId="7" w16cid:durableId="1214581243">
    <w:abstractNumId w:val="16"/>
  </w:num>
  <w:num w:numId="8" w16cid:durableId="1120420470">
    <w:abstractNumId w:val="17"/>
  </w:num>
  <w:num w:numId="9" w16cid:durableId="548880368">
    <w:abstractNumId w:val="20"/>
  </w:num>
  <w:num w:numId="10" w16cid:durableId="593898479">
    <w:abstractNumId w:val="2"/>
  </w:num>
  <w:num w:numId="11" w16cid:durableId="2131438581">
    <w:abstractNumId w:val="0"/>
  </w:num>
  <w:num w:numId="12" w16cid:durableId="647636701">
    <w:abstractNumId w:val="10"/>
  </w:num>
  <w:num w:numId="13" w16cid:durableId="866868641">
    <w:abstractNumId w:val="21"/>
  </w:num>
  <w:num w:numId="14" w16cid:durableId="1628242148">
    <w:abstractNumId w:val="22"/>
  </w:num>
  <w:num w:numId="15" w16cid:durableId="413666760">
    <w:abstractNumId w:val="11"/>
  </w:num>
  <w:num w:numId="16" w16cid:durableId="938948634">
    <w:abstractNumId w:val="3"/>
  </w:num>
  <w:num w:numId="17" w16cid:durableId="1521121169">
    <w:abstractNumId w:val="12"/>
  </w:num>
  <w:num w:numId="18" w16cid:durableId="1058821100">
    <w:abstractNumId w:val="13"/>
  </w:num>
  <w:num w:numId="19" w16cid:durableId="1764648233">
    <w:abstractNumId w:val="18"/>
  </w:num>
  <w:num w:numId="20" w16cid:durableId="1800804253">
    <w:abstractNumId w:val="6"/>
  </w:num>
  <w:num w:numId="21" w16cid:durableId="220336025">
    <w:abstractNumId w:val="5"/>
  </w:num>
  <w:num w:numId="22" w16cid:durableId="1578859002">
    <w:abstractNumId w:val="8"/>
  </w:num>
  <w:num w:numId="23" w16cid:durableId="1297368754">
    <w:abstractNumId w:val="15"/>
  </w:num>
  <w:num w:numId="24" w16cid:durableId="10944795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BF"/>
    <w:rsid w:val="00006B4D"/>
    <w:rsid w:val="00007E36"/>
    <w:rsid w:val="00015CDF"/>
    <w:rsid w:val="00032CE9"/>
    <w:rsid w:val="0003513B"/>
    <w:rsid w:val="00065C83"/>
    <w:rsid w:val="000754BD"/>
    <w:rsid w:val="0009769D"/>
    <w:rsid w:val="000B3D62"/>
    <w:rsid w:val="000C229E"/>
    <w:rsid w:val="00103804"/>
    <w:rsid w:val="00111F43"/>
    <w:rsid w:val="00175F73"/>
    <w:rsid w:val="001A00EB"/>
    <w:rsid w:val="001B08DE"/>
    <w:rsid w:val="001B3C30"/>
    <w:rsid w:val="001B488A"/>
    <w:rsid w:val="001C2C39"/>
    <w:rsid w:val="001C74DE"/>
    <w:rsid w:val="001D5BE4"/>
    <w:rsid w:val="001F357B"/>
    <w:rsid w:val="0020584B"/>
    <w:rsid w:val="002075A7"/>
    <w:rsid w:val="002311BB"/>
    <w:rsid w:val="00253D6C"/>
    <w:rsid w:val="0026133B"/>
    <w:rsid w:val="002A59D5"/>
    <w:rsid w:val="00314CA2"/>
    <w:rsid w:val="00323AD9"/>
    <w:rsid w:val="00324147"/>
    <w:rsid w:val="00324317"/>
    <w:rsid w:val="00335C34"/>
    <w:rsid w:val="00337B43"/>
    <w:rsid w:val="003440A5"/>
    <w:rsid w:val="00361926"/>
    <w:rsid w:val="003A30C6"/>
    <w:rsid w:val="003A3231"/>
    <w:rsid w:val="003A6948"/>
    <w:rsid w:val="003D0CA4"/>
    <w:rsid w:val="003D1B38"/>
    <w:rsid w:val="003E6827"/>
    <w:rsid w:val="00402D0D"/>
    <w:rsid w:val="00405A9B"/>
    <w:rsid w:val="00422AAF"/>
    <w:rsid w:val="0044578E"/>
    <w:rsid w:val="00464A2B"/>
    <w:rsid w:val="00481746"/>
    <w:rsid w:val="004A7E2E"/>
    <w:rsid w:val="004D1050"/>
    <w:rsid w:val="004D27F3"/>
    <w:rsid w:val="00511B5C"/>
    <w:rsid w:val="00516095"/>
    <w:rsid w:val="00520EEB"/>
    <w:rsid w:val="00524F22"/>
    <w:rsid w:val="005413E1"/>
    <w:rsid w:val="00551B2B"/>
    <w:rsid w:val="00560808"/>
    <w:rsid w:val="0057630C"/>
    <w:rsid w:val="005A2024"/>
    <w:rsid w:val="005C5B7D"/>
    <w:rsid w:val="005C5BA7"/>
    <w:rsid w:val="006247C3"/>
    <w:rsid w:val="006359C4"/>
    <w:rsid w:val="006571E1"/>
    <w:rsid w:val="00662B5B"/>
    <w:rsid w:val="00664558"/>
    <w:rsid w:val="00667F69"/>
    <w:rsid w:val="00670A41"/>
    <w:rsid w:val="00690F66"/>
    <w:rsid w:val="00693D68"/>
    <w:rsid w:val="006F5542"/>
    <w:rsid w:val="00747856"/>
    <w:rsid w:val="00776852"/>
    <w:rsid w:val="0078433E"/>
    <w:rsid w:val="00785282"/>
    <w:rsid w:val="007B6109"/>
    <w:rsid w:val="007D43F3"/>
    <w:rsid w:val="007F3772"/>
    <w:rsid w:val="0080133B"/>
    <w:rsid w:val="00812EBF"/>
    <w:rsid w:val="0084233B"/>
    <w:rsid w:val="00843265"/>
    <w:rsid w:val="008632E9"/>
    <w:rsid w:val="008736CA"/>
    <w:rsid w:val="00880B91"/>
    <w:rsid w:val="008823D4"/>
    <w:rsid w:val="00892E0B"/>
    <w:rsid w:val="00895884"/>
    <w:rsid w:val="00897371"/>
    <w:rsid w:val="008C7BFC"/>
    <w:rsid w:val="008E180D"/>
    <w:rsid w:val="008E2218"/>
    <w:rsid w:val="008E6B3C"/>
    <w:rsid w:val="0094324A"/>
    <w:rsid w:val="009445F4"/>
    <w:rsid w:val="00984AB7"/>
    <w:rsid w:val="0099593E"/>
    <w:rsid w:val="009A1586"/>
    <w:rsid w:val="009C1BC9"/>
    <w:rsid w:val="009C56B2"/>
    <w:rsid w:val="009C7545"/>
    <w:rsid w:val="00A05696"/>
    <w:rsid w:val="00A11DCF"/>
    <w:rsid w:val="00A82FE8"/>
    <w:rsid w:val="00AB61E5"/>
    <w:rsid w:val="00AB6995"/>
    <w:rsid w:val="00AD77EF"/>
    <w:rsid w:val="00AE31B4"/>
    <w:rsid w:val="00B0040C"/>
    <w:rsid w:val="00B15006"/>
    <w:rsid w:val="00B43DCC"/>
    <w:rsid w:val="00B511FC"/>
    <w:rsid w:val="00B5714F"/>
    <w:rsid w:val="00B63F12"/>
    <w:rsid w:val="00B74035"/>
    <w:rsid w:val="00B7747F"/>
    <w:rsid w:val="00BC562F"/>
    <w:rsid w:val="00BD19B6"/>
    <w:rsid w:val="00BF2553"/>
    <w:rsid w:val="00C015E0"/>
    <w:rsid w:val="00C2162C"/>
    <w:rsid w:val="00C467E7"/>
    <w:rsid w:val="00C50498"/>
    <w:rsid w:val="00C8249A"/>
    <w:rsid w:val="00CA0D25"/>
    <w:rsid w:val="00CB3FEC"/>
    <w:rsid w:val="00CB4D1D"/>
    <w:rsid w:val="00CB5A4C"/>
    <w:rsid w:val="00CC3753"/>
    <w:rsid w:val="00CD3332"/>
    <w:rsid w:val="00CF0E78"/>
    <w:rsid w:val="00CF199F"/>
    <w:rsid w:val="00D24C9B"/>
    <w:rsid w:val="00D305D0"/>
    <w:rsid w:val="00D80F31"/>
    <w:rsid w:val="00D93143"/>
    <w:rsid w:val="00D96607"/>
    <w:rsid w:val="00D97583"/>
    <w:rsid w:val="00DA24AB"/>
    <w:rsid w:val="00DA310A"/>
    <w:rsid w:val="00DD1A1F"/>
    <w:rsid w:val="00E36D6E"/>
    <w:rsid w:val="00E62579"/>
    <w:rsid w:val="00EA6B40"/>
    <w:rsid w:val="00EA7270"/>
    <w:rsid w:val="00EC3577"/>
    <w:rsid w:val="00ED60AE"/>
    <w:rsid w:val="00F1032B"/>
    <w:rsid w:val="00F40E6B"/>
    <w:rsid w:val="00F5407C"/>
    <w:rsid w:val="00F65538"/>
    <w:rsid w:val="00F93A0D"/>
    <w:rsid w:val="00F9725F"/>
    <w:rsid w:val="00FA37F9"/>
    <w:rsid w:val="00FA6474"/>
    <w:rsid w:val="00FB0115"/>
    <w:rsid w:val="00FB24E0"/>
    <w:rsid w:val="00FC1847"/>
    <w:rsid w:val="00FE3263"/>
    <w:rsid w:val="00FF13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D819D"/>
  <w15:chartTrackingRefBased/>
  <w15:docId w15:val="{17C308B7-D707-433B-A1FE-EA4CF346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eastAsia="en-US"/>
    </w:rPr>
  </w:style>
  <w:style w:type="paragraph" w:styleId="Titre1">
    <w:name w:val="heading 1"/>
    <w:basedOn w:val="Normal"/>
    <w:next w:val="Normal"/>
    <w:qFormat/>
    <w:pPr>
      <w:keepNext/>
      <w:outlineLvl w:val="0"/>
    </w:pPr>
    <w:rPr>
      <w:b/>
      <w:noProof w:val="0"/>
      <w:sz w:val="28"/>
      <w:u w:val="single"/>
      <w:lang w:val="en-GB"/>
    </w:rPr>
  </w:style>
  <w:style w:type="paragraph" w:styleId="Titre2">
    <w:name w:val="heading 2"/>
    <w:basedOn w:val="Normal"/>
    <w:next w:val="Normal"/>
    <w:qFormat/>
    <w:pPr>
      <w:keepNext/>
      <w:jc w:val="both"/>
      <w:outlineLvl w:val="1"/>
    </w:pPr>
    <w:rPr>
      <w:b/>
      <w:noProof w:val="0"/>
      <w:sz w:val="22"/>
      <w:u w:val="single"/>
      <w:lang w:val="en-GB"/>
    </w:rPr>
  </w:style>
  <w:style w:type="paragraph" w:styleId="Titre3">
    <w:name w:val="heading 3"/>
    <w:basedOn w:val="Normal"/>
    <w:next w:val="Normal"/>
    <w:qFormat/>
    <w:pPr>
      <w:keepNext/>
      <w:outlineLvl w:val="2"/>
    </w:pPr>
    <w:rPr>
      <w:b/>
      <w:noProof w:val="0"/>
      <w:color w:val="000080"/>
      <w:sz w:val="80"/>
      <w:lang w:val="en-GB"/>
    </w:rPr>
  </w:style>
  <w:style w:type="paragraph" w:styleId="Titre4">
    <w:name w:val="heading 4"/>
    <w:basedOn w:val="Normal"/>
    <w:next w:val="Normal"/>
    <w:qFormat/>
    <w:pPr>
      <w:keepNext/>
      <w:jc w:val="center"/>
      <w:outlineLvl w:val="3"/>
    </w:pPr>
    <w:rPr>
      <w:b/>
      <w:bCs/>
      <w:lang w:val="en-GB"/>
    </w:rPr>
  </w:style>
  <w:style w:type="paragraph" w:styleId="Titre5">
    <w:name w:val="heading 5"/>
    <w:basedOn w:val="Normal"/>
    <w:next w:val="Normal"/>
    <w:qFormat/>
    <w:pPr>
      <w:keepNext/>
      <w:outlineLvl w:val="4"/>
    </w:pPr>
    <w:rPr>
      <w:b/>
      <w:noProof w:val="0"/>
      <w:color w:val="000080"/>
      <w:sz w:val="80"/>
      <w:lang w:val="en-GB"/>
    </w:rPr>
  </w:style>
  <w:style w:type="paragraph" w:styleId="Titre6">
    <w:name w:val="heading 6"/>
    <w:basedOn w:val="Normal"/>
    <w:next w:val="Normal"/>
    <w:qFormat/>
    <w:pPr>
      <w:keepNext/>
      <w:jc w:val="center"/>
      <w:outlineLvl w:val="5"/>
    </w:pPr>
    <w:rPr>
      <w:b/>
      <w:bCs/>
      <w:sz w:val="1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left="709"/>
      <w:jc w:val="both"/>
    </w:pPr>
    <w:rPr>
      <w:rFonts w:ascii="Arial" w:hAnsi="Arial"/>
      <w:noProof w:val="0"/>
      <w:sz w:val="22"/>
      <w:lang w:val="en-GB"/>
    </w:rPr>
  </w:style>
  <w:style w:type="paragraph" w:styleId="Explorateurdedocuments">
    <w:name w:val="Document Map"/>
    <w:basedOn w:val="Normal"/>
    <w:semiHidden/>
    <w:pPr>
      <w:shd w:val="clear" w:color="auto" w:fill="000080"/>
    </w:pPr>
    <w:rPr>
      <w:rFonts w:ascii="Tahoma" w:hAnsi="Tahoma"/>
    </w:r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Textedebulles">
    <w:name w:val="Balloon Text"/>
    <w:basedOn w:val="Normal"/>
    <w:semiHidden/>
    <w:rsid w:val="006247C3"/>
    <w:rPr>
      <w:rFonts w:ascii="Tahoma" w:hAnsi="Tahoma" w:cs="Tahoma"/>
      <w:sz w:val="16"/>
      <w:szCs w:val="16"/>
    </w:rPr>
  </w:style>
  <w:style w:type="character" w:styleId="Numrodepage">
    <w:name w:val="page number"/>
    <w:basedOn w:val="Policepardfaut"/>
  </w:style>
  <w:style w:type="character" w:styleId="Lienhypertexte">
    <w:name w:val="Hyperlink"/>
    <w:rsid w:val="008E2218"/>
    <w:rPr>
      <w:color w:val="0000FF"/>
      <w:u w:val="single"/>
    </w:rPr>
  </w:style>
  <w:style w:type="character" w:customStyle="1" w:styleId="CommentaireCar">
    <w:name w:val="Commentaire Car"/>
    <w:link w:val="Commentaire"/>
    <w:rsid w:val="008E2218"/>
    <w:rPr>
      <w:noProof/>
      <w:lang w:val="en-US" w:eastAsia="en-US"/>
    </w:rPr>
  </w:style>
  <w:style w:type="character" w:customStyle="1" w:styleId="shorttext">
    <w:name w:val="short_text"/>
    <w:rsid w:val="001B3C30"/>
  </w:style>
  <w:style w:type="paragraph" w:styleId="Paragraphedeliste">
    <w:name w:val="List Paragraph"/>
    <w:aliases w:val="List NRC,Dot pt,No Spacing1,List Paragraph Char Char Char,Indicator Text,List Paragraph1,Numbered Para 1,List Paragraph12,Bullet Points,MAIN CONTENT,Bullet 1,Colorful List - Accent 11,F5 List Paragraph,List Paragraph2,Normal numbered"/>
    <w:basedOn w:val="Normal"/>
    <w:link w:val="ParagraphedelisteCar"/>
    <w:uiPriority w:val="34"/>
    <w:qFormat/>
    <w:rsid w:val="00D305D0"/>
    <w:pPr>
      <w:ind w:left="720"/>
    </w:pPr>
    <w:rPr>
      <w:rFonts w:ascii="Calibri" w:eastAsia="Calibri" w:hAnsi="Calibri"/>
      <w:noProof w:val="0"/>
      <w:sz w:val="22"/>
      <w:szCs w:val="22"/>
      <w:lang w:val="fr-FR" w:eastAsia="fr-FR"/>
    </w:rPr>
  </w:style>
  <w:style w:type="character" w:customStyle="1" w:styleId="ParagraphedelisteCar">
    <w:name w:val="Paragraphe de liste Car"/>
    <w:aliases w:val="List NRC Car,Dot pt Car,No Spacing1 Car,List Paragraph Char Char Char Car,Indicator Text Car,List Paragraph1 Car,Numbered Para 1 Car,List Paragraph12 Car,Bullet Points Car,MAIN CONTENT Car,Bullet 1 Car,F5 List Paragraph Car"/>
    <w:link w:val="Paragraphedeliste"/>
    <w:uiPriority w:val="34"/>
    <w:qFormat/>
    <w:locked/>
    <w:rsid w:val="00D305D0"/>
    <w:rPr>
      <w:rFonts w:ascii="Calibri" w:eastAsia="Calibri" w:hAnsi="Calibri"/>
      <w:sz w:val="22"/>
      <w:szCs w:val="22"/>
    </w:rPr>
  </w:style>
  <w:style w:type="paragraph" w:styleId="Notedebasdepage">
    <w:name w:val="footnote text"/>
    <w:basedOn w:val="Normal"/>
    <w:link w:val="NotedebasdepageCar"/>
    <w:uiPriority w:val="99"/>
    <w:semiHidden/>
    <w:unhideWhenUsed/>
    <w:rsid w:val="00D93143"/>
  </w:style>
  <w:style w:type="character" w:customStyle="1" w:styleId="NotedebasdepageCar">
    <w:name w:val="Note de bas de page Car"/>
    <w:link w:val="Notedebasdepage"/>
    <w:uiPriority w:val="99"/>
    <w:semiHidden/>
    <w:rsid w:val="00D93143"/>
    <w:rPr>
      <w:noProof/>
      <w:lang w:val="en-US" w:eastAsia="en-US"/>
    </w:rPr>
  </w:style>
  <w:style w:type="character" w:styleId="Appelnotedebasdep">
    <w:name w:val="footnote reference"/>
    <w:uiPriority w:val="99"/>
    <w:semiHidden/>
    <w:unhideWhenUsed/>
    <w:rsid w:val="00D93143"/>
    <w:rPr>
      <w:vertAlign w:val="superscript"/>
    </w:rPr>
  </w:style>
  <w:style w:type="character" w:customStyle="1" w:styleId="PieddepageCar">
    <w:name w:val="Pied de page Car"/>
    <w:link w:val="Pieddepage"/>
    <w:uiPriority w:val="99"/>
    <w:rsid w:val="007D43F3"/>
    <w:rPr>
      <w:noProof/>
      <w:lang w:val="en-US" w:eastAsia="en-US"/>
    </w:rPr>
  </w:style>
  <w:style w:type="paragraph" w:customStyle="1" w:styleId="Default">
    <w:name w:val="Default"/>
    <w:rsid w:val="00E36D6E"/>
    <w:pPr>
      <w:autoSpaceDE w:val="0"/>
      <w:autoSpaceDN w:val="0"/>
      <w:adjustRightInd w:val="0"/>
    </w:pPr>
    <w:rPr>
      <w:rFonts w:ascii="Calibri" w:hAnsi="Calibri" w:cs="Calibri"/>
      <w:color w:val="000000"/>
      <w:sz w:val="24"/>
      <w:szCs w:val="24"/>
      <w:lang w:val="en-US"/>
    </w:rPr>
  </w:style>
  <w:style w:type="character" w:styleId="Mentionnonrsolue">
    <w:name w:val="Unresolved Mention"/>
    <w:basedOn w:val="Policepardfaut"/>
    <w:uiPriority w:val="99"/>
    <w:semiHidden/>
    <w:unhideWhenUsed/>
    <w:rsid w:val="00E36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2922">
      <w:bodyDiv w:val="1"/>
      <w:marLeft w:val="0"/>
      <w:marRight w:val="0"/>
      <w:marTop w:val="0"/>
      <w:marBottom w:val="0"/>
      <w:divBdr>
        <w:top w:val="none" w:sz="0" w:space="0" w:color="auto"/>
        <w:left w:val="none" w:sz="0" w:space="0" w:color="auto"/>
        <w:bottom w:val="none" w:sz="0" w:space="0" w:color="auto"/>
        <w:right w:val="none" w:sz="0" w:space="0" w:color="auto"/>
      </w:divBdr>
    </w:div>
    <w:div w:id="877665299">
      <w:bodyDiv w:val="1"/>
      <w:marLeft w:val="0"/>
      <w:marRight w:val="0"/>
      <w:marTop w:val="0"/>
      <w:marBottom w:val="0"/>
      <w:divBdr>
        <w:top w:val="none" w:sz="0" w:space="0" w:color="auto"/>
        <w:left w:val="none" w:sz="0" w:space="0" w:color="auto"/>
        <w:bottom w:val="none" w:sz="0" w:space="0" w:color="auto"/>
        <w:right w:val="none" w:sz="0" w:space="0" w:color="auto"/>
      </w:divBdr>
    </w:div>
    <w:div w:id="1341203686">
      <w:bodyDiv w:val="1"/>
      <w:marLeft w:val="0"/>
      <w:marRight w:val="0"/>
      <w:marTop w:val="0"/>
      <w:marBottom w:val="0"/>
      <w:divBdr>
        <w:top w:val="none" w:sz="0" w:space="0" w:color="auto"/>
        <w:left w:val="none" w:sz="0" w:space="0" w:color="auto"/>
        <w:bottom w:val="none" w:sz="0" w:space="0" w:color="auto"/>
        <w:right w:val="none" w:sz="0" w:space="0" w:color="auto"/>
      </w:divBdr>
    </w:div>
    <w:div w:id="1376925318">
      <w:bodyDiv w:val="1"/>
      <w:marLeft w:val="0"/>
      <w:marRight w:val="0"/>
      <w:marTop w:val="0"/>
      <w:marBottom w:val="0"/>
      <w:divBdr>
        <w:top w:val="none" w:sz="0" w:space="0" w:color="auto"/>
        <w:left w:val="none" w:sz="0" w:space="0" w:color="auto"/>
        <w:bottom w:val="none" w:sz="0" w:space="0" w:color="auto"/>
        <w:right w:val="none" w:sz="0" w:space="0" w:color="auto"/>
      </w:divBdr>
    </w:div>
    <w:div w:id="1627656928">
      <w:bodyDiv w:val="1"/>
      <w:marLeft w:val="0"/>
      <w:marRight w:val="0"/>
      <w:marTop w:val="0"/>
      <w:marBottom w:val="0"/>
      <w:divBdr>
        <w:top w:val="none" w:sz="0" w:space="0" w:color="auto"/>
        <w:left w:val="none" w:sz="0" w:space="0" w:color="auto"/>
        <w:bottom w:val="none" w:sz="0" w:space="0" w:color="auto"/>
        <w:right w:val="none" w:sz="0" w:space="0" w:color="auto"/>
      </w:divBdr>
    </w:div>
    <w:div w:id="1734084046">
      <w:bodyDiv w:val="1"/>
      <w:marLeft w:val="0"/>
      <w:marRight w:val="0"/>
      <w:marTop w:val="0"/>
      <w:marBottom w:val="0"/>
      <w:divBdr>
        <w:top w:val="none" w:sz="0" w:space="0" w:color="auto"/>
        <w:left w:val="none" w:sz="0" w:space="0" w:color="auto"/>
        <w:bottom w:val="none" w:sz="0" w:space="0" w:color="auto"/>
        <w:right w:val="none" w:sz="0" w:space="0" w:color="auto"/>
      </w:divBdr>
    </w:div>
    <w:div w:id="17469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y@acte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dan.tender@acte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fghanistan\Programs\Crisis%20generic\04%20-%20PROCUREMENT\Contracts\Standart%20contra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5ebae8-d2f5-4c1b-bea5-60a9a0e653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6979992D440B4E8D776C8579980ED9" ma:contentTypeVersion="14" ma:contentTypeDescription="Create a new document." ma:contentTypeScope="" ma:versionID="85c3bda8da4343c7b07ad3f2c36ba75c">
  <xsd:schema xmlns:xsd="http://www.w3.org/2001/XMLSchema" xmlns:xs="http://www.w3.org/2001/XMLSchema" xmlns:p="http://schemas.microsoft.com/office/2006/metadata/properties" xmlns:ns2="b55ebae8-d2f5-4c1b-bea5-60a9a0e653b1" xmlns:ns3="fab42e1c-ff85-4c56-a8f6-8e54552b2481" targetNamespace="http://schemas.microsoft.com/office/2006/metadata/properties" ma:root="true" ma:fieldsID="c52d4f955eb26a57521078adad0aabe5" ns2:_="" ns3:_="">
    <xsd:import namespace="b55ebae8-d2f5-4c1b-bea5-60a9a0e653b1"/>
    <xsd:import namespace="fab42e1c-ff85-4c56-a8f6-8e54552b24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ebae8-d2f5-4c1b-bea5-60a9a0e65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42e1c-ff85-4c56-a8f6-8e54552b24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BF025-E34E-46D7-B263-46ED59485182}">
  <ds:schemaRefs>
    <ds:schemaRef ds:uri="http://schemas.openxmlformats.org/officeDocument/2006/bibliography"/>
  </ds:schemaRefs>
</ds:datastoreItem>
</file>

<file path=customXml/itemProps2.xml><?xml version="1.0" encoding="utf-8"?>
<ds:datastoreItem xmlns:ds="http://schemas.openxmlformats.org/officeDocument/2006/customXml" ds:itemID="{11F31C28-3683-4ACC-9467-B9450C38B75E}">
  <ds:schemaRefs>
    <ds:schemaRef ds:uri="http://schemas.microsoft.com/office/2006/metadata/properties"/>
    <ds:schemaRef ds:uri="http://schemas.microsoft.com/office/infopath/2007/PartnerControls"/>
    <ds:schemaRef ds:uri="b55ebae8-d2f5-4c1b-bea5-60a9a0e653b1"/>
  </ds:schemaRefs>
</ds:datastoreItem>
</file>

<file path=customXml/itemProps3.xml><?xml version="1.0" encoding="utf-8"?>
<ds:datastoreItem xmlns:ds="http://schemas.openxmlformats.org/officeDocument/2006/customXml" ds:itemID="{EFE0A559-E67F-458C-B65A-994BF9290D47}">
  <ds:schemaRefs>
    <ds:schemaRef ds:uri="http://schemas.microsoft.com/sharepoint/v3/contenttype/forms"/>
  </ds:schemaRefs>
</ds:datastoreItem>
</file>

<file path=customXml/itemProps4.xml><?xml version="1.0" encoding="utf-8"?>
<ds:datastoreItem xmlns:ds="http://schemas.openxmlformats.org/officeDocument/2006/customXml" ds:itemID="{CE69B1BD-F7B9-47ED-9E26-A87FCA1A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ebae8-d2f5-4c1b-bea5-60a9a0e653b1"/>
    <ds:schemaRef ds:uri="fab42e1c-ff85-4c56-a8f6-8e54552b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Standart contract</Template>
  <TotalTime>0</TotalTime>
  <Pages>3</Pages>
  <Words>525</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ACTED</vt:lpstr>
      <vt:lpstr>ACTED</vt:lpstr>
    </vt:vector>
  </TitlesOfParts>
  <Company>acted</Company>
  <LinksUpToDate>false</LinksUpToDate>
  <CharactersWithSpaces>3409</CharactersWithSpaces>
  <SharedDoc>false</SharedDoc>
  <HLinks>
    <vt:vector size="6" baseType="variant">
      <vt:variant>
        <vt:i4>7929949</vt:i4>
      </vt:variant>
      <vt:variant>
        <vt:i4>0</vt:i4>
      </vt:variant>
      <vt:variant>
        <vt:i4>0</vt:i4>
      </vt:variant>
      <vt:variant>
        <vt:i4>5</vt:i4>
      </vt:variant>
      <vt:variant>
        <vt:lpwstr>mailto:transparency@acted.org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PFA</dc:creator>
  <cp:keywords/>
  <cp:lastModifiedBy>Chloe CHORZEPA</cp:lastModifiedBy>
  <cp:revision>2</cp:revision>
  <cp:lastPrinted>2025-02-03T09:50:00Z</cp:lastPrinted>
  <dcterms:created xsi:type="dcterms:W3CDTF">2025-02-10T09:33:00Z</dcterms:created>
  <dcterms:modified xsi:type="dcterms:W3CDTF">2025-02-10T09:33:00Z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0x0101005D6979992D440B4E8D776C8579980ED9</vt:lpwstr>
  </property>
  <property fmtid="{D5CDD505-2E9C-101B-9397-08002B2CF9AE}" pid="3" name="Order">
    <vt:r8>1275400</vt:r8>
  </property>
</Properties>
</file>