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F9BD" w14:textId="70DC78D1" w:rsidR="00FA37F9" w:rsidRPr="00632A01" w:rsidRDefault="004B2158" w:rsidP="00A74C16">
      <w:pPr>
        <w:pStyle w:val="Heading5"/>
        <w:rPr>
          <w:rFonts w:ascii="Arial Narrow" w:hAnsi="Arial Narrow"/>
          <w:color w:val="808080" w:themeColor="background1" w:themeShade="80"/>
          <w:sz w:val="22"/>
          <w:szCs w:val="24"/>
        </w:rPr>
      </w:pPr>
      <w:r>
        <w:rPr>
          <w:rFonts w:ascii="Arial Narrow" w:hAnsi="Arial Narrow"/>
          <w:noProof/>
          <w:color w:val="808080" w:themeColor="background1" w:themeShade="8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F003E8" wp14:editId="19732198">
                <wp:simplePos x="0" y="0"/>
                <wp:positionH relativeFrom="column">
                  <wp:posOffset>3947160</wp:posOffset>
                </wp:positionH>
                <wp:positionV relativeFrom="paragraph">
                  <wp:posOffset>-532765</wp:posOffset>
                </wp:positionV>
                <wp:extent cx="635" cy="635"/>
                <wp:effectExtent l="8890" t="13335" r="9525" b="5080"/>
                <wp:wrapNone/>
                <wp:docPr id="135566314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6B6CCD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4489B6E" w14:textId="4F05930D" w:rsidR="00FA37F9" w:rsidRPr="00DF7E49" w:rsidRDefault="00CA03E3" w:rsidP="00935886">
      <w:pPr>
        <w:pStyle w:val="Heading2"/>
        <w:shd w:val="clear" w:color="auto" w:fill="233A69"/>
        <w:jc w:val="center"/>
        <w:rPr>
          <w:rFonts w:ascii="Arial" w:hAnsi="Arial" w:cs="Arial"/>
          <w:color w:val="8497B0"/>
          <w:sz w:val="28"/>
          <w:szCs w:val="28"/>
          <w:u w:val="none"/>
        </w:rPr>
      </w:pPr>
      <w:r w:rsidRPr="00DF7E49">
        <w:rPr>
          <w:rFonts w:ascii="Arial" w:hAnsi="Arial" w:cs="Arial"/>
          <w:sz w:val="36"/>
          <w:u w:val="none"/>
        </w:rPr>
        <w:t xml:space="preserve">BIDDER’S CHECK LIST </w:t>
      </w:r>
      <w:r w:rsidR="00A11DCF" w:rsidRPr="00DF7E49">
        <w:rPr>
          <w:rFonts w:ascii="Arial" w:hAnsi="Arial" w:cs="Arial"/>
          <w:sz w:val="28"/>
          <w:szCs w:val="28"/>
          <w:u w:val="none"/>
        </w:rPr>
        <w:t xml:space="preserve">ACTED </w:t>
      </w:r>
      <w:r w:rsidR="00274DA6">
        <w:rPr>
          <w:rFonts w:ascii="Arial" w:hAnsi="Arial" w:cs="Arial"/>
          <w:color w:val="8497B0"/>
          <w:sz w:val="28"/>
          <w:szCs w:val="28"/>
          <w:u w:val="none"/>
        </w:rPr>
        <w:t>SRI LANKA</w:t>
      </w:r>
    </w:p>
    <w:p w14:paraId="007FBEA8" w14:textId="77777777" w:rsidR="00BD19B6" w:rsidRPr="00DF7E49" w:rsidRDefault="00BD19B6" w:rsidP="006247C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FC1D187" w14:textId="76FCA447" w:rsidR="00C2162C" w:rsidRPr="00A67DAE" w:rsidRDefault="00C2162C" w:rsidP="009508EB">
      <w:pPr>
        <w:jc w:val="both"/>
        <w:rPr>
          <w:rFonts w:ascii="Arial" w:hAnsi="Arial" w:cs="Arial"/>
          <w:color w:val="8497B0"/>
          <w:sz w:val="22"/>
          <w:szCs w:val="22"/>
        </w:rPr>
      </w:pPr>
      <w:r w:rsidRPr="00DF7E49">
        <w:rPr>
          <w:rFonts w:ascii="Arial" w:hAnsi="Arial" w:cs="Arial"/>
          <w:sz w:val="22"/>
          <w:szCs w:val="22"/>
          <w:u w:val="single"/>
        </w:rPr>
        <w:t>Date</w:t>
      </w:r>
      <w:r w:rsidRPr="00DF7E49">
        <w:rPr>
          <w:rFonts w:ascii="Arial" w:hAnsi="Arial" w:cs="Arial"/>
          <w:sz w:val="22"/>
          <w:szCs w:val="22"/>
        </w:rPr>
        <w:t>:</w:t>
      </w:r>
      <w:r w:rsidRPr="00DF7E49">
        <w:rPr>
          <w:rFonts w:ascii="Arial" w:hAnsi="Arial" w:cs="Arial"/>
          <w:sz w:val="22"/>
          <w:szCs w:val="22"/>
        </w:rPr>
        <w:tab/>
      </w:r>
      <w:r w:rsidRPr="00DF7E49">
        <w:rPr>
          <w:rFonts w:ascii="Arial" w:hAnsi="Arial" w:cs="Arial"/>
          <w:sz w:val="22"/>
          <w:szCs w:val="22"/>
        </w:rPr>
        <w:tab/>
      </w:r>
      <w:r w:rsidR="00B15C63">
        <w:rPr>
          <w:rFonts w:ascii="Arial" w:hAnsi="Arial" w:cs="Arial"/>
          <w:color w:val="8497B0"/>
          <w:sz w:val="22"/>
          <w:szCs w:val="22"/>
        </w:rPr>
        <w:t>1</w:t>
      </w:r>
      <w:r w:rsidR="00A67DAE">
        <w:rPr>
          <w:rFonts w:ascii="Arial" w:hAnsi="Arial" w:cs="Arial"/>
          <w:color w:val="8497B0"/>
          <w:sz w:val="22"/>
          <w:szCs w:val="22"/>
        </w:rPr>
        <w:t>8</w:t>
      </w:r>
      <w:r w:rsidR="00B15C63">
        <w:rPr>
          <w:rFonts w:ascii="Arial" w:hAnsi="Arial" w:cs="Arial"/>
          <w:color w:val="8497B0"/>
          <w:sz w:val="22"/>
          <w:szCs w:val="22"/>
        </w:rPr>
        <w:t>/04/2023</w:t>
      </w:r>
    </w:p>
    <w:p w14:paraId="098FFF1D" w14:textId="77777777" w:rsidR="00C2162C" w:rsidRPr="00DF7E49" w:rsidRDefault="00C2162C" w:rsidP="009508EB">
      <w:pPr>
        <w:jc w:val="both"/>
        <w:rPr>
          <w:rFonts w:ascii="Arial" w:hAnsi="Arial" w:cs="Arial"/>
          <w:sz w:val="22"/>
          <w:szCs w:val="22"/>
        </w:rPr>
      </w:pPr>
    </w:p>
    <w:p w14:paraId="743ABD05" w14:textId="236EDC34" w:rsidR="00C2162C" w:rsidRPr="00DF7E49" w:rsidRDefault="00C2162C" w:rsidP="009508EB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DF7E49">
        <w:rPr>
          <w:rFonts w:ascii="Arial" w:hAnsi="Arial" w:cs="Arial"/>
          <w:sz w:val="22"/>
          <w:szCs w:val="22"/>
          <w:u w:val="single"/>
        </w:rPr>
        <w:t>Tender N°</w:t>
      </w:r>
      <w:r w:rsidRPr="00DF7E49">
        <w:rPr>
          <w:rFonts w:ascii="Arial" w:hAnsi="Arial" w:cs="Arial"/>
          <w:sz w:val="22"/>
          <w:szCs w:val="22"/>
        </w:rPr>
        <w:t>:</w:t>
      </w:r>
      <w:r w:rsidRPr="00DF7E49">
        <w:rPr>
          <w:rFonts w:ascii="Arial" w:hAnsi="Arial" w:cs="Arial"/>
          <w:sz w:val="22"/>
          <w:szCs w:val="22"/>
        </w:rPr>
        <w:tab/>
      </w:r>
      <w:r w:rsidR="00274DA6" w:rsidRPr="00274DA6">
        <w:rPr>
          <w:rFonts w:ascii="Arial" w:hAnsi="Arial" w:cs="Arial"/>
          <w:color w:val="8497B0"/>
          <w:sz w:val="22"/>
          <w:szCs w:val="22"/>
        </w:rPr>
        <w:t>T/ 08DMD/25F/AEE/COL/MEAL/</w:t>
      </w:r>
      <w:r w:rsidR="00274DA6" w:rsidRPr="00A67DAE">
        <w:rPr>
          <w:rFonts w:ascii="Arial" w:hAnsi="Arial" w:cs="Arial"/>
          <w:color w:val="8497B0"/>
          <w:sz w:val="22"/>
          <w:szCs w:val="22"/>
        </w:rPr>
        <w:t>0</w:t>
      </w:r>
      <w:r w:rsidR="00871DF9" w:rsidRPr="00A67DAE">
        <w:rPr>
          <w:rFonts w:ascii="Arial" w:hAnsi="Arial" w:cs="Arial"/>
          <w:color w:val="8497B0"/>
          <w:sz w:val="22"/>
          <w:szCs w:val="22"/>
        </w:rPr>
        <w:t>3</w:t>
      </w:r>
      <w:r w:rsidR="00274DA6" w:rsidRPr="00A67DAE">
        <w:rPr>
          <w:rFonts w:ascii="Arial" w:hAnsi="Arial" w:cs="Arial"/>
          <w:color w:val="8497B0"/>
          <w:sz w:val="22"/>
          <w:szCs w:val="22"/>
        </w:rPr>
        <w:t>.04.2023</w:t>
      </w:r>
    </w:p>
    <w:p w14:paraId="0C725F95" w14:textId="77777777" w:rsidR="00CA03E3" w:rsidRPr="00DF7E49" w:rsidRDefault="00CA03E3" w:rsidP="009508EB">
      <w:pPr>
        <w:jc w:val="both"/>
        <w:rPr>
          <w:rFonts w:ascii="Arial" w:hAnsi="Arial" w:cs="Arial"/>
          <w:sz w:val="22"/>
          <w:szCs w:val="22"/>
        </w:rPr>
      </w:pPr>
    </w:p>
    <w:p w14:paraId="1AC986DC" w14:textId="77777777" w:rsidR="00706188" w:rsidRPr="00DF7E49" w:rsidRDefault="00CA03E3" w:rsidP="00A90296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F7E49">
        <w:rPr>
          <w:rFonts w:ascii="Arial" w:hAnsi="Arial" w:cs="Arial"/>
          <w:b/>
          <w:caps/>
          <w:sz w:val="22"/>
          <w:szCs w:val="22"/>
        </w:rPr>
        <w:t xml:space="preserve">Before sending your BIDDING DOCUMENTS, please check that each of the following </w:t>
      </w:r>
      <w:r w:rsidR="008D51F5" w:rsidRPr="00DF7E49">
        <w:rPr>
          <w:rFonts w:ascii="Arial" w:hAnsi="Arial" w:cs="Arial"/>
          <w:b/>
          <w:caps/>
          <w:sz w:val="22"/>
          <w:szCs w:val="22"/>
        </w:rPr>
        <w:t>ITEM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s</w:t>
      </w:r>
      <w:r w:rsidR="008D51F5" w:rsidRPr="00DF7E49">
        <w:rPr>
          <w:rFonts w:ascii="Arial" w:hAnsi="Arial" w:cs="Arial"/>
          <w:b/>
          <w:caps/>
          <w:sz w:val="22"/>
          <w:szCs w:val="22"/>
        </w:rPr>
        <w:t xml:space="preserve"> 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are</w:t>
      </w:r>
      <w:r w:rsidRPr="00DF7E49">
        <w:rPr>
          <w:rFonts w:ascii="Arial" w:hAnsi="Arial" w:cs="Arial"/>
          <w:b/>
          <w:caps/>
          <w:sz w:val="22"/>
          <w:szCs w:val="22"/>
        </w:rPr>
        <w:t xml:space="preserve"> complete and respectS the 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INSTRUCTIONS TO BIDDERS CONDITIONS:</w:t>
      </w:r>
    </w:p>
    <w:p w14:paraId="40477472" w14:textId="77777777" w:rsidR="008D51F5" w:rsidRPr="00DF7E49" w:rsidRDefault="008D51F5" w:rsidP="00B74035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23"/>
        <w:gridCol w:w="634"/>
        <w:gridCol w:w="772"/>
        <w:gridCol w:w="775"/>
        <w:gridCol w:w="859"/>
        <w:gridCol w:w="1134"/>
      </w:tblGrid>
      <w:tr w:rsidR="009E403C" w:rsidRPr="00DF7E49" w14:paraId="0698F9AA" w14:textId="77777777" w:rsidTr="00935886">
        <w:trPr>
          <w:cantSplit/>
          <w:trHeight w:val="460"/>
        </w:trPr>
        <w:tc>
          <w:tcPr>
            <w:tcW w:w="312" w:type="pct"/>
            <w:vMerge w:val="restart"/>
            <w:shd w:val="clear" w:color="auto" w:fill="CECECE"/>
            <w:vAlign w:val="center"/>
          </w:tcPr>
          <w:p w14:paraId="104B210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2438" w:type="pct"/>
            <w:vMerge w:val="restart"/>
            <w:shd w:val="clear" w:color="auto" w:fill="CECECE"/>
            <w:vAlign w:val="center"/>
          </w:tcPr>
          <w:p w14:paraId="2D3F5E7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758" w:type="pct"/>
            <w:gridSpan w:val="2"/>
            <w:shd w:val="clear" w:color="auto" w:fill="CECECE"/>
            <w:vAlign w:val="center"/>
          </w:tcPr>
          <w:p w14:paraId="7318C3CA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To be filled in by Bidder</w:t>
            </w:r>
          </w:p>
        </w:tc>
        <w:tc>
          <w:tcPr>
            <w:tcW w:w="1492" w:type="pct"/>
            <w:gridSpan w:val="3"/>
            <w:shd w:val="clear" w:color="auto" w:fill="CECECE"/>
            <w:vAlign w:val="center"/>
          </w:tcPr>
          <w:p w14:paraId="181C092E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For ACTED use only (to be filled in by Purchase Committee)</w:t>
            </w:r>
          </w:p>
        </w:tc>
      </w:tr>
      <w:tr w:rsidR="009E403C" w:rsidRPr="00DF7E49" w14:paraId="6134DCA0" w14:textId="77777777" w:rsidTr="00935886">
        <w:trPr>
          <w:cantSplit/>
          <w:trHeight w:val="217"/>
        </w:trPr>
        <w:tc>
          <w:tcPr>
            <w:tcW w:w="312" w:type="pct"/>
            <w:vMerge/>
            <w:shd w:val="clear" w:color="auto" w:fill="CECECE"/>
            <w:vAlign w:val="center"/>
          </w:tcPr>
          <w:p w14:paraId="35AE9AF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8" w:type="pct"/>
            <w:vMerge/>
            <w:shd w:val="clear" w:color="auto" w:fill="CECECE"/>
            <w:vAlign w:val="center"/>
          </w:tcPr>
          <w:p w14:paraId="067BD60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8" w:type="pct"/>
            <w:gridSpan w:val="2"/>
            <w:shd w:val="clear" w:color="auto" w:fill="CECECE"/>
            <w:vAlign w:val="center"/>
          </w:tcPr>
          <w:p w14:paraId="57CE1A9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Included</w:t>
            </w:r>
          </w:p>
        </w:tc>
        <w:tc>
          <w:tcPr>
            <w:tcW w:w="881" w:type="pct"/>
            <w:gridSpan w:val="2"/>
            <w:shd w:val="clear" w:color="auto" w:fill="CECECE"/>
            <w:vAlign w:val="center"/>
          </w:tcPr>
          <w:p w14:paraId="18DEE31B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612" w:type="pct"/>
            <w:vMerge w:val="restart"/>
            <w:shd w:val="clear" w:color="auto" w:fill="CECECE"/>
            <w:vAlign w:val="center"/>
          </w:tcPr>
          <w:p w14:paraId="39BB4AE4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9E403C" w:rsidRPr="00DF7E49" w14:paraId="6B639F1D" w14:textId="77777777" w:rsidTr="00935886">
        <w:trPr>
          <w:cantSplit/>
          <w:trHeight w:val="235"/>
        </w:trPr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400D11F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8" w:type="pct"/>
            <w:vMerge/>
            <w:shd w:val="clear" w:color="auto" w:fill="D9D9D9" w:themeFill="background1" w:themeFillShade="D9"/>
            <w:vAlign w:val="center"/>
          </w:tcPr>
          <w:p w14:paraId="6E637AC9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CECECE"/>
            <w:vAlign w:val="center"/>
          </w:tcPr>
          <w:p w14:paraId="796A59C4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16" w:type="pct"/>
            <w:shd w:val="clear" w:color="auto" w:fill="CECECE"/>
            <w:vAlign w:val="center"/>
          </w:tcPr>
          <w:p w14:paraId="0002B203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18" w:type="pct"/>
            <w:shd w:val="clear" w:color="auto" w:fill="CECECE"/>
            <w:vAlign w:val="center"/>
          </w:tcPr>
          <w:p w14:paraId="0273CFAC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63" w:type="pct"/>
            <w:shd w:val="clear" w:color="auto" w:fill="CECECE"/>
            <w:vAlign w:val="center"/>
          </w:tcPr>
          <w:p w14:paraId="2FF29DE7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2" w:type="pct"/>
            <w:vMerge/>
            <w:shd w:val="clear" w:color="auto" w:fill="CECECE"/>
            <w:vAlign w:val="center"/>
          </w:tcPr>
          <w:p w14:paraId="09A072E0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22667F17" w14:textId="77777777" w:rsidTr="00C257A5">
        <w:trPr>
          <w:cantSplit/>
          <w:trHeight w:val="454"/>
        </w:trPr>
        <w:tc>
          <w:tcPr>
            <w:tcW w:w="312" w:type="pct"/>
            <w:vAlign w:val="center"/>
          </w:tcPr>
          <w:p w14:paraId="67DC0E0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38" w:type="pct"/>
            <w:vAlign w:val="center"/>
          </w:tcPr>
          <w:p w14:paraId="0012EB01" w14:textId="77777777" w:rsidR="009E403C" w:rsidRPr="00DF7E49" w:rsidRDefault="009E403C" w:rsidP="00B209B8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Instructions to Bidders (PRO-05)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signed &amp; stamped by the Bidder</w:t>
            </w:r>
          </w:p>
        </w:tc>
        <w:tc>
          <w:tcPr>
            <w:tcW w:w="342" w:type="pct"/>
          </w:tcPr>
          <w:p w14:paraId="70CE2B4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05F1930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B56182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40EAA36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6DCE5"/>
          </w:tcPr>
          <w:p w14:paraId="048CA36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61796E3D" w14:textId="77777777" w:rsidTr="00C257A5">
        <w:trPr>
          <w:cantSplit/>
          <w:trHeight w:val="454"/>
        </w:trPr>
        <w:tc>
          <w:tcPr>
            <w:tcW w:w="312" w:type="pct"/>
            <w:vAlign w:val="center"/>
          </w:tcPr>
          <w:p w14:paraId="51265DC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38" w:type="pct"/>
            <w:vAlign w:val="center"/>
          </w:tcPr>
          <w:p w14:paraId="47E9C0D7" w14:textId="77777777" w:rsidR="009E403C" w:rsidRPr="00DF7E49" w:rsidRDefault="009E403C" w:rsidP="00B209B8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Pr="00DF7E49">
              <w:rPr>
                <w:rFonts w:ascii="Arial" w:hAnsi="Arial" w:cs="Arial"/>
                <w:b/>
                <w:sz w:val="22"/>
                <w:szCs w:val="22"/>
              </w:rPr>
              <w:t>Offer Form (PRO-06)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dated, filled, signed &amp; stamped by the Bidder </w:t>
            </w:r>
            <w:r w:rsidRPr="00DF7E49">
              <w:rPr>
                <w:rFonts w:ascii="Arial" w:hAnsi="Arial" w:cs="Arial"/>
                <w:i/>
                <w:sz w:val="22"/>
                <w:szCs w:val="22"/>
              </w:rPr>
              <w:t>(detailed as per the requested currency)</w:t>
            </w:r>
          </w:p>
        </w:tc>
        <w:tc>
          <w:tcPr>
            <w:tcW w:w="342" w:type="pct"/>
          </w:tcPr>
          <w:p w14:paraId="6D97CE7F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73D9C88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04EF06E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60E8FC1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6DCE5"/>
          </w:tcPr>
          <w:p w14:paraId="651B402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EE8A337" w14:textId="77777777" w:rsidTr="00C257A5">
        <w:trPr>
          <w:cantSplit/>
          <w:trHeight w:val="454"/>
        </w:trPr>
        <w:tc>
          <w:tcPr>
            <w:tcW w:w="312" w:type="pct"/>
            <w:vAlign w:val="center"/>
          </w:tcPr>
          <w:p w14:paraId="0A86F1FB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38" w:type="pct"/>
            <w:vAlign w:val="center"/>
          </w:tcPr>
          <w:p w14:paraId="75FDD929" w14:textId="77777777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 xml:space="preserve">Supplier Questionnaire (PRO-06.1) 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dated, filled, signed &amp; stamped by the Bidder </w:t>
            </w:r>
          </w:p>
        </w:tc>
        <w:tc>
          <w:tcPr>
            <w:tcW w:w="342" w:type="pct"/>
          </w:tcPr>
          <w:p w14:paraId="2680F5D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C638A4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51BC8B7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493F9E5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6DCE5"/>
          </w:tcPr>
          <w:p w14:paraId="28A9387C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19899BA" w14:textId="77777777" w:rsidTr="00C257A5">
        <w:trPr>
          <w:cantSplit/>
          <w:trHeight w:val="454"/>
        </w:trPr>
        <w:tc>
          <w:tcPr>
            <w:tcW w:w="312" w:type="pct"/>
            <w:vAlign w:val="center"/>
          </w:tcPr>
          <w:p w14:paraId="3DCA81B2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38" w:type="pct"/>
            <w:vAlign w:val="center"/>
          </w:tcPr>
          <w:p w14:paraId="1CDE684D" w14:textId="77777777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ACTED Ethical Declaration (PRO-06.2)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dated, filled, signed &amp; stamped by the Bidder</w:t>
            </w:r>
          </w:p>
        </w:tc>
        <w:tc>
          <w:tcPr>
            <w:tcW w:w="342" w:type="pct"/>
          </w:tcPr>
          <w:p w14:paraId="1B54154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3C0632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06A9021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CC249A2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6DCE5"/>
          </w:tcPr>
          <w:p w14:paraId="648F8971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104E34E0" w14:textId="77777777" w:rsidTr="00C257A5">
        <w:trPr>
          <w:cantSplit/>
          <w:trHeight w:val="454"/>
        </w:trPr>
        <w:tc>
          <w:tcPr>
            <w:tcW w:w="312" w:type="pct"/>
            <w:vAlign w:val="center"/>
          </w:tcPr>
          <w:p w14:paraId="064E6112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38" w:type="pct"/>
            <w:vAlign w:val="center"/>
          </w:tcPr>
          <w:p w14:paraId="07EEA39E" w14:textId="77777777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Bidder’s official registration documents</w:t>
            </w:r>
          </w:p>
        </w:tc>
        <w:tc>
          <w:tcPr>
            <w:tcW w:w="342" w:type="pct"/>
          </w:tcPr>
          <w:p w14:paraId="6907A11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64BBCE2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13E00C4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544BBE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6DCE5"/>
          </w:tcPr>
          <w:p w14:paraId="08E9E6F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86CCB20" w14:textId="77777777" w:rsidTr="00C257A5">
        <w:trPr>
          <w:cantSplit/>
          <w:trHeight w:val="454"/>
        </w:trPr>
        <w:tc>
          <w:tcPr>
            <w:tcW w:w="312" w:type="pct"/>
            <w:vAlign w:val="center"/>
          </w:tcPr>
          <w:p w14:paraId="234F301F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38" w:type="pct"/>
            <w:vAlign w:val="center"/>
          </w:tcPr>
          <w:p w14:paraId="2FF5D853" w14:textId="77777777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Bidder’s legal representative national ID or passport</w:t>
            </w:r>
          </w:p>
        </w:tc>
        <w:tc>
          <w:tcPr>
            <w:tcW w:w="342" w:type="pct"/>
          </w:tcPr>
          <w:p w14:paraId="0578B17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23BBB8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895F97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3C9038C1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6DCE5"/>
          </w:tcPr>
          <w:p w14:paraId="03DE0B86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03D6CF7B" w14:textId="77777777" w:rsidTr="00C257A5">
        <w:trPr>
          <w:cantSplit/>
          <w:trHeight w:val="454"/>
        </w:trPr>
        <w:tc>
          <w:tcPr>
            <w:tcW w:w="312" w:type="pct"/>
            <w:vAlign w:val="center"/>
          </w:tcPr>
          <w:p w14:paraId="00B9745A" w14:textId="77777777" w:rsidR="009E403C" w:rsidRPr="00B209B8" w:rsidRDefault="009E403C" w:rsidP="009E403C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38" w:type="pct"/>
            <w:vAlign w:val="center"/>
          </w:tcPr>
          <w:p w14:paraId="65B15F8F" w14:textId="77777777" w:rsidR="009E403C" w:rsidRPr="00DF7E49" w:rsidRDefault="00792A07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ACTED General Conditions of</w:t>
            </w:r>
            <w:r w:rsidR="009E403C" w:rsidRPr="00DF7E49">
              <w:rPr>
                <w:rFonts w:ascii="Arial" w:hAnsi="Arial" w:cs="Arial"/>
                <w:b/>
                <w:sz w:val="22"/>
                <w:szCs w:val="22"/>
              </w:rPr>
              <w:t xml:space="preserve"> Purchase</w:t>
            </w:r>
            <w:r w:rsidR="009E403C" w:rsidRPr="00DF7E49">
              <w:rPr>
                <w:rFonts w:ascii="Arial" w:hAnsi="Arial" w:cs="Arial"/>
                <w:sz w:val="22"/>
                <w:szCs w:val="22"/>
              </w:rPr>
              <w:t xml:space="preserve"> signed &amp; stamped by the Bidder</w:t>
            </w:r>
          </w:p>
        </w:tc>
        <w:tc>
          <w:tcPr>
            <w:tcW w:w="342" w:type="pct"/>
          </w:tcPr>
          <w:p w14:paraId="60ABDA0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BD70A4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3B1AB7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20CE3F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6DCE5"/>
          </w:tcPr>
          <w:p w14:paraId="1392DA8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23B67200" w14:textId="77777777" w:rsidTr="00C257A5">
        <w:trPr>
          <w:cantSplit/>
          <w:trHeight w:val="454"/>
        </w:trPr>
        <w:tc>
          <w:tcPr>
            <w:tcW w:w="312" w:type="pct"/>
            <w:vAlign w:val="center"/>
          </w:tcPr>
          <w:p w14:paraId="62E25203" w14:textId="77777777" w:rsidR="009E403C" w:rsidRPr="00B209B8" w:rsidRDefault="009E403C" w:rsidP="009E403C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438" w:type="pct"/>
            <w:vAlign w:val="center"/>
          </w:tcPr>
          <w:p w14:paraId="1F711D00" w14:textId="77777777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 xml:space="preserve">ANNEXES – </w:t>
            </w:r>
            <w:r w:rsidRPr="00DF7E49">
              <w:rPr>
                <w:rFonts w:ascii="Arial" w:hAnsi="Arial" w:cs="Arial"/>
                <w:b/>
                <w:sz w:val="22"/>
                <w:szCs w:val="22"/>
              </w:rPr>
              <w:t>Proofs of past performances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in a similar field of activity (e.g. past deliveries of similar items) are provided</w:t>
            </w:r>
          </w:p>
        </w:tc>
        <w:tc>
          <w:tcPr>
            <w:tcW w:w="342" w:type="pct"/>
          </w:tcPr>
          <w:p w14:paraId="51724FA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2966C4E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669BFEAC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0985EDE5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6DCE5"/>
          </w:tcPr>
          <w:p w14:paraId="720422C2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01D9035A" w14:textId="77777777" w:rsidTr="00C257A5">
        <w:trPr>
          <w:cantSplit/>
          <w:trHeight w:val="454"/>
        </w:trPr>
        <w:tc>
          <w:tcPr>
            <w:tcW w:w="312" w:type="pct"/>
            <w:vAlign w:val="center"/>
          </w:tcPr>
          <w:p w14:paraId="294037DA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438" w:type="pct"/>
            <w:vAlign w:val="center"/>
          </w:tcPr>
          <w:p w14:paraId="4FAF28BE" w14:textId="77777777" w:rsidR="004B2158" w:rsidRPr="00A67DAE" w:rsidRDefault="009E403C" w:rsidP="004B2158">
            <w:p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 xml:space="preserve">ANNEXES – </w:t>
            </w:r>
            <w:r w:rsidR="004B2158" w:rsidRPr="00A67DAE">
              <w:rPr>
                <w:rFonts w:ascii="Arial" w:hAnsi="Arial" w:cs="Arial"/>
                <w:sz w:val="22"/>
                <w:szCs w:val="22"/>
              </w:rPr>
              <w:t>Technical offer including:</w:t>
            </w:r>
          </w:p>
          <w:p w14:paraId="0DBAF0AC" w14:textId="77777777" w:rsidR="004B2158" w:rsidRPr="00A67DAE" w:rsidRDefault="004B2158" w:rsidP="004B2158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/>
              <w:ind w:left="288" w:hanging="284"/>
              <w:contextualSpacing/>
              <w:jc w:val="both"/>
              <w:rPr>
                <w:rFonts w:ascii="Arial" w:eastAsia="Times New Roman" w:hAnsi="Arial" w:cs="Arial"/>
                <w:noProof/>
                <w:lang w:val="en-US" w:eastAsia="en-US"/>
              </w:rPr>
            </w:pPr>
            <w:r w:rsidRPr="00A67DAE">
              <w:rPr>
                <w:rFonts w:ascii="Arial" w:eastAsia="Times New Roman" w:hAnsi="Arial" w:cs="Arial"/>
                <w:noProof/>
                <w:lang w:val="en-US" w:eastAsia="en-US"/>
              </w:rPr>
              <w:t>CV(s) of the personnel deployed (including field team);</w:t>
            </w:r>
          </w:p>
          <w:p w14:paraId="57AF9C52" w14:textId="77777777" w:rsidR="004B2158" w:rsidRPr="00A67DAE" w:rsidRDefault="004B2158" w:rsidP="00A67DAE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/>
              <w:ind w:left="288" w:hanging="284"/>
              <w:contextualSpacing/>
              <w:jc w:val="both"/>
              <w:rPr>
                <w:rFonts w:ascii="Arial" w:eastAsia="Times New Roman" w:hAnsi="Arial" w:cs="Arial"/>
                <w:noProof/>
                <w:lang w:val="en-US" w:eastAsia="en-US"/>
              </w:rPr>
            </w:pPr>
            <w:r w:rsidRPr="00A67DAE">
              <w:rPr>
                <w:rFonts w:ascii="Arial" w:eastAsia="Times New Roman" w:hAnsi="Arial" w:cs="Arial"/>
                <w:noProof/>
                <w:lang w:val="en-US" w:eastAsia="en-US"/>
              </w:rPr>
              <w:t>Organigram of the team structure;</w:t>
            </w:r>
          </w:p>
          <w:p w14:paraId="070CEB95" w14:textId="77777777" w:rsidR="004B2158" w:rsidRPr="00A67DAE" w:rsidRDefault="004B2158" w:rsidP="00A67DAE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/>
              <w:ind w:left="288" w:hanging="284"/>
              <w:contextualSpacing/>
              <w:jc w:val="both"/>
              <w:rPr>
                <w:rFonts w:ascii="Arial" w:eastAsia="Times New Roman" w:hAnsi="Arial" w:cs="Arial"/>
                <w:noProof/>
                <w:lang w:val="en-US" w:eastAsia="en-US"/>
              </w:rPr>
            </w:pPr>
            <w:r w:rsidRPr="00A67DAE">
              <w:rPr>
                <w:rFonts w:ascii="Arial" w:eastAsia="Times New Roman" w:hAnsi="Arial" w:cs="Arial"/>
                <w:noProof/>
                <w:lang w:val="en-US" w:eastAsia="en-US"/>
              </w:rPr>
              <w:t>Sample from previous work (max. 10-20 pages) from at least 2 separate projects; description of similar past experience, including description of the evaluation criteria, project, area of intervention, and total budget;</w:t>
            </w:r>
          </w:p>
          <w:p w14:paraId="1FAB7579" w14:textId="144229CA" w:rsidR="009E403C" w:rsidRPr="00A67DAE" w:rsidRDefault="004B2158" w:rsidP="00A67DAE">
            <w:pPr>
              <w:pStyle w:val="ListParagraph"/>
              <w:numPr>
                <w:ilvl w:val="0"/>
                <w:numId w:val="18"/>
              </w:numPr>
              <w:spacing w:before="80"/>
              <w:ind w:left="288" w:hanging="284"/>
              <w:jc w:val="both"/>
              <w:rPr>
                <w:rFonts w:ascii="Arial" w:hAnsi="Arial" w:cs="Arial"/>
                <w:lang w:val="en-US"/>
              </w:rPr>
            </w:pPr>
            <w:r w:rsidRPr="00A67DAE">
              <w:rPr>
                <w:rFonts w:ascii="Arial" w:eastAsia="Times New Roman" w:hAnsi="Arial" w:cs="Arial"/>
                <w:lang w:val="en-US"/>
              </w:rPr>
              <w:t>Technical proposal including a detailed methodology and work plan;</w:t>
            </w:r>
          </w:p>
        </w:tc>
        <w:tc>
          <w:tcPr>
            <w:tcW w:w="342" w:type="pct"/>
          </w:tcPr>
          <w:p w14:paraId="0FC65D2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47F1665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12F0973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32E4D605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6DCE5"/>
          </w:tcPr>
          <w:p w14:paraId="0FF33F8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5EC52FCF" w14:textId="77777777" w:rsidTr="00C257A5">
        <w:trPr>
          <w:cantSplit/>
          <w:trHeight w:val="454"/>
        </w:trPr>
        <w:tc>
          <w:tcPr>
            <w:tcW w:w="312" w:type="pct"/>
            <w:vAlign w:val="center"/>
          </w:tcPr>
          <w:p w14:paraId="7D6236FC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438" w:type="pct"/>
            <w:vAlign w:val="center"/>
          </w:tcPr>
          <w:p w14:paraId="3BE45098" w14:textId="77777777" w:rsidR="009E403C" w:rsidRPr="00DF7E49" w:rsidRDefault="00CD42D0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>Present</w:t>
            </w:r>
            <w:r w:rsidRPr="00DF7E49">
              <w:rPr>
                <w:rFonts w:ascii="Arial" w:hAnsi="Arial" w:cs="Arial"/>
                <w:b/>
                <w:sz w:val="22"/>
                <w:szCs w:val="22"/>
              </w:rPr>
              <w:t xml:space="preserve"> Bidder’s Checklist (PRO-06.3) </w:t>
            </w:r>
            <w:r w:rsidRPr="00DF7E49">
              <w:rPr>
                <w:rFonts w:ascii="Arial" w:hAnsi="Arial" w:cs="Arial"/>
                <w:sz w:val="22"/>
                <w:szCs w:val="22"/>
              </w:rPr>
              <w:t>dated, filled, signed &amp; stamped by the Bidder</w:t>
            </w:r>
          </w:p>
        </w:tc>
        <w:tc>
          <w:tcPr>
            <w:tcW w:w="342" w:type="pct"/>
          </w:tcPr>
          <w:p w14:paraId="40F4A91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508ABD5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38B4CC3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0B0C336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6DCE5"/>
          </w:tcPr>
          <w:p w14:paraId="6E1CB7D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7F256" w14:textId="77777777" w:rsidR="00706188" w:rsidRPr="00DF7E49" w:rsidRDefault="00706188" w:rsidP="00706188">
      <w:pPr>
        <w:rPr>
          <w:rFonts w:ascii="Arial" w:hAnsi="Arial" w:cs="Arial"/>
          <w:sz w:val="22"/>
          <w:szCs w:val="22"/>
        </w:rPr>
      </w:pPr>
    </w:p>
    <w:p w14:paraId="0AA8BACA" w14:textId="77777777" w:rsidR="00CD42D0" w:rsidRPr="00DF7E49" w:rsidRDefault="00CD42D0" w:rsidP="00706188">
      <w:pPr>
        <w:rPr>
          <w:rFonts w:ascii="Arial" w:hAnsi="Arial" w:cs="Arial"/>
          <w:sz w:val="22"/>
          <w:szCs w:val="22"/>
          <w:lang w:val="en-GB"/>
        </w:rPr>
      </w:pPr>
    </w:p>
    <w:p w14:paraId="0612A04B" w14:textId="77777777" w:rsidR="00706188" w:rsidRPr="00DF7E49" w:rsidRDefault="00A74C16" w:rsidP="00706188">
      <w:pPr>
        <w:rPr>
          <w:rFonts w:ascii="Arial" w:hAnsi="Arial" w:cs="Arial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lastRenderedPageBreak/>
        <w:t xml:space="preserve">First &amp; Last </w:t>
      </w:r>
      <w:r w:rsidR="00706188" w:rsidRPr="00DF7E49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8D51F5" w:rsidRPr="00DF7E49">
        <w:rPr>
          <w:rFonts w:ascii="Arial" w:hAnsi="Arial" w:cs="Arial"/>
          <w:sz w:val="22"/>
          <w:szCs w:val="22"/>
          <w:lang w:val="en-GB"/>
        </w:rPr>
        <w:t>Bidder</w:t>
      </w:r>
      <w:r w:rsidR="00706188" w:rsidRPr="00DF7E49">
        <w:rPr>
          <w:rFonts w:ascii="Arial" w:hAnsi="Arial" w:cs="Arial"/>
          <w:sz w:val="22"/>
          <w:szCs w:val="22"/>
          <w:lang w:val="en-GB"/>
        </w:rPr>
        <w:t>’s authorized representative</w:t>
      </w:r>
      <w:r w:rsidRPr="00DF7E49">
        <w:rPr>
          <w:rFonts w:ascii="Arial" w:hAnsi="Arial" w:cs="Arial"/>
          <w:sz w:val="22"/>
          <w:szCs w:val="22"/>
          <w:lang w:val="en-GB"/>
        </w:rPr>
        <w:t xml:space="preserve">: </w:t>
      </w:r>
      <w:r w:rsidR="00706188"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p w14:paraId="139C069C" w14:textId="77777777" w:rsidR="00706188" w:rsidRPr="00DF7E49" w:rsidRDefault="00706188" w:rsidP="00706188">
      <w:pPr>
        <w:rPr>
          <w:rFonts w:ascii="Arial" w:hAnsi="Arial" w:cs="Arial"/>
          <w:sz w:val="22"/>
          <w:szCs w:val="22"/>
          <w:lang w:val="en-GB"/>
        </w:rPr>
      </w:pPr>
    </w:p>
    <w:p w14:paraId="63B64C56" w14:textId="77777777" w:rsidR="00A74C16" w:rsidRPr="00DF7E49" w:rsidRDefault="00A74C16" w:rsidP="00A74C16">
      <w:pPr>
        <w:rPr>
          <w:rFonts w:ascii="Arial" w:hAnsi="Arial" w:cs="Arial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>Position of Bidder’s authorized representative:</w:t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p w14:paraId="639B6BE3" w14:textId="77777777" w:rsidR="00A74C16" w:rsidRPr="00DF7E49" w:rsidRDefault="00A74C16" w:rsidP="00706188">
      <w:pPr>
        <w:rPr>
          <w:rFonts w:ascii="Arial" w:hAnsi="Arial" w:cs="Arial"/>
          <w:sz w:val="22"/>
          <w:szCs w:val="22"/>
          <w:lang w:val="en-GB"/>
        </w:rPr>
      </w:pPr>
    </w:p>
    <w:p w14:paraId="5C86CBD7" w14:textId="77777777" w:rsidR="00CD42D0" w:rsidRPr="00DF7E49" w:rsidRDefault="00CD42D0" w:rsidP="00706188">
      <w:pPr>
        <w:rPr>
          <w:rFonts w:ascii="Arial" w:hAnsi="Arial" w:cs="Arial"/>
          <w:sz w:val="22"/>
          <w:szCs w:val="22"/>
          <w:lang w:val="en-GB"/>
        </w:rPr>
      </w:pPr>
    </w:p>
    <w:p w14:paraId="3A46D1EB" w14:textId="77777777" w:rsidR="00853890" w:rsidRPr="00DF7E49" w:rsidRDefault="00706188" w:rsidP="00706188">
      <w:pPr>
        <w:rPr>
          <w:rFonts w:ascii="Arial" w:hAnsi="Arial" w:cs="Arial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>Authorized signature</w:t>
      </w:r>
      <w:r w:rsidR="00A74C16" w:rsidRPr="00DF7E49">
        <w:rPr>
          <w:rFonts w:ascii="Arial" w:hAnsi="Arial" w:cs="Arial"/>
          <w:sz w:val="22"/>
          <w:szCs w:val="22"/>
          <w:lang w:val="en-GB"/>
        </w:rPr>
        <w:t>:</w:t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sectPr w:rsidR="00853890" w:rsidRPr="00DF7E49" w:rsidSect="00A90296">
      <w:headerReference w:type="default" r:id="rId10"/>
      <w:footerReference w:type="default" r:id="rId11"/>
      <w:type w:val="continuous"/>
      <w:pgSz w:w="11907" w:h="16834" w:code="9"/>
      <w:pgMar w:top="851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E441" w14:textId="77777777" w:rsidR="008A7BB5" w:rsidRDefault="008A7BB5">
      <w:r>
        <w:separator/>
      </w:r>
    </w:p>
  </w:endnote>
  <w:endnote w:type="continuationSeparator" w:id="0">
    <w:p w14:paraId="12D4B682" w14:textId="77777777" w:rsidR="008A7BB5" w:rsidRDefault="008A7BB5">
      <w:r>
        <w:continuationSeparator/>
      </w:r>
    </w:p>
  </w:endnote>
  <w:endnote w:type="continuationNotice" w:id="1">
    <w:p w14:paraId="5DBC3CA4" w14:textId="77777777" w:rsidR="008A7BB5" w:rsidRDefault="008A7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C2FD" w14:textId="2AA37EB1" w:rsidR="0019481F" w:rsidRDefault="00A161C2">
    <w:pPr>
      <w:jc w:val="right"/>
    </w:pPr>
    <w:r>
      <w:br/>
    </w:r>
    <w:r>
      <w:drawing>
        <wp:inline distT="0" distB="0" distL="0" distR="0" wp14:anchorId="7AB8373E" wp14:editId="082C38B1">
          <wp:extent cx="2000000" cy="4283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6.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428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7748" w14:textId="77777777" w:rsidR="008A7BB5" w:rsidRDefault="008A7BB5">
      <w:r>
        <w:separator/>
      </w:r>
    </w:p>
  </w:footnote>
  <w:footnote w:type="continuationSeparator" w:id="0">
    <w:p w14:paraId="4B10773F" w14:textId="77777777" w:rsidR="008A7BB5" w:rsidRDefault="008A7BB5">
      <w:r>
        <w:continuationSeparator/>
      </w:r>
    </w:p>
  </w:footnote>
  <w:footnote w:type="continuationNotice" w:id="1">
    <w:p w14:paraId="2558DBF7" w14:textId="77777777" w:rsidR="008A7BB5" w:rsidRDefault="008A7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D995" w14:textId="77777777" w:rsidR="00935886" w:rsidRPr="00BA61D9" w:rsidRDefault="00A74C16" w:rsidP="00935886">
    <w:pPr>
      <w:jc w:val="right"/>
      <w:rPr>
        <w:rFonts w:ascii="Arial" w:hAnsi="Arial" w:cs="Arial"/>
        <w:lang w:val="fr-FR"/>
      </w:rPr>
    </w:pPr>
    <w:r>
      <w:rPr>
        <w:lang w:val="fr-FR" w:eastAsia="fr-FR"/>
      </w:rPr>
      <w:drawing>
        <wp:anchor distT="0" distB="0" distL="114300" distR="114300" simplePos="0" relativeHeight="251658240" behindDoc="0" locked="0" layoutInCell="1" allowOverlap="1" wp14:anchorId="27ED9B21" wp14:editId="6164FFDA">
          <wp:simplePos x="0" y="0"/>
          <wp:positionH relativeFrom="column">
            <wp:posOffset>-14605</wp:posOffset>
          </wp:positionH>
          <wp:positionV relativeFrom="paragraph">
            <wp:posOffset>-129870</wp:posOffset>
          </wp:positionV>
          <wp:extent cx="2004364" cy="5736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ED_horizontal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364" cy="5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C16">
      <w:rPr>
        <w:rFonts w:ascii="Arial Narrow" w:hAnsi="Arial Narrow"/>
        <w:color w:val="808080" w:themeColor="background1" w:themeShade="80"/>
        <w:sz w:val="22"/>
        <w:szCs w:val="24"/>
      </w:rPr>
      <w:t xml:space="preserve"> </w:t>
    </w:r>
    <w:r w:rsidR="00620E03">
      <w:rPr>
        <w:rFonts w:ascii="Arial" w:hAnsi="Arial" w:cs="Arial"/>
        <w:lang w:val="fr-FR"/>
      </w:rPr>
      <w:t>LOGISTICS</w:t>
    </w:r>
  </w:p>
  <w:p w14:paraId="38EFEC31" w14:textId="77777777" w:rsidR="00935886" w:rsidRPr="00BA61D9" w:rsidRDefault="00935886" w:rsidP="00935886">
    <w:pPr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PRO-06.3</w:t>
    </w:r>
  </w:p>
  <w:p w14:paraId="6744DD14" w14:textId="77777777" w:rsidR="00935886" w:rsidRPr="00BA61D9" w:rsidRDefault="004B4684" w:rsidP="00935886">
    <w:pPr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Version 01/2022</w:t>
    </w:r>
  </w:p>
  <w:p w14:paraId="57E23AD4" w14:textId="77777777" w:rsidR="00A74C16" w:rsidRPr="00785282" w:rsidRDefault="00A74C16" w:rsidP="009358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C3CAC"/>
    <w:multiLevelType w:val="hybridMultilevel"/>
    <w:tmpl w:val="94C274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4B06"/>
    <w:multiLevelType w:val="hybridMultilevel"/>
    <w:tmpl w:val="31D2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6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363D1"/>
    <w:multiLevelType w:val="hybridMultilevel"/>
    <w:tmpl w:val="48E029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EF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971615">
    <w:abstractNumId w:val="1"/>
  </w:num>
  <w:num w:numId="2" w16cid:durableId="920404794">
    <w:abstractNumId w:val="7"/>
  </w:num>
  <w:num w:numId="3" w16cid:durableId="107859368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4990407">
    <w:abstractNumId w:val="6"/>
  </w:num>
  <w:num w:numId="5" w16cid:durableId="2084520510">
    <w:abstractNumId w:val="11"/>
  </w:num>
  <w:num w:numId="6" w16cid:durableId="761995585">
    <w:abstractNumId w:val="5"/>
  </w:num>
  <w:num w:numId="7" w16cid:durableId="1771585394">
    <w:abstractNumId w:val="12"/>
  </w:num>
  <w:num w:numId="8" w16cid:durableId="603194222">
    <w:abstractNumId w:val="13"/>
  </w:num>
  <w:num w:numId="9" w16cid:durableId="139033762">
    <w:abstractNumId w:val="14"/>
  </w:num>
  <w:num w:numId="10" w16cid:durableId="1457988144">
    <w:abstractNumId w:val="2"/>
  </w:num>
  <w:num w:numId="11" w16cid:durableId="944074923">
    <w:abstractNumId w:val="0"/>
  </w:num>
  <w:num w:numId="12" w16cid:durableId="794832885">
    <w:abstractNumId w:val="8"/>
  </w:num>
  <w:num w:numId="13" w16cid:durableId="1005521561">
    <w:abstractNumId w:val="15"/>
  </w:num>
  <w:num w:numId="14" w16cid:durableId="678697901">
    <w:abstractNumId w:val="16"/>
  </w:num>
  <w:num w:numId="15" w16cid:durableId="881207955">
    <w:abstractNumId w:val="10"/>
  </w:num>
  <w:num w:numId="16" w16cid:durableId="1708527758">
    <w:abstractNumId w:val="9"/>
  </w:num>
  <w:num w:numId="17" w16cid:durableId="1665472849">
    <w:abstractNumId w:val="3"/>
  </w:num>
  <w:num w:numId="18" w16cid:durableId="1017072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9E"/>
    <w:rsid w:val="00037974"/>
    <w:rsid w:val="0009769D"/>
    <w:rsid w:val="000F3886"/>
    <w:rsid w:val="00103804"/>
    <w:rsid w:val="00184985"/>
    <w:rsid w:val="0019207D"/>
    <w:rsid w:val="0019481F"/>
    <w:rsid w:val="001B6ED2"/>
    <w:rsid w:val="001C74DE"/>
    <w:rsid w:val="00231CFA"/>
    <w:rsid w:val="00274DA6"/>
    <w:rsid w:val="00276E47"/>
    <w:rsid w:val="002C2022"/>
    <w:rsid w:val="002F709E"/>
    <w:rsid w:val="00337B43"/>
    <w:rsid w:val="00350DAD"/>
    <w:rsid w:val="00367645"/>
    <w:rsid w:val="003C1E06"/>
    <w:rsid w:val="003D0CA4"/>
    <w:rsid w:val="003F1A59"/>
    <w:rsid w:val="00406E85"/>
    <w:rsid w:val="004147D2"/>
    <w:rsid w:val="00481885"/>
    <w:rsid w:val="004B2158"/>
    <w:rsid w:val="004B4684"/>
    <w:rsid w:val="004B6CFD"/>
    <w:rsid w:val="004D1050"/>
    <w:rsid w:val="004F6612"/>
    <w:rsid w:val="00500B5F"/>
    <w:rsid w:val="00516095"/>
    <w:rsid w:val="0052412B"/>
    <w:rsid w:val="005413E1"/>
    <w:rsid w:val="005C5B9B"/>
    <w:rsid w:val="005C5BA7"/>
    <w:rsid w:val="006148F0"/>
    <w:rsid w:val="00620E03"/>
    <w:rsid w:val="006247C3"/>
    <w:rsid w:val="00632A01"/>
    <w:rsid w:val="006571E1"/>
    <w:rsid w:val="006D735F"/>
    <w:rsid w:val="006F5542"/>
    <w:rsid w:val="00706188"/>
    <w:rsid w:val="00707D43"/>
    <w:rsid w:val="007129E3"/>
    <w:rsid w:val="00755B30"/>
    <w:rsid w:val="00776852"/>
    <w:rsid w:val="00785282"/>
    <w:rsid w:val="00792A07"/>
    <w:rsid w:val="00794989"/>
    <w:rsid w:val="007C40ED"/>
    <w:rsid w:val="007E53B1"/>
    <w:rsid w:val="00812EBF"/>
    <w:rsid w:val="00853890"/>
    <w:rsid w:val="00871DF9"/>
    <w:rsid w:val="008A21E5"/>
    <w:rsid w:val="008A7BB5"/>
    <w:rsid w:val="008C64D7"/>
    <w:rsid w:val="008D51F5"/>
    <w:rsid w:val="00935886"/>
    <w:rsid w:val="009508EB"/>
    <w:rsid w:val="00952C39"/>
    <w:rsid w:val="00967402"/>
    <w:rsid w:val="00984406"/>
    <w:rsid w:val="009E403C"/>
    <w:rsid w:val="00A11DCF"/>
    <w:rsid w:val="00A13026"/>
    <w:rsid w:val="00A161C2"/>
    <w:rsid w:val="00A17242"/>
    <w:rsid w:val="00A67DAE"/>
    <w:rsid w:val="00A74C16"/>
    <w:rsid w:val="00A90296"/>
    <w:rsid w:val="00AE31B4"/>
    <w:rsid w:val="00AF398F"/>
    <w:rsid w:val="00AF4F90"/>
    <w:rsid w:val="00B15C63"/>
    <w:rsid w:val="00B209B8"/>
    <w:rsid w:val="00B2363A"/>
    <w:rsid w:val="00B74035"/>
    <w:rsid w:val="00B745C8"/>
    <w:rsid w:val="00B7482D"/>
    <w:rsid w:val="00B757CD"/>
    <w:rsid w:val="00BA73BF"/>
    <w:rsid w:val="00BC527B"/>
    <w:rsid w:val="00BD19B6"/>
    <w:rsid w:val="00BD3519"/>
    <w:rsid w:val="00C11E35"/>
    <w:rsid w:val="00C2162C"/>
    <w:rsid w:val="00C257A5"/>
    <w:rsid w:val="00C806FF"/>
    <w:rsid w:val="00CA03E3"/>
    <w:rsid w:val="00CA0D25"/>
    <w:rsid w:val="00CA4F46"/>
    <w:rsid w:val="00CD42D0"/>
    <w:rsid w:val="00CE43F9"/>
    <w:rsid w:val="00D31A24"/>
    <w:rsid w:val="00DF7E49"/>
    <w:rsid w:val="00E97F12"/>
    <w:rsid w:val="00EA6B40"/>
    <w:rsid w:val="00EB0556"/>
    <w:rsid w:val="00F42C36"/>
    <w:rsid w:val="00F80F60"/>
    <w:rsid w:val="00FA37F9"/>
    <w:rsid w:val="00FB1CCE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C0FF8D"/>
  <w15:docId w15:val="{E7D4EC18-5C56-41AA-8AFE-20523B4B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A59"/>
    <w:rPr>
      <w:noProof/>
      <w:lang w:val="en-US" w:eastAsia="en-US"/>
    </w:rPr>
  </w:style>
  <w:style w:type="paragraph" w:styleId="Heading1">
    <w:name w:val="heading 1"/>
    <w:basedOn w:val="Normal"/>
    <w:next w:val="Normal"/>
    <w:qFormat/>
    <w:rsid w:val="003F1A59"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rsid w:val="003F1A59"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3F1A59"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rsid w:val="003F1A59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3F1A59"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rsid w:val="003F1A59"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A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1A5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F1A59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DocumentMap">
    <w:name w:val="Document Map"/>
    <w:basedOn w:val="Normal"/>
    <w:semiHidden/>
    <w:rsid w:val="003F1A59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3F1A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1A59"/>
  </w:style>
  <w:style w:type="paragraph" w:styleId="BalloonText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F1A59"/>
  </w:style>
  <w:style w:type="character" w:customStyle="1" w:styleId="FooterChar">
    <w:name w:val="Footer Char"/>
    <w:basedOn w:val="DefaultParagraphFont"/>
    <w:link w:val="Footer"/>
    <w:uiPriority w:val="99"/>
    <w:rsid w:val="00CA03E3"/>
    <w:rPr>
      <w:noProof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A03E3"/>
    <w:rPr>
      <w:b/>
      <w:color w:val="000080"/>
      <w:sz w:val="8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2A0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92A07"/>
    <w:rPr>
      <w:noProof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92A07"/>
    <w:rPr>
      <w:b/>
      <w:bCs/>
      <w:noProof/>
      <w:lang w:val="en-US" w:eastAsia="en-US"/>
    </w:rPr>
  </w:style>
  <w:style w:type="paragraph" w:styleId="Revision">
    <w:name w:val="Revision"/>
    <w:hidden/>
    <w:uiPriority w:val="99"/>
    <w:semiHidden/>
    <w:rsid w:val="003C1E06"/>
    <w:rPr>
      <w:noProof/>
      <w:lang w:val="en-US" w:eastAsia="en-US"/>
    </w:rPr>
  </w:style>
  <w:style w:type="paragraph" w:styleId="ListParagraph">
    <w:name w:val="List Paragraph"/>
    <w:aliases w:val="List NRC,Dot pt,No Spacing1,List Paragraph Char Char Char,Indicator Text,List Paragraph1,Numbered Para 1,List Paragraph12,Bullet Points,MAIN CONTENT,Bullet 1,Colorful List - Accent 11,F5 List Paragraph,List Paragraph2,Normal numbered"/>
    <w:basedOn w:val="Normal"/>
    <w:link w:val="ListParagraphChar"/>
    <w:uiPriority w:val="34"/>
    <w:qFormat/>
    <w:rsid w:val="004B2158"/>
    <w:pPr>
      <w:ind w:left="720"/>
    </w:pPr>
    <w:rPr>
      <w:rFonts w:ascii="Calibri" w:eastAsia="Calibri" w:hAnsi="Calibri"/>
      <w:noProof w:val="0"/>
      <w:sz w:val="22"/>
      <w:szCs w:val="22"/>
      <w:lang w:val="fr-FR" w:eastAsia="fr-FR"/>
    </w:rPr>
  </w:style>
  <w:style w:type="character" w:customStyle="1" w:styleId="ListParagraphChar">
    <w:name w:val="List Paragraph Char"/>
    <w:aliases w:val="List NRC Char,Dot pt Char,No Spacing1 Char,List Paragraph Char Char Char Char,Indicator Text Char,List Paragraph1 Char,Numbered Para 1 Char,List Paragraph12 Char,Bullet Points Char,MAIN CONTENT Char,Bullet 1 Char,List Paragraph2 Char"/>
    <w:link w:val="ListParagraph"/>
    <w:uiPriority w:val="34"/>
    <w:qFormat/>
    <w:locked/>
    <w:rsid w:val="004B215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3" ma:contentTypeDescription="Crée un document." ma:contentTypeScope="" ma:versionID="fc74618fb147ae718398170af16a737d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df85c1f22a32df4f6fd407e89dee5315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5093e1-66fa-41d8-9258-45e952501f68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D4DD0-F85A-4880-8706-E82E9D6C8B91}">
  <ds:schemaRefs>
    <ds:schemaRef ds:uri="2913fec3-705f-401f-89fb-730e8cfe68e6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ae9d701-a4f8-4565-b163-c45775d0aad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DAE065-406F-45AD-8B39-249DAC0F8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FC4D6-E901-4C59-AB32-0FD9B9489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ACTED</vt:lpstr>
      <vt:lpstr>ACTED</vt:lpstr>
    </vt:vector>
  </TitlesOfParts>
  <Company>acted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subject/>
  <dc:creator>Pascal Bernard</dc:creator>
  <cp:keywords/>
  <cp:lastModifiedBy>Anna RADIS</cp:lastModifiedBy>
  <cp:revision>4</cp:revision>
  <cp:lastPrinted>2005-11-17T13:36:00Z</cp:lastPrinted>
  <dcterms:created xsi:type="dcterms:W3CDTF">2023-04-10T03:25:00Z</dcterms:created>
  <dcterms:modified xsi:type="dcterms:W3CDTF">2023-04-19T12:36:00Z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0x0101006CB18A94B480B643BD1101CFEA922332</vt:lpwstr>
  </property>
  <property fmtid="{D5CDD505-2E9C-101B-9397-08002B2CF9AE}" pid="3" name="MediaServiceImageTags">
    <vt:lpwstr/>
  </property>
</Properties>
</file>