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09" w:type="dxa"/>
        <w:tblLook w:val="04A0" w:firstRow="1" w:lastRow="0" w:firstColumn="1" w:lastColumn="0" w:noHBand="0" w:noVBand="1"/>
      </w:tblPr>
      <w:tblGrid>
        <w:gridCol w:w="10774"/>
      </w:tblGrid>
      <w:tr w:rsidR="00015C1A" w:rsidRPr="006769D3" w14:paraId="1DE7E47C" w14:textId="77777777" w:rsidTr="00015C1A">
        <w:trPr>
          <w:trHeight w:val="626"/>
        </w:trPr>
        <w:tc>
          <w:tcPr>
            <w:tcW w:w="10774" w:type="dxa"/>
            <w:shd w:val="clear" w:color="auto" w:fill="1E406E"/>
            <w:vAlign w:val="center"/>
          </w:tcPr>
          <w:p w14:paraId="5CAAC22B" w14:textId="2260C554" w:rsidR="00015C1A" w:rsidRPr="006769D3" w:rsidRDefault="00015C1A" w:rsidP="00F5427B">
            <w:pPr>
              <w:spacing w:after="0" w:line="240" w:lineRule="auto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Financial Service </w:t>
            </w:r>
            <w:r w:rsidR="00F5427B">
              <w:rPr>
                <w:rFonts w:cs="Arial"/>
                <w:b/>
                <w:bCs/>
                <w:sz w:val="28"/>
                <w:szCs w:val="28"/>
              </w:rPr>
              <w:t xml:space="preserve">Technical </w:t>
            </w:r>
            <w:r w:rsidR="00355AA9">
              <w:rPr>
                <w:rFonts w:cs="Arial"/>
                <w:b/>
                <w:bCs/>
                <w:sz w:val="28"/>
                <w:szCs w:val="28"/>
              </w:rPr>
              <w:t>Question Sheet</w:t>
            </w:r>
          </w:p>
        </w:tc>
      </w:tr>
    </w:tbl>
    <w:p w14:paraId="64351BFF" w14:textId="77777777" w:rsidR="00015C1A" w:rsidRPr="00015C1A" w:rsidRDefault="00015C1A" w:rsidP="00015C1A">
      <w:pPr>
        <w:tabs>
          <w:tab w:val="left" w:pos="1185"/>
        </w:tabs>
        <w:spacing w:after="0"/>
        <w:jc w:val="both"/>
        <w:rPr>
          <w:sz w:val="10"/>
          <w:szCs w:val="10"/>
        </w:rPr>
      </w:pPr>
      <w:r w:rsidRPr="00015C1A">
        <w:rPr>
          <w:sz w:val="10"/>
          <w:szCs w:val="10"/>
        </w:rPr>
        <w:tab/>
      </w:r>
    </w:p>
    <w:tbl>
      <w:tblPr>
        <w:tblStyle w:val="Grilledutableau"/>
        <w:tblW w:w="10774" w:type="dxa"/>
        <w:tblInd w:w="-714" w:type="dxa"/>
        <w:tblLook w:val="01E0" w:firstRow="1" w:lastRow="1" w:firstColumn="1" w:lastColumn="1" w:noHBand="0" w:noVBand="0"/>
      </w:tblPr>
      <w:tblGrid>
        <w:gridCol w:w="2410"/>
        <w:gridCol w:w="283"/>
        <w:gridCol w:w="898"/>
        <w:gridCol w:w="1087"/>
        <w:gridCol w:w="709"/>
        <w:gridCol w:w="1276"/>
        <w:gridCol w:w="519"/>
        <w:gridCol w:w="898"/>
        <w:gridCol w:w="709"/>
        <w:gridCol w:w="1985"/>
      </w:tblGrid>
      <w:tr w:rsidR="00015C1A" w:rsidRPr="00317434" w14:paraId="1BA3FADA" w14:textId="77777777" w:rsidTr="00C27F9C">
        <w:tc>
          <w:tcPr>
            <w:tcW w:w="10774" w:type="dxa"/>
            <w:gridSpan w:val="10"/>
            <w:shd w:val="clear" w:color="auto" w:fill="BFBFBF" w:themeFill="background1" w:themeFillShade="BF"/>
          </w:tcPr>
          <w:p w14:paraId="647FF341" w14:textId="77777777" w:rsidR="00015C1A" w:rsidRPr="00317434" w:rsidRDefault="00015C1A" w:rsidP="000E50B2">
            <w:pPr>
              <w:rPr>
                <w:b/>
              </w:rPr>
            </w:pPr>
            <w:r w:rsidRPr="00317434">
              <w:rPr>
                <w:b/>
              </w:rPr>
              <w:t>1. Name</w:t>
            </w:r>
            <w:r w:rsidR="007502EA">
              <w:rPr>
                <w:b/>
              </w:rPr>
              <w:t>, address and contact details of F</w:t>
            </w:r>
            <w:r w:rsidRPr="00317434">
              <w:rPr>
                <w:b/>
              </w:rPr>
              <w:t>inancial Service Provider</w:t>
            </w:r>
            <w:r>
              <w:rPr>
                <w:b/>
              </w:rPr>
              <w:t>/Company</w:t>
            </w:r>
          </w:p>
        </w:tc>
      </w:tr>
      <w:tr w:rsidR="00015C1A" w:rsidRPr="00317434" w14:paraId="3D8E7C1D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</w:tcPr>
          <w:p w14:paraId="7CDB48CB" w14:textId="77777777" w:rsidR="00015C1A" w:rsidRPr="00317434" w:rsidRDefault="00015C1A" w:rsidP="000E50B2"/>
          <w:p w14:paraId="03849E84" w14:textId="77777777" w:rsidR="00015C1A" w:rsidRDefault="00015C1A" w:rsidP="000E50B2"/>
          <w:p w14:paraId="11C1F0B8" w14:textId="77777777" w:rsidR="007502EA" w:rsidRDefault="007502EA" w:rsidP="000E50B2"/>
          <w:p w14:paraId="583C7040" w14:textId="77777777" w:rsidR="00015C1A" w:rsidRDefault="00015C1A" w:rsidP="000E50B2"/>
          <w:p w14:paraId="21AB23F0" w14:textId="77777777" w:rsidR="007502EA" w:rsidRPr="00317434" w:rsidRDefault="007502EA" w:rsidP="000E50B2"/>
        </w:tc>
      </w:tr>
      <w:tr w:rsidR="007502EA" w:rsidRPr="00317434" w14:paraId="07A7C0C2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E3C3AC8" w14:textId="77777777" w:rsidR="007502EA" w:rsidRPr="00317434" w:rsidRDefault="007502EA" w:rsidP="00B80F25">
            <w:r>
              <w:rPr>
                <w:b/>
              </w:rPr>
              <w:t>2. Company legal representative for this bid</w:t>
            </w:r>
          </w:p>
        </w:tc>
      </w:tr>
      <w:tr w:rsidR="007502EA" w:rsidRPr="00687F2F" w14:paraId="4B03A85F" w14:textId="77777777" w:rsidTr="00C27F9C">
        <w:trPr>
          <w:trHeight w:val="270"/>
        </w:trPr>
        <w:tc>
          <w:tcPr>
            <w:tcW w:w="359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99A8B7F" w14:textId="77777777" w:rsidR="007502EA" w:rsidRPr="00687F2F" w:rsidRDefault="007502EA" w:rsidP="00B80F25">
            <w:pPr>
              <w:jc w:val="center"/>
              <w:rPr>
                <w:b/>
              </w:rPr>
            </w:pPr>
            <w:r w:rsidRPr="00687F2F">
              <w:rPr>
                <w:b/>
              </w:rPr>
              <w:t>Name</w:t>
            </w:r>
          </w:p>
        </w:tc>
        <w:tc>
          <w:tcPr>
            <w:tcW w:w="3591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E669BE" w14:textId="77777777" w:rsidR="007502EA" w:rsidRPr="00687F2F" w:rsidRDefault="007502EA" w:rsidP="00B80F25">
            <w:pPr>
              <w:jc w:val="center"/>
              <w:rPr>
                <w:b/>
              </w:rPr>
            </w:pPr>
            <w:r w:rsidRPr="00687F2F">
              <w:rPr>
                <w:b/>
              </w:rPr>
              <w:t>Position in Company</w:t>
            </w:r>
          </w:p>
        </w:tc>
        <w:tc>
          <w:tcPr>
            <w:tcW w:w="3592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3795C" w14:textId="77777777" w:rsidR="007502EA" w:rsidRPr="00687F2F" w:rsidRDefault="007502EA" w:rsidP="00B80F25">
            <w:pPr>
              <w:jc w:val="center"/>
              <w:rPr>
                <w:b/>
              </w:rPr>
            </w:pPr>
            <w:r w:rsidRPr="00687F2F">
              <w:rPr>
                <w:b/>
              </w:rPr>
              <w:t>Signature</w:t>
            </w:r>
          </w:p>
        </w:tc>
      </w:tr>
      <w:tr w:rsidR="007502EA" w:rsidRPr="00317434" w14:paraId="41ED4FEB" w14:textId="77777777" w:rsidTr="00C27F9C">
        <w:trPr>
          <w:trHeight w:val="270"/>
        </w:trPr>
        <w:tc>
          <w:tcPr>
            <w:tcW w:w="3591" w:type="dxa"/>
            <w:gridSpan w:val="3"/>
            <w:tcBorders>
              <w:bottom w:val="single" w:sz="4" w:space="0" w:color="auto"/>
            </w:tcBorders>
          </w:tcPr>
          <w:p w14:paraId="665F1834" w14:textId="77777777" w:rsidR="007502EA" w:rsidRDefault="007502EA" w:rsidP="00B80F25"/>
          <w:p w14:paraId="69307EF8" w14:textId="77777777" w:rsidR="007502EA" w:rsidRPr="00317434" w:rsidRDefault="007502EA" w:rsidP="00B80F25"/>
        </w:tc>
        <w:tc>
          <w:tcPr>
            <w:tcW w:w="3591" w:type="dxa"/>
            <w:gridSpan w:val="4"/>
            <w:tcBorders>
              <w:bottom w:val="single" w:sz="4" w:space="0" w:color="auto"/>
            </w:tcBorders>
          </w:tcPr>
          <w:p w14:paraId="0483E882" w14:textId="77777777" w:rsidR="007502EA" w:rsidRPr="00317434" w:rsidRDefault="007502EA" w:rsidP="00B80F25"/>
        </w:tc>
        <w:tc>
          <w:tcPr>
            <w:tcW w:w="3592" w:type="dxa"/>
            <w:gridSpan w:val="3"/>
            <w:tcBorders>
              <w:bottom w:val="single" w:sz="4" w:space="0" w:color="auto"/>
            </w:tcBorders>
          </w:tcPr>
          <w:p w14:paraId="537B72BB" w14:textId="77777777" w:rsidR="007502EA" w:rsidRPr="00317434" w:rsidRDefault="007502EA" w:rsidP="00B80F25"/>
        </w:tc>
      </w:tr>
      <w:tr w:rsidR="00015C1A" w:rsidRPr="00317434" w14:paraId="03E29260" w14:textId="77777777" w:rsidTr="00C27F9C">
        <w:tc>
          <w:tcPr>
            <w:tcW w:w="10774" w:type="dxa"/>
            <w:gridSpan w:val="10"/>
            <w:shd w:val="clear" w:color="auto" w:fill="BFBFBF" w:themeFill="background1" w:themeFillShade="BF"/>
          </w:tcPr>
          <w:p w14:paraId="481FB7FF" w14:textId="5A2E4F84" w:rsidR="00015C1A" w:rsidRPr="00317434" w:rsidRDefault="007502EA" w:rsidP="000E50B2">
            <w:r>
              <w:rPr>
                <w:b/>
              </w:rPr>
              <w:t>3</w:t>
            </w:r>
            <w:r w:rsidR="00015C1A">
              <w:rPr>
                <w:b/>
              </w:rPr>
              <w:t>. Business registration n</w:t>
            </w:r>
            <w:r w:rsidR="00015C1A" w:rsidRPr="00317434">
              <w:rPr>
                <w:b/>
              </w:rPr>
              <w:t>umber</w:t>
            </w:r>
            <w:r w:rsidR="00015C1A">
              <w:rPr>
                <w:b/>
              </w:rPr>
              <w:t xml:space="preserve"> and date of registration</w:t>
            </w:r>
            <w:r w:rsidR="00015C1A" w:rsidRPr="00317434">
              <w:t xml:space="preserve"> (attach copy of certificate)</w:t>
            </w:r>
          </w:p>
        </w:tc>
      </w:tr>
      <w:tr w:rsidR="00015C1A" w:rsidRPr="00317434" w14:paraId="438C17A3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</w:tcPr>
          <w:p w14:paraId="26160D19" w14:textId="77777777" w:rsidR="00015C1A" w:rsidRDefault="00015C1A" w:rsidP="000E50B2"/>
          <w:p w14:paraId="37012F9B" w14:textId="77777777" w:rsidR="00015C1A" w:rsidRPr="00317434" w:rsidRDefault="00015C1A" w:rsidP="000E50B2"/>
        </w:tc>
      </w:tr>
      <w:tr w:rsidR="00015C1A" w:rsidRPr="00317434" w14:paraId="2030B858" w14:textId="77777777" w:rsidTr="00C27F9C">
        <w:tc>
          <w:tcPr>
            <w:tcW w:w="10774" w:type="dxa"/>
            <w:gridSpan w:val="10"/>
            <w:shd w:val="clear" w:color="auto" w:fill="BFBFBF" w:themeFill="background1" w:themeFillShade="BF"/>
          </w:tcPr>
          <w:p w14:paraId="7073A93F" w14:textId="77777777" w:rsidR="00015C1A" w:rsidRPr="00317434" w:rsidRDefault="007502EA" w:rsidP="007648DD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15C1A" w:rsidRPr="00317434">
              <w:rPr>
                <w:b/>
              </w:rPr>
              <w:t xml:space="preserve">. </w:t>
            </w:r>
            <w:r w:rsidR="007648DD">
              <w:rPr>
                <w:b/>
              </w:rPr>
              <w:t>Has your institution have a registration</w:t>
            </w:r>
            <w:r w:rsidR="00015C1A" w:rsidRPr="00317434">
              <w:rPr>
                <w:b/>
              </w:rPr>
              <w:t xml:space="preserve"> with</w:t>
            </w:r>
            <w:r w:rsidR="007648DD">
              <w:rPr>
                <w:b/>
              </w:rPr>
              <w:t xml:space="preserve"> the</w:t>
            </w:r>
            <w:r w:rsidR="00015C1A" w:rsidRPr="00317434">
              <w:rPr>
                <w:b/>
              </w:rPr>
              <w:t xml:space="preserve"> Central Bank or other </w:t>
            </w:r>
            <w:r w:rsidR="00015C1A">
              <w:rPr>
                <w:b/>
              </w:rPr>
              <w:t xml:space="preserve">national </w:t>
            </w:r>
            <w:r w:rsidR="00015C1A" w:rsidRPr="00317434">
              <w:rPr>
                <w:b/>
              </w:rPr>
              <w:t>body governing financial service providers</w:t>
            </w:r>
            <w:r w:rsidR="007648DD">
              <w:rPr>
                <w:b/>
              </w:rPr>
              <w:t>?</w:t>
            </w:r>
          </w:p>
        </w:tc>
      </w:tr>
      <w:tr w:rsidR="00015C1A" w:rsidRPr="00317434" w14:paraId="668CD555" w14:textId="77777777" w:rsidTr="00C27F9C"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14:paraId="081CD586" w14:textId="77777777" w:rsidR="00015C1A" w:rsidRPr="00317434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>□ Yes (please attach proof)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14:paraId="55382914" w14:textId="77777777" w:rsidR="00015C1A" w:rsidRPr="00317434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>□ No</w:t>
            </w:r>
          </w:p>
        </w:tc>
      </w:tr>
      <w:tr w:rsidR="00015C1A" w:rsidRPr="00317434" w14:paraId="2918F92E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3E0FB64" w14:textId="77777777" w:rsidR="00015C1A" w:rsidRPr="007502EA" w:rsidRDefault="007502EA" w:rsidP="007502EA">
            <w:pPr>
              <w:jc w:val="both"/>
              <w:rPr>
                <w:rFonts w:cs="Arial"/>
                <w:b/>
                <w:color w:val="000000"/>
              </w:rPr>
            </w:pPr>
            <w:r w:rsidRPr="007502EA">
              <w:rPr>
                <w:b/>
              </w:rPr>
              <w:t xml:space="preserve">5. </w:t>
            </w:r>
            <w:r w:rsidRPr="007502EA">
              <w:rPr>
                <w:rFonts w:cs="Arial"/>
                <w:b/>
                <w:color w:val="000000"/>
              </w:rPr>
              <w:t>Can you provide audited and financial statements of your institution to show you have adequate levels of cash flows, or the capacity to transfer large sums of money?</w:t>
            </w:r>
          </w:p>
        </w:tc>
      </w:tr>
      <w:tr w:rsidR="007502EA" w:rsidRPr="00317434" w14:paraId="6672CCFF" w14:textId="77777777" w:rsidTr="00C27F9C"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14:paraId="3E1C28FC" w14:textId="77777777" w:rsidR="007502EA" w:rsidRPr="00317434" w:rsidRDefault="007502EA" w:rsidP="00B80F25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>
              <w:rPr>
                <w:rFonts w:cs="MyriadPro-Regular"/>
              </w:rPr>
              <w:t>□ Yes (please attach</w:t>
            </w:r>
            <w:r w:rsidR="00772F32">
              <w:rPr>
                <w:rFonts w:cs="MyriadPro-Regular"/>
              </w:rPr>
              <w:t xml:space="preserve"> audited financial statements</w:t>
            </w:r>
            <w:r w:rsidRPr="00317434">
              <w:rPr>
                <w:rFonts w:cs="MyriadPro-Regular"/>
              </w:rPr>
              <w:t>)</w:t>
            </w:r>
          </w:p>
        </w:tc>
        <w:tc>
          <w:tcPr>
            <w:tcW w:w="5387" w:type="dxa"/>
            <w:gridSpan w:val="5"/>
            <w:tcBorders>
              <w:bottom w:val="single" w:sz="4" w:space="0" w:color="auto"/>
            </w:tcBorders>
          </w:tcPr>
          <w:p w14:paraId="595D2C21" w14:textId="77777777" w:rsidR="007502EA" w:rsidRPr="00317434" w:rsidRDefault="007502EA" w:rsidP="00B80F25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>□ No</w:t>
            </w:r>
          </w:p>
        </w:tc>
      </w:tr>
      <w:tr w:rsidR="00015C1A" w:rsidRPr="000F7A05" w14:paraId="77A180C8" w14:textId="77777777" w:rsidTr="00C27F9C">
        <w:tc>
          <w:tcPr>
            <w:tcW w:w="10774" w:type="dxa"/>
            <w:gridSpan w:val="10"/>
            <w:shd w:val="clear" w:color="auto" w:fill="BFBFBF" w:themeFill="background1" w:themeFillShade="BF"/>
          </w:tcPr>
          <w:p w14:paraId="5D2F38C3" w14:textId="77777777" w:rsidR="00015C1A" w:rsidRPr="000F7A05" w:rsidRDefault="007502EA" w:rsidP="000E50B2">
            <w:pPr>
              <w:autoSpaceDE w:val="0"/>
              <w:autoSpaceDN w:val="0"/>
              <w:adjustRightInd w:val="0"/>
              <w:jc w:val="both"/>
              <w:rPr>
                <w:rFonts w:cs="MyriadPro-Regular"/>
                <w:b/>
              </w:rPr>
            </w:pPr>
            <w:r>
              <w:rPr>
                <w:rFonts w:cs="MyriadPro-Regular"/>
                <w:b/>
              </w:rPr>
              <w:t>6</w:t>
            </w:r>
            <w:r w:rsidR="00015C1A" w:rsidRPr="000F7A05">
              <w:rPr>
                <w:rFonts w:cs="MyriadPro-Regular"/>
                <w:b/>
              </w:rPr>
              <w:t xml:space="preserve">. Has your institution had previous experience with cash transfer programming </w:t>
            </w:r>
            <w:proofErr w:type="gramStart"/>
            <w:r w:rsidR="00015C1A" w:rsidRPr="000F7A05">
              <w:rPr>
                <w:rFonts w:cs="MyriadPro-Regular"/>
                <w:b/>
              </w:rPr>
              <w:t>similar to</w:t>
            </w:r>
            <w:proofErr w:type="gramEnd"/>
            <w:r w:rsidR="00015C1A" w:rsidRPr="000F7A05">
              <w:rPr>
                <w:rFonts w:cs="MyriadPro-Regular"/>
                <w:b/>
              </w:rPr>
              <w:t xml:space="preserve"> the one ACTED would like to carry out?</w:t>
            </w:r>
          </w:p>
        </w:tc>
      </w:tr>
      <w:tr w:rsidR="00015C1A" w:rsidRPr="00317434" w14:paraId="2A098CB0" w14:textId="77777777" w:rsidTr="00C27F9C">
        <w:tc>
          <w:tcPr>
            <w:tcW w:w="5387" w:type="dxa"/>
            <w:gridSpan w:val="5"/>
          </w:tcPr>
          <w:p w14:paraId="09D660BC" w14:textId="77777777" w:rsidR="00015C1A" w:rsidRPr="00317434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>□ Yes</w:t>
            </w:r>
            <w:r w:rsidR="00772F32">
              <w:rPr>
                <w:rFonts w:cs="MyriadPro-Regular"/>
              </w:rPr>
              <w:t xml:space="preserve"> (please provide details below)</w:t>
            </w:r>
          </w:p>
        </w:tc>
        <w:tc>
          <w:tcPr>
            <w:tcW w:w="5387" w:type="dxa"/>
            <w:gridSpan w:val="5"/>
          </w:tcPr>
          <w:p w14:paraId="0049CB51" w14:textId="77777777" w:rsidR="00015C1A" w:rsidRPr="00317434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>□ No</w:t>
            </w:r>
          </w:p>
        </w:tc>
      </w:tr>
      <w:tr w:rsidR="00015C1A" w:rsidRPr="00317434" w14:paraId="0059DF15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</w:tcPr>
          <w:p w14:paraId="4B67007F" w14:textId="77777777" w:rsidR="00015C1A" w:rsidRPr="00317434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  <w:sz w:val="18"/>
                <w:szCs w:val="18"/>
              </w:rPr>
            </w:pPr>
            <w:r w:rsidRPr="00317434">
              <w:rPr>
                <w:rFonts w:cs="MyriadPro-Regular"/>
                <w:i/>
                <w:sz w:val="18"/>
                <w:szCs w:val="18"/>
              </w:rPr>
              <w:t xml:space="preserve">If answer is yes, please </w:t>
            </w:r>
            <w:proofErr w:type="gramStart"/>
            <w:r w:rsidRPr="00317434">
              <w:rPr>
                <w:rFonts w:cs="MyriadPro-Regular"/>
                <w:i/>
                <w:sz w:val="18"/>
                <w:szCs w:val="18"/>
              </w:rPr>
              <w:t>describe</w:t>
            </w:r>
            <w:proofErr w:type="gramEnd"/>
            <w:r w:rsidRPr="00317434">
              <w:rPr>
                <w:rFonts w:cs="MyriadPro-Regular"/>
                <w:i/>
                <w:sz w:val="18"/>
                <w:szCs w:val="18"/>
              </w:rPr>
              <w:t xml:space="preserve"> this experience </w:t>
            </w:r>
            <w:r w:rsidR="00772F32">
              <w:rPr>
                <w:rFonts w:cs="MyriadPro-Regular"/>
                <w:i/>
                <w:sz w:val="18"/>
                <w:szCs w:val="18"/>
              </w:rPr>
              <w:t>(completed project or ongoing? How was the cash transferred? W</w:t>
            </w:r>
            <w:r w:rsidRPr="00317434">
              <w:rPr>
                <w:rFonts w:cs="MyriadPro-Regular"/>
                <w:i/>
                <w:sz w:val="18"/>
                <w:szCs w:val="18"/>
              </w:rPr>
              <w:t>as the cash transferred in a lump s</w:t>
            </w:r>
            <w:r w:rsidR="00772F32">
              <w:rPr>
                <w:rFonts w:cs="MyriadPro-Regular"/>
                <w:i/>
                <w:sz w:val="18"/>
                <w:szCs w:val="18"/>
              </w:rPr>
              <w:t xml:space="preserve">um or in </w:t>
            </w:r>
            <w:proofErr w:type="gramStart"/>
            <w:r w:rsidR="00772F32">
              <w:rPr>
                <w:rFonts w:cs="MyriadPro-Regular"/>
                <w:i/>
                <w:sz w:val="18"/>
                <w:szCs w:val="18"/>
              </w:rPr>
              <w:t>a number of</w:t>
            </w:r>
            <w:proofErr w:type="gramEnd"/>
            <w:r w:rsidR="00772F32">
              <w:rPr>
                <w:rFonts w:cs="MyriadPro-Regular"/>
                <w:i/>
                <w:sz w:val="18"/>
                <w:szCs w:val="18"/>
              </w:rPr>
              <w:t xml:space="preserve"> payments? W</w:t>
            </w:r>
            <w:r w:rsidRPr="00317434">
              <w:rPr>
                <w:rFonts w:cs="MyriadPro-Regular"/>
                <w:i/>
                <w:sz w:val="18"/>
                <w:szCs w:val="18"/>
              </w:rPr>
              <w:t>hat parties were involved in the cash transfer process?</w:t>
            </w:r>
            <w:r w:rsidR="00772F32">
              <w:rPr>
                <w:rFonts w:cs="MyriadPro-Regular"/>
                <w:i/>
                <w:sz w:val="18"/>
                <w:szCs w:val="18"/>
              </w:rPr>
              <w:t xml:space="preserve"> Please provide references</w:t>
            </w:r>
          </w:p>
          <w:p w14:paraId="498AF814" w14:textId="77777777" w:rsidR="00015C1A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735BFF57" w14:textId="77777777" w:rsidR="00015C1A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2B5F91E9" w14:textId="77777777" w:rsidR="00015C1A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0C6D614D" w14:textId="77777777" w:rsidR="00015C1A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5B3A8FA7" w14:textId="77777777" w:rsidR="00015C1A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70A5DAD9" w14:textId="77777777" w:rsidR="00015C1A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25C9A73A" w14:textId="77777777" w:rsidR="00015C1A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4421213B" w14:textId="77777777" w:rsidR="00015C1A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4604A103" w14:textId="77777777" w:rsidR="00015C1A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3AA1BBFE" w14:textId="77777777" w:rsidR="00015C1A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69B5D92F" w14:textId="77777777" w:rsidR="00EE411C" w:rsidRPr="00317434" w:rsidRDefault="00EE411C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</w:tc>
      </w:tr>
      <w:tr w:rsidR="00015C1A" w:rsidRPr="00317434" w14:paraId="4A8C715F" w14:textId="77777777" w:rsidTr="00C27F9C">
        <w:tc>
          <w:tcPr>
            <w:tcW w:w="10774" w:type="dxa"/>
            <w:gridSpan w:val="10"/>
            <w:shd w:val="clear" w:color="auto" w:fill="BFBFBF" w:themeFill="background1" w:themeFillShade="BF"/>
          </w:tcPr>
          <w:p w14:paraId="12CFD789" w14:textId="77777777" w:rsidR="00015C1A" w:rsidRPr="00317434" w:rsidRDefault="007502EA" w:rsidP="000E50B2">
            <w:pPr>
              <w:autoSpaceDE w:val="0"/>
              <w:autoSpaceDN w:val="0"/>
              <w:adjustRightInd w:val="0"/>
              <w:rPr>
                <w:rFonts w:cs="MyriadPro-Regular"/>
                <w:b/>
              </w:rPr>
            </w:pPr>
            <w:r>
              <w:rPr>
                <w:b/>
              </w:rPr>
              <w:t>7</w:t>
            </w:r>
            <w:r w:rsidR="00015C1A" w:rsidRPr="00317434">
              <w:rPr>
                <w:b/>
              </w:rPr>
              <w:t xml:space="preserve">. </w:t>
            </w:r>
            <w:r w:rsidR="00015C1A" w:rsidRPr="00317434">
              <w:rPr>
                <w:rFonts w:cs="MyriadPro-Regular"/>
                <w:b/>
              </w:rPr>
              <w:t>Does your institution have existing delivery points</w:t>
            </w:r>
            <w:r w:rsidR="00667D5F">
              <w:rPr>
                <w:rFonts w:cs="MyriadPro-Regular"/>
                <w:b/>
              </w:rPr>
              <w:t>/agents</w:t>
            </w:r>
            <w:r>
              <w:rPr>
                <w:rFonts w:cs="MyriadPro-Regular"/>
                <w:b/>
              </w:rPr>
              <w:t>/</w:t>
            </w:r>
            <w:r w:rsidR="006077E5">
              <w:rPr>
                <w:rFonts w:cs="MyriadPro-Regular"/>
                <w:b/>
              </w:rPr>
              <w:t>n</w:t>
            </w:r>
            <w:r>
              <w:rPr>
                <w:rFonts w:cs="MyriadPro-Regular"/>
                <w:b/>
              </w:rPr>
              <w:t>etwork</w:t>
            </w:r>
            <w:r w:rsidR="00015C1A" w:rsidRPr="00317434">
              <w:rPr>
                <w:rFonts w:cs="MyriadPro-Regular"/>
                <w:b/>
              </w:rPr>
              <w:t xml:space="preserve"> in the areas targeted by ACTED?</w:t>
            </w:r>
          </w:p>
        </w:tc>
      </w:tr>
      <w:tr w:rsidR="00015C1A" w:rsidRPr="00317434" w14:paraId="3B6114BC" w14:textId="77777777" w:rsidTr="00C27F9C">
        <w:tc>
          <w:tcPr>
            <w:tcW w:w="5387" w:type="dxa"/>
            <w:gridSpan w:val="5"/>
          </w:tcPr>
          <w:p w14:paraId="08E6201D" w14:textId="77777777" w:rsidR="00015C1A" w:rsidRPr="00317434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>□ Yes (please provide a map showing them</w:t>
            </w:r>
            <w:r>
              <w:rPr>
                <w:rFonts w:cs="MyriadPro-Regular"/>
              </w:rPr>
              <w:t>)</w:t>
            </w:r>
          </w:p>
        </w:tc>
        <w:tc>
          <w:tcPr>
            <w:tcW w:w="5387" w:type="dxa"/>
            <w:gridSpan w:val="5"/>
          </w:tcPr>
          <w:p w14:paraId="7F6AB2FA" w14:textId="77777777" w:rsidR="00015C1A" w:rsidRPr="00317434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>□ No</w:t>
            </w:r>
          </w:p>
        </w:tc>
      </w:tr>
      <w:tr w:rsidR="00015C1A" w:rsidRPr="00317434" w14:paraId="7D76EC6F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</w:tcPr>
          <w:p w14:paraId="16654A24" w14:textId="77777777" w:rsidR="00015C1A" w:rsidRPr="004940C6" w:rsidRDefault="00015C1A" w:rsidP="000E50B2">
            <w:pPr>
              <w:autoSpaceDE w:val="0"/>
              <w:autoSpaceDN w:val="0"/>
              <w:adjustRightInd w:val="0"/>
              <w:jc w:val="both"/>
              <w:rPr>
                <w:rFonts w:cs="MyriadPro-Regular"/>
                <w:i/>
                <w:sz w:val="18"/>
                <w:szCs w:val="18"/>
              </w:rPr>
            </w:pPr>
            <w:r w:rsidRPr="00317434">
              <w:rPr>
                <w:rFonts w:cs="MyriadPro-Regular"/>
                <w:i/>
                <w:sz w:val="18"/>
                <w:szCs w:val="18"/>
              </w:rPr>
              <w:t xml:space="preserve">If answer is no, how would you roll them out rapidly and robustly? Do you already have the required </w:t>
            </w:r>
            <w:proofErr w:type="gramStart"/>
            <w:r w:rsidRPr="00317434">
              <w:rPr>
                <w:rFonts w:cs="MyriadPro-Regular"/>
                <w:i/>
                <w:sz w:val="18"/>
                <w:szCs w:val="18"/>
              </w:rPr>
              <w:t>technology</w:t>
            </w:r>
            <w:proofErr w:type="gramEnd"/>
            <w:r w:rsidRPr="00317434">
              <w:rPr>
                <w:rFonts w:cs="MyriadPro-Regular"/>
                <w:i/>
                <w:sz w:val="18"/>
                <w:szCs w:val="18"/>
              </w:rPr>
              <w:t xml:space="preserve"> or would you need to implement or adapt</w:t>
            </w:r>
            <w:r>
              <w:rPr>
                <w:rFonts w:cs="MyriadPro-Regular"/>
                <w:i/>
                <w:sz w:val="18"/>
                <w:szCs w:val="18"/>
              </w:rPr>
              <w:t>, and how long would this take?</w:t>
            </w:r>
          </w:p>
          <w:p w14:paraId="46D9F263" w14:textId="77777777" w:rsidR="00015C1A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3234995B" w14:textId="77777777" w:rsidR="00015C1A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26EC0649" w14:textId="77777777" w:rsidR="00015C1A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47B9EA46" w14:textId="77777777" w:rsidR="00015C1A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425D4B68" w14:textId="77777777" w:rsidR="00015C1A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1022B5AB" w14:textId="77777777" w:rsidR="00015C1A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1EA00F47" w14:textId="77777777" w:rsidR="00015C1A" w:rsidRPr="00317434" w:rsidRDefault="00015C1A" w:rsidP="000E50B2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</w:tc>
      </w:tr>
      <w:tr w:rsidR="006077E5" w:rsidRPr="00317434" w14:paraId="3B55EC58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594FC4" w14:textId="77777777" w:rsidR="006077E5" w:rsidRPr="00317434" w:rsidRDefault="006077E5" w:rsidP="007648DD">
            <w:pPr>
              <w:autoSpaceDE w:val="0"/>
              <w:autoSpaceDN w:val="0"/>
              <w:adjustRightInd w:val="0"/>
              <w:jc w:val="both"/>
              <w:rPr>
                <w:rFonts w:cs="MyriadPro-Regular"/>
                <w:b/>
              </w:rPr>
            </w:pPr>
            <w:r>
              <w:rPr>
                <w:b/>
              </w:rPr>
              <w:lastRenderedPageBreak/>
              <w:t>8</w:t>
            </w:r>
            <w:r w:rsidR="00253293">
              <w:rPr>
                <w:b/>
              </w:rPr>
              <w:t xml:space="preserve">. </w:t>
            </w:r>
            <w:r w:rsidR="00253293" w:rsidRPr="00253293">
              <w:rPr>
                <w:b/>
              </w:rPr>
              <w:t>What is your experience for this kind of service in the country?</w:t>
            </w:r>
            <w:r w:rsidR="00253293">
              <w:rPr>
                <w:b/>
              </w:rPr>
              <w:t xml:space="preserve"> </w:t>
            </w:r>
            <w:r w:rsidR="00253293" w:rsidRPr="00253293">
              <w:rPr>
                <w:b/>
              </w:rPr>
              <w:t>Can you provide us your references?</w:t>
            </w:r>
          </w:p>
        </w:tc>
      </w:tr>
      <w:tr w:rsidR="00253293" w:rsidRPr="00317434" w14:paraId="3D85B0A0" w14:textId="77777777" w:rsidTr="00C27F9C">
        <w:tc>
          <w:tcPr>
            <w:tcW w:w="5387" w:type="dxa"/>
            <w:gridSpan w:val="5"/>
          </w:tcPr>
          <w:p w14:paraId="6A58B326" w14:textId="77777777" w:rsidR="00253293" w:rsidRPr="00317434" w:rsidRDefault="00253293" w:rsidP="00544A41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 xml:space="preserve">□ Yes (please provide a </w:t>
            </w:r>
            <w:r>
              <w:rPr>
                <w:rFonts w:cs="MyriadPro-Regular"/>
              </w:rPr>
              <w:t>reference contact)</w:t>
            </w:r>
          </w:p>
        </w:tc>
        <w:tc>
          <w:tcPr>
            <w:tcW w:w="5387" w:type="dxa"/>
            <w:gridSpan w:val="5"/>
          </w:tcPr>
          <w:p w14:paraId="67DDA812" w14:textId="77777777" w:rsidR="00253293" w:rsidRPr="00317434" w:rsidRDefault="00253293" w:rsidP="00544A41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>□ No</w:t>
            </w:r>
          </w:p>
        </w:tc>
      </w:tr>
      <w:tr w:rsidR="006077E5" w:rsidRPr="00317434" w14:paraId="66B0B47C" w14:textId="77777777" w:rsidTr="00BE10CC">
        <w:trPr>
          <w:trHeight w:val="2701"/>
        </w:trPr>
        <w:tc>
          <w:tcPr>
            <w:tcW w:w="10774" w:type="dxa"/>
            <w:gridSpan w:val="10"/>
            <w:shd w:val="clear" w:color="auto" w:fill="FFFFFF" w:themeFill="background1"/>
          </w:tcPr>
          <w:p w14:paraId="4CD5CE27" w14:textId="77777777" w:rsidR="006077E5" w:rsidRDefault="006077E5" w:rsidP="00B80F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1529AD0" w14:textId="77777777" w:rsidR="006077E5" w:rsidRDefault="006077E5" w:rsidP="00B80F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90A05F1" w14:textId="77777777" w:rsidR="006077E5" w:rsidRDefault="006077E5" w:rsidP="00B80F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3092A300" w14:textId="77777777" w:rsidR="006077E5" w:rsidRDefault="006077E5" w:rsidP="00B80F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484168A" w14:textId="77777777" w:rsidR="006077E5" w:rsidRDefault="006077E5" w:rsidP="00B80F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A614FF2" w14:textId="77777777" w:rsidR="006077E5" w:rsidRDefault="006077E5" w:rsidP="00B80F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244F05F" w14:textId="77777777" w:rsidR="006077E5" w:rsidRDefault="006077E5" w:rsidP="00B80F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9C65737" w14:textId="77777777" w:rsidR="006077E5" w:rsidRDefault="006077E5" w:rsidP="00B80F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90C7F46" w14:textId="77777777" w:rsidR="006077E5" w:rsidRDefault="006077E5" w:rsidP="00B80F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F7B4CF1" w14:textId="77777777" w:rsidR="00E01155" w:rsidRDefault="00E01155" w:rsidP="00B80F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84368FC" w14:textId="77777777" w:rsidR="00E01155" w:rsidRDefault="00E01155" w:rsidP="00B80F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D1F3E33" w14:textId="77777777" w:rsidR="00E01155" w:rsidRDefault="00E01155" w:rsidP="00B80F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2A1FC46" w14:textId="77777777" w:rsidR="00E01155" w:rsidRDefault="00E01155" w:rsidP="00B80F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2B57E9CA" w14:textId="77777777" w:rsidR="00E01155" w:rsidRPr="00317434" w:rsidRDefault="00E01155" w:rsidP="00B80F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648DD" w:rsidRPr="00711CAD" w14:paraId="23BDE172" w14:textId="77777777" w:rsidTr="00C27F9C">
        <w:tc>
          <w:tcPr>
            <w:tcW w:w="10774" w:type="dxa"/>
            <w:gridSpan w:val="10"/>
            <w:shd w:val="clear" w:color="auto" w:fill="BFBFBF" w:themeFill="background1" w:themeFillShade="BF"/>
          </w:tcPr>
          <w:p w14:paraId="503F3415" w14:textId="7AD05A36" w:rsidR="00BB273C" w:rsidRPr="00BB273C" w:rsidRDefault="00355AA9" w:rsidP="00BB273C">
            <w:pPr>
              <w:autoSpaceDE w:val="0"/>
              <w:autoSpaceDN w:val="0"/>
              <w:adjustRightInd w:val="0"/>
              <w:jc w:val="both"/>
              <w:rPr>
                <w:rFonts w:cs="Gill Sans"/>
                <w:b/>
              </w:rPr>
            </w:pPr>
            <w:r>
              <w:rPr>
                <w:rFonts w:cs="MyriadPro-Regular"/>
                <w:b/>
              </w:rPr>
              <w:t>9</w:t>
            </w:r>
            <w:r w:rsidR="007648DD" w:rsidRPr="00BB273C">
              <w:rPr>
                <w:rFonts w:cs="MyriadPro-Regular"/>
                <w:b/>
              </w:rPr>
              <w:t xml:space="preserve">. </w:t>
            </w:r>
            <w:r w:rsidR="007648DD" w:rsidRPr="00BB273C">
              <w:rPr>
                <w:b/>
              </w:rPr>
              <w:t>Can ACTED be reimbursed if excess funds r</w:t>
            </w:r>
            <w:r w:rsidR="00BB273C" w:rsidRPr="00BB273C">
              <w:rPr>
                <w:b/>
              </w:rPr>
              <w:t>emain at the end of the program for example in case of</w:t>
            </w:r>
            <w:r w:rsidR="00BB273C" w:rsidRPr="00BB273C">
              <w:rPr>
                <w:rFonts w:cs="Gill Sans"/>
                <w:b/>
              </w:rPr>
              <w:t xml:space="preserve"> return of funds not received or collected by </w:t>
            </w:r>
            <w:r w:rsidR="00BB273C">
              <w:rPr>
                <w:rFonts w:cs="Gill Sans"/>
                <w:b/>
              </w:rPr>
              <w:t>beneficiaries</w:t>
            </w:r>
            <w:r w:rsidR="00BB273C" w:rsidRPr="00BB273C">
              <w:rPr>
                <w:rFonts w:cs="Gill Sans"/>
                <w:b/>
              </w:rPr>
              <w:t xml:space="preserve"> as well as other trouble shooting scenarios.</w:t>
            </w:r>
          </w:p>
        </w:tc>
      </w:tr>
      <w:tr w:rsidR="008F7C17" w:rsidRPr="00317434" w14:paraId="2573F779" w14:textId="77777777" w:rsidTr="00C27F9C">
        <w:tc>
          <w:tcPr>
            <w:tcW w:w="5387" w:type="dxa"/>
            <w:gridSpan w:val="5"/>
          </w:tcPr>
          <w:p w14:paraId="467EA7C2" w14:textId="77777777" w:rsidR="008F7C17" w:rsidRPr="00317434" w:rsidRDefault="008F7C17" w:rsidP="002B4C8F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 xml:space="preserve">□ Yes </w:t>
            </w:r>
          </w:p>
        </w:tc>
        <w:tc>
          <w:tcPr>
            <w:tcW w:w="5387" w:type="dxa"/>
            <w:gridSpan w:val="5"/>
          </w:tcPr>
          <w:p w14:paraId="03F6930C" w14:textId="77777777" w:rsidR="008F7C17" w:rsidRPr="00317434" w:rsidRDefault="008F7C17" w:rsidP="002B4C8F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>□ No</w:t>
            </w:r>
          </w:p>
        </w:tc>
      </w:tr>
      <w:tr w:rsidR="00BB273C" w:rsidRPr="00382E77" w14:paraId="57FA9CA0" w14:textId="77777777" w:rsidTr="00C27F9C">
        <w:tc>
          <w:tcPr>
            <w:tcW w:w="10774" w:type="dxa"/>
            <w:gridSpan w:val="10"/>
            <w:shd w:val="clear" w:color="auto" w:fill="BFBFBF" w:themeFill="background1" w:themeFillShade="BF"/>
          </w:tcPr>
          <w:p w14:paraId="6CE994B4" w14:textId="7ACF3D72" w:rsidR="00BB273C" w:rsidRPr="00382E77" w:rsidRDefault="00BB273C" w:rsidP="002B4C8F">
            <w:pPr>
              <w:autoSpaceDE w:val="0"/>
              <w:autoSpaceDN w:val="0"/>
              <w:adjustRightInd w:val="0"/>
              <w:jc w:val="both"/>
              <w:rPr>
                <w:rFonts w:cs="MyriadPro-Regular"/>
                <w:b/>
              </w:rPr>
            </w:pPr>
            <w:r>
              <w:rPr>
                <w:b/>
              </w:rPr>
              <w:t>1</w:t>
            </w:r>
            <w:r w:rsidR="00355AA9">
              <w:rPr>
                <w:b/>
              </w:rPr>
              <w:t>0</w:t>
            </w:r>
            <w:r w:rsidRPr="00382E77">
              <w:rPr>
                <w:b/>
              </w:rPr>
              <w:t xml:space="preserve">. </w:t>
            </w:r>
            <w:r w:rsidRPr="00382E77">
              <w:rPr>
                <w:rFonts w:cs="MyriadPro-Regular"/>
                <w:b/>
              </w:rPr>
              <w:t xml:space="preserve">Does your institution have a data protection policy </w:t>
            </w:r>
            <w:r w:rsidRPr="00382E77">
              <w:rPr>
                <w:rFonts w:cs="Gill Sans"/>
                <w:b/>
              </w:rPr>
              <w:t>ensuring the privacy and security of data involving the transactional history of ACTED as well as of payee data?</w:t>
            </w:r>
          </w:p>
        </w:tc>
      </w:tr>
      <w:tr w:rsidR="00BB273C" w:rsidRPr="00317434" w14:paraId="1996403F" w14:textId="77777777" w:rsidTr="00C27F9C">
        <w:trPr>
          <w:trHeight w:val="70"/>
        </w:trPr>
        <w:tc>
          <w:tcPr>
            <w:tcW w:w="5387" w:type="dxa"/>
            <w:gridSpan w:val="5"/>
          </w:tcPr>
          <w:p w14:paraId="44577ADE" w14:textId="77777777" w:rsidR="00BB273C" w:rsidRPr="00317434" w:rsidRDefault="00BB273C" w:rsidP="002B4C8F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 xml:space="preserve">□ Yes (please </w:t>
            </w:r>
            <w:r>
              <w:rPr>
                <w:rFonts w:cs="MyriadPro-Regular"/>
              </w:rPr>
              <w:t>attach)</w:t>
            </w:r>
          </w:p>
        </w:tc>
        <w:tc>
          <w:tcPr>
            <w:tcW w:w="5387" w:type="dxa"/>
            <w:gridSpan w:val="5"/>
          </w:tcPr>
          <w:p w14:paraId="6B118132" w14:textId="77777777" w:rsidR="00BB273C" w:rsidRPr="00317434" w:rsidRDefault="00BB273C" w:rsidP="002B4C8F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>□ No</w:t>
            </w:r>
          </w:p>
        </w:tc>
      </w:tr>
      <w:tr w:rsidR="008F7C17" w:rsidRPr="00711CAD" w14:paraId="0046C642" w14:textId="77777777" w:rsidTr="00C27F9C">
        <w:tc>
          <w:tcPr>
            <w:tcW w:w="10774" w:type="dxa"/>
            <w:gridSpan w:val="10"/>
            <w:shd w:val="clear" w:color="auto" w:fill="BFBFBF" w:themeFill="background1" w:themeFillShade="BF"/>
          </w:tcPr>
          <w:p w14:paraId="66B31C04" w14:textId="59694251" w:rsidR="008F7C17" w:rsidRPr="008F7C17" w:rsidRDefault="00BB273C" w:rsidP="008F7C1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rFonts w:cs="MyriadPro-Regular"/>
                <w:b/>
              </w:rPr>
              <w:t>1</w:t>
            </w:r>
            <w:r w:rsidR="00355AA9">
              <w:rPr>
                <w:rFonts w:cs="MyriadPro-Regular"/>
                <w:b/>
              </w:rPr>
              <w:t>1</w:t>
            </w:r>
            <w:r w:rsidR="008F7C17" w:rsidRPr="008F7C17">
              <w:rPr>
                <w:rFonts w:cs="MyriadPro-Regular"/>
                <w:b/>
              </w:rPr>
              <w:t xml:space="preserve">. </w:t>
            </w:r>
            <w:r w:rsidR="008F7C17" w:rsidRPr="008F7C17">
              <w:rPr>
                <w:rFonts w:cs="Gill Sans"/>
                <w:b/>
              </w:rPr>
              <w:t xml:space="preserve">Are there any transaction limits, including limits on the </w:t>
            </w:r>
            <w:r w:rsidR="008F7C17" w:rsidRPr="008F7C17">
              <w:rPr>
                <w:rFonts w:cs="Gill Sans"/>
                <w:b/>
                <w:i/>
              </w:rPr>
              <w:t>value</w:t>
            </w:r>
            <w:r w:rsidR="008F7C17" w:rsidRPr="008F7C17">
              <w:rPr>
                <w:rFonts w:cs="Gill Sans"/>
                <w:b/>
              </w:rPr>
              <w:t xml:space="preserve"> of payments ACTED can send to a single recipient in in one day and limits on the </w:t>
            </w:r>
            <w:r w:rsidR="008F7C17" w:rsidRPr="008F7C17">
              <w:rPr>
                <w:rFonts w:cs="Gill Sans"/>
                <w:b/>
                <w:i/>
              </w:rPr>
              <w:t>volume</w:t>
            </w:r>
            <w:r w:rsidR="008F7C17" w:rsidRPr="008F7C17">
              <w:rPr>
                <w:rFonts w:cs="Gill Sans"/>
                <w:b/>
              </w:rPr>
              <w:t xml:space="preserve"> of transactions ACTED can send in one day</w:t>
            </w:r>
            <w:r w:rsidR="008F7C17">
              <w:rPr>
                <w:rFonts w:cs="Gill Sans"/>
                <w:b/>
              </w:rPr>
              <w:t>?</w:t>
            </w:r>
          </w:p>
        </w:tc>
      </w:tr>
      <w:tr w:rsidR="008F7C17" w:rsidRPr="00317434" w14:paraId="05D4E7E5" w14:textId="77777777" w:rsidTr="00C27F9C">
        <w:tc>
          <w:tcPr>
            <w:tcW w:w="5387" w:type="dxa"/>
            <w:gridSpan w:val="5"/>
          </w:tcPr>
          <w:p w14:paraId="36308EAB" w14:textId="77777777" w:rsidR="008F7C17" w:rsidRPr="00317434" w:rsidRDefault="008F7C17" w:rsidP="002B4C8F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 xml:space="preserve">□ Yes </w:t>
            </w:r>
          </w:p>
        </w:tc>
        <w:tc>
          <w:tcPr>
            <w:tcW w:w="5387" w:type="dxa"/>
            <w:gridSpan w:val="5"/>
          </w:tcPr>
          <w:p w14:paraId="7FDE14E7" w14:textId="77777777" w:rsidR="008F7C17" w:rsidRPr="00317434" w:rsidRDefault="008F7C17" w:rsidP="002B4C8F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>□ No</w:t>
            </w:r>
            <w:r>
              <w:rPr>
                <w:rFonts w:cs="MyriadPro-Regular"/>
              </w:rPr>
              <w:t xml:space="preserve"> (provide details below)</w:t>
            </w:r>
          </w:p>
        </w:tc>
      </w:tr>
      <w:tr w:rsidR="008F7C17" w:rsidRPr="00317434" w14:paraId="1009DC6F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</w:tcPr>
          <w:p w14:paraId="53D0E6F9" w14:textId="77777777" w:rsidR="008F7C17" w:rsidRDefault="008F7C17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1039D3CC" w14:textId="77777777" w:rsidR="008F7C17" w:rsidRDefault="008F7C17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157EFDD2" w14:textId="77777777" w:rsidR="008F7C17" w:rsidRDefault="008F7C17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43DC2A6B" w14:textId="77777777" w:rsidR="008F7C17" w:rsidRDefault="008F7C17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70542F7F" w14:textId="77777777" w:rsidR="008F7C17" w:rsidRDefault="008F7C17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68AF192A" w14:textId="77777777" w:rsidR="008F7C17" w:rsidRDefault="008F7C17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20654E2E" w14:textId="77777777" w:rsidR="008F7C17" w:rsidRDefault="008F7C17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69750018" w14:textId="77777777" w:rsidR="008F7C17" w:rsidRDefault="008F7C17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48917A33" w14:textId="77777777" w:rsidR="008F7C17" w:rsidRPr="00317434" w:rsidRDefault="008F7C17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</w:tc>
      </w:tr>
      <w:tr w:rsidR="007648DD" w:rsidRPr="00317434" w14:paraId="52C92513" w14:textId="77777777" w:rsidTr="00C27F9C">
        <w:tc>
          <w:tcPr>
            <w:tcW w:w="10774" w:type="dxa"/>
            <w:gridSpan w:val="10"/>
            <w:shd w:val="clear" w:color="auto" w:fill="BFBFBF" w:themeFill="background1" w:themeFillShade="BF"/>
          </w:tcPr>
          <w:p w14:paraId="655A42FF" w14:textId="5EF42645" w:rsidR="007648DD" w:rsidRPr="00317434" w:rsidRDefault="00355AA9" w:rsidP="002B4C8F">
            <w:pPr>
              <w:autoSpaceDE w:val="0"/>
              <w:autoSpaceDN w:val="0"/>
              <w:adjustRightInd w:val="0"/>
              <w:jc w:val="both"/>
              <w:rPr>
                <w:rFonts w:cs="MyriadPro-Regular"/>
                <w:b/>
              </w:rPr>
            </w:pPr>
            <w:r>
              <w:rPr>
                <w:rFonts w:cs="MyriadPro-Regular"/>
                <w:b/>
              </w:rPr>
              <w:t>12</w:t>
            </w:r>
            <w:r w:rsidR="007648DD" w:rsidRPr="00446344">
              <w:rPr>
                <w:rFonts w:cs="MyriadPro-Regular"/>
                <w:b/>
              </w:rPr>
              <w:t xml:space="preserve">. </w:t>
            </w:r>
            <w:r w:rsidR="007648DD">
              <w:rPr>
                <w:b/>
              </w:rPr>
              <w:t xml:space="preserve">Would your institution be able to </w:t>
            </w:r>
            <w:r w:rsidR="00BE10CC">
              <w:rPr>
                <w:b/>
              </w:rPr>
              <w:t>pre-finance</w:t>
            </w:r>
            <w:r w:rsidR="007648DD">
              <w:rPr>
                <w:b/>
              </w:rPr>
              <w:t xml:space="preserve"> the cash transfer and ACTED reimburses within 15 working days?</w:t>
            </w:r>
          </w:p>
        </w:tc>
      </w:tr>
      <w:tr w:rsidR="007648DD" w:rsidRPr="00317434" w14:paraId="71AAF7F6" w14:textId="77777777" w:rsidTr="00C27F9C">
        <w:tc>
          <w:tcPr>
            <w:tcW w:w="5387" w:type="dxa"/>
            <w:gridSpan w:val="5"/>
          </w:tcPr>
          <w:p w14:paraId="09A02E16" w14:textId="77777777" w:rsidR="007648DD" w:rsidRPr="00317434" w:rsidRDefault="007648DD" w:rsidP="002B4C8F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 xml:space="preserve">□ Yes </w:t>
            </w:r>
          </w:p>
        </w:tc>
        <w:tc>
          <w:tcPr>
            <w:tcW w:w="5387" w:type="dxa"/>
            <w:gridSpan w:val="5"/>
          </w:tcPr>
          <w:p w14:paraId="6114AFD9" w14:textId="77777777" w:rsidR="007648DD" w:rsidRPr="00317434" w:rsidRDefault="007648DD" w:rsidP="002B4C8F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>□ No</w:t>
            </w:r>
          </w:p>
        </w:tc>
      </w:tr>
      <w:tr w:rsidR="007648DD" w:rsidRPr="00317434" w14:paraId="17AC80B2" w14:textId="77777777" w:rsidTr="00C27F9C">
        <w:tc>
          <w:tcPr>
            <w:tcW w:w="10774" w:type="dxa"/>
            <w:gridSpan w:val="10"/>
            <w:shd w:val="clear" w:color="auto" w:fill="FFFFFF" w:themeFill="background1"/>
          </w:tcPr>
          <w:p w14:paraId="46F79A4B" w14:textId="77777777" w:rsidR="007648DD" w:rsidRPr="00BE0539" w:rsidRDefault="007648DD" w:rsidP="002B4C8F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If yes, up to what amount? Would pre-financing incur any additional charges?</w:t>
            </w:r>
          </w:p>
          <w:p w14:paraId="23E707E3" w14:textId="77777777" w:rsidR="007648DD" w:rsidRDefault="007648DD" w:rsidP="002B4C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12664BB" w14:textId="77777777" w:rsidR="007648DD" w:rsidRDefault="007648DD" w:rsidP="002B4C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8F34EE5" w14:textId="77777777" w:rsidR="007648DD" w:rsidRDefault="007648DD" w:rsidP="002B4C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92695DC" w14:textId="77777777" w:rsidR="007648DD" w:rsidRDefault="007648DD" w:rsidP="002B4C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384FFDA0" w14:textId="77777777" w:rsidR="007648DD" w:rsidRDefault="007648DD" w:rsidP="002B4C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FC1C1C2" w14:textId="77777777" w:rsidR="007648DD" w:rsidRDefault="007648DD" w:rsidP="002B4C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733191F" w14:textId="75857D34" w:rsidR="007648DD" w:rsidRDefault="007648DD" w:rsidP="002B4C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D213119" w14:textId="1D6553A4" w:rsidR="00355AA9" w:rsidRDefault="00355AA9" w:rsidP="002B4C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3467FF6" w14:textId="77777777" w:rsidR="00355AA9" w:rsidRDefault="00355AA9" w:rsidP="002B4C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E57BEF5" w14:textId="77777777" w:rsidR="005A440C" w:rsidRDefault="005A440C" w:rsidP="002B4C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745B139" w14:textId="77777777" w:rsidR="005A440C" w:rsidRPr="00317434" w:rsidRDefault="005A440C" w:rsidP="002B4C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7648DD" w:rsidRPr="00317434" w14:paraId="439E9F15" w14:textId="77777777" w:rsidTr="00C27F9C">
        <w:tc>
          <w:tcPr>
            <w:tcW w:w="10774" w:type="dxa"/>
            <w:gridSpan w:val="10"/>
            <w:shd w:val="clear" w:color="auto" w:fill="BFBFBF" w:themeFill="background1" w:themeFillShade="BF"/>
          </w:tcPr>
          <w:p w14:paraId="4FD1EDDA" w14:textId="44686F60" w:rsidR="007648DD" w:rsidRPr="00317434" w:rsidRDefault="00355AA9" w:rsidP="002B4C8F">
            <w:pPr>
              <w:autoSpaceDE w:val="0"/>
              <w:autoSpaceDN w:val="0"/>
              <w:adjustRightInd w:val="0"/>
              <w:jc w:val="both"/>
              <w:rPr>
                <w:rFonts w:cs="MyriadPro-Regular"/>
                <w:b/>
              </w:rPr>
            </w:pPr>
            <w:r>
              <w:rPr>
                <w:rFonts w:cs="MyriadPro-Regular"/>
                <w:b/>
              </w:rPr>
              <w:lastRenderedPageBreak/>
              <w:t>13</w:t>
            </w:r>
            <w:r w:rsidR="007648DD" w:rsidRPr="00317434">
              <w:rPr>
                <w:rFonts w:cs="MyriadPro-Regular"/>
                <w:b/>
              </w:rPr>
              <w:t xml:space="preserve"> </w:t>
            </w:r>
            <w:r w:rsidR="007648DD">
              <w:rPr>
                <w:rFonts w:cs="MyriadPro-Regular"/>
                <w:b/>
              </w:rPr>
              <w:t>Does your institution have systems and procedures in place that guarantee ACTED resources are not lost, for example in case of insolvency, robbery, etc.?</w:t>
            </w:r>
          </w:p>
        </w:tc>
      </w:tr>
      <w:tr w:rsidR="007648DD" w:rsidRPr="00317434" w14:paraId="6F54BC9D" w14:textId="77777777" w:rsidTr="00C27F9C">
        <w:tc>
          <w:tcPr>
            <w:tcW w:w="5387" w:type="dxa"/>
            <w:gridSpan w:val="5"/>
          </w:tcPr>
          <w:p w14:paraId="3749CF22" w14:textId="77777777" w:rsidR="007648DD" w:rsidRPr="00317434" w:rsidRDefault="007648DD" w:rsidP="002B4C8F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 xml:space="preserve">□ Yes (please provide </w:t>
            </w:r>
            <w:r>
              <w:rPr>
                <w:rFonts w:cs="MyriadPro-Regular"/>
              </w:rPr>
              <w:t>further details)</w:t>
            </w:r>
          </w:p>
        </w:tc>
        <w:tc>
          <w:tcPr>
            <w:tcW w:w="5387" w:type="dxa"/>
            <w:gridSpan w:val="5"/>
          </w:tcPr>
          <w:p w14:paraId="259C1169" w14:textId="77777777" w:rsidR="007648DD" w:rsidRPr="00317434" w:rsidRDefault="007648DD" w:rsidP="002B4C8F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>□ No</w:t>
            </w:r>
          </w:p>
        </w:tc>
      </w:tr>
      <w:tr w:rsidR="007648DD" w:rsidRPr="00317434" w14:paraId="7B2FF23C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</w:tcPr>
          <w:p w14:paraId="20D4BA37" w14:textId="77777777" w:rsidR="007648DD" w:rsidRDefault="007648DD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1BF8881B" w14:textId="77777777" w:rsidR="007648DD" w:rsidRDefault="007648DD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288A2929" w14:textId="77777777" w:rsidR="007648DD" w:rsidRDefault="007648DD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5759C9F5" w14:textId="77777777" w:rsidR="007648DD" w:rsidRDefault="007648DD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2AA5A175" w14:textId="77777777" w:rsidR="007648DD" w:rsidRDefault="007648DD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2F2FDD19" w14:textId="77777777" w:rsidR="007648DD" w:rsidRDefault="007648DD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5A41C885" w14:textId="77777777" w:rsidR="007648DD" w:rsidRDefault="007648DD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28B67840" w14:textId="77777777" w:rsidR="007648DD" w:rsidRPr="00317434" w:rsidRDefault="007648DD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</w:tc>
      </w:tr>
      <w:tr w:rsidR="00E01155" w:rsidRPr="00317434" w14:paraId="3B7B3CFC" w14:textId="77777777" w:rsidTr="00C27F9C">
        <w:tc>
          <w:tcPr>
            <w:tcW w:w="10774" w:type="dxa"/>
            <w:gridSpan w:val="10"/>
            <w:shd w:val="clear" w:color="auto" w:fill="BFBFBF" w:themeFill="background1" w:themeFillShade="BF"/>
          </w:tcPr>
          <w:p w14:paraId="1DB81E9D" w14:textId="3C04DB51" w:rsidR="00E01155" w:rsidRPr="00E01155" w:rsidRDefault="00355AA9" w:rsidP="00E01155">
            <w:pPr>
              <w:autoSpaceDE w:val="0"/>
              <w:autoSpaceDN w:val="0"/>
              <w:adjustRightInd w:val="0"/>
              <w:jc w:val="both"/>
              <w:rPr>
                <w:rFonts w:cs="MyriadPro-Regular"/>
                <w:b/>
              </w:rPr>
            </w:pPr>
            <w:r>
              <w:rPr>
                <w:rFonts w:cs="MyriadPro-Regular"/>
                <w:b/>
              </w:rPr>
              <w:t>14</w:t>
            </w:r>
            <w:r w:rsidR="00E01155" w:rsidRPr="00E01155">
              <w:rPr>
                <w:rFonts w:cs="MyriadPro-Regular"/>
                <w:b/>
              </w:rPr>
              <w:t xml:space="preserve">. Is there </w:t>
            </w:r>
            <w:r w:rsidR="00E01155" w:rsidRPr="00E01155">
              <w:rPr>
                <w:rFonts w:cs="Gill Sans"/>
                <w:b/>
              </w:rPr>
              <w:t>a minimum/maximum amount of funds the beneficiary can have in the account?</w:t>
            </w:r>
          </w:p>
        </w:tc>
      </w:tr>
      <w:tr w:rsidR="00E01155" w:rsidRPr="00317434" w14:paraId="063B4337" w14:textId="77777777" w:rsidTr="00C27F9C">
        <w:tc>
          <w:tcPr>
            <w:tcW w:w="5387" w:type="dxa"/>
            <w:gridSpan w:val="5"/>
          </w:tcPr>
          <w:p w14:paraId="01DF621F" w14:textId="77777777" w:rsidR="00E01155" w:rsidRPr="00317434" w:rsidRDefault="00E01155" w:rsidP="002B4C8F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 xml:space="preserve">□ Yes (please provide </w:t>
            </w:r>
            <w:r>
              <w:rPr>
                <w:rFonts w:cs="MyriadPro-Regular"/>
              </w:rPr>
              <w:t>further details)</w:t>
            </w:r>
          </w:p>
        </w:tc>
        <w:tc>
          <w:tcPr>
            <w:tcW w:w="5387" w:type="dxa"/>
            <w:gridSpan w:val="5"/>
          </w:tcPr>
          <w:p w14:paraId="71C3F92E" w14:textId="77777777" w:rsidR="00E01155" w:rsidRPr="00317434" w:rsidRDefault="00E01155" w:rsidP="002B4C8F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>□ No</w:t>
            </w:r>
          </w:p>
        </w:tc>
      </w:tr>
      <w:tr w:rsidR="00E01155" w:rsidRPr="00317434" w14:paraId="07DBF7A4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</w:tcPr>
          <w:p w14:paraId="2A8E55F2" w14:textId="77777777" w:rsidR="00E01155" w:rsidRDefault="00E01155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3183EAE6" w14:textId="77777777" w:rsidR="004807C7" w:rsidRDefault="004807C7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2CD7460F" w14:textId="77777777" w:rsidR="004807C7" w:rsidRDefault="004807C7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59A77262" w14:textId="77777777" w:rsidR="004807C7" w:rsidRPr="00317434" w:rsidRDefault="004807C7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</w:tc>
      </w:tr>
      <w:tr w:rsidR="005034FD" w:rsidRPr="00E01155" w14:paraId="59F74779" w14:textId="77777777" w:rsidTr="00C27F9C">
        <w:tc>
          <w:tcPr>
            <w:tcW w:w="10774" w:type="dxa"/>
            <w:gridSpan w:val="10"/>
            <w:shd w:val="clear" w:color="auto" w:fill="BFBFBF" w:themeFill="background1" w:themeFillShade="BF"/>
          </w:tcPr>
          <w:p w14:paraId="1CB8007C" w14:textId="7462F550" w:rsidR="005034FD" w:rsidRPr="00E01155" w:rsidRDefault="00355AA9" w:rsidP="008310B9">
            <w:pPr>
              <w:autoSpaceDE w:val="0"/>
              <w:autoSpaceDN w:val="0"/>
              <w:adjustRightInd w:val="0"/>
              <w:jc w:val="both"/>
              <w:rPr>
                <w:rFonts w:cs="MyriadPro-Regular"/>
                <w:b/>
              </w:rPr>
            </w:pPr>
            <w:r>
              <w:rPr>
                <w:rFonts w:cs="MyriadPro-Regular"/>
                <w:b/>
              </w:rPr>
              <w:t>15</w:t>
            </w:r>
            <w:r w:rsidR="005034FD" w:rsidRPr="00E01155">
              <w:rPr>
                <w:rFonts w:cs="MyriadPro-Regular"/>
                <w:b/>
              </w:rPr>
              <w:t>.</w:t>
            </w:r>
            <w:r w:rsidR="005034FD" w:rsidRPr="003E6B4A">
              <w:rPr>
                <w:rFonts w:ascii="Gill Sans" w:hAnsi="Gill Sans" w:cs="Gill Sans"/>
              </w:rPr>
              <w:t xml:space="preserve"> </w:t>
            </w:r>
            <w:r w:rsidR="008310B9" w:rsidRPr="008310B9">
              <w:rPr>
                <w:rFonts w:cs="Gill Sans"/>
                <w:b/>
              </w:rPr>
              <w:t>Does your institution have</w:t>
            </w:r>
            <w:r w:rsidR="005034FD" w:rsidRPr="008310B9">
              <w:rPr>
                <w:rFonts w:cs="Gill Sans"/>
                <w:b/>
              </w:rPr>
              <w:t xml:space="preserve"> customer service and sup</w:t>
            </w:r>
            <w:r w:rsidR="008310B9" w:rsidRPr="008310B9">
              <w:rPr>
                <w:rFonts w:cs="Gill Sans"/>
                <w:b/>
              </w:rPr>
              <w:t>port availability and standards? Who is responsible for troubleshooting transaction problems encountered by beneficiaries?</w:t>
            </w:r>
          </w:p>
        </w:tc>
      </w:tr>
      <w:tr w:rsidR="005034FD" w:rsidRPr="00317434" w14:paraId="28EFF375" w14:textId="77777777" w:rsidTr="00C27F9C">
        <w:tc>
          <w:tcPr>
            <w:tcW w:w="5387" w:type="dxa"/>
            <w:gridSpan w:val="5"/>
          </w:tcPr>
          <w:p w14:paraId="7E7DD029" w14:textId="77777777" w:rsidR="005034FD" w:rsidRPr="00317434" w:rsidRDefault="005034FD" w:rsidP="002B4C8F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 xml:space="preserve">□ Yes (please provide </w:t>
            </w:r>
            <w:r>
              <w:rPr>
                <w:rFonts w:cs="MyriadPro-Regular"/>
              </w:rPr>
              <w:t>further details)</w:t>
            </w:r>
          </w:p>
        </w:tc>
        <w:tc>
          <w:tcPr>
            <w:tcW w:w="5387" w:type="dxa"/>
            <w:gridSpan w:val="5"/>
          </w:tcPr>
          <w:p w14:paraId="3BA7A19E" w14:textId="77777777" w:rsidR="005034FD" w:rsidRPr="00317434" w:rsidRDefault="005034FD" w:rsidP="002B4C8F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>□ No</w:t>
            </w:r>
          </w:p>
        </w:tc>
      </w:tr>
      <w:tr w:rsidR="005034FD" w:rsidRPr="00317434" w14:paraId="4D67ED5A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</w:tcPr>
          <w:p w14:paraId="185B86CE" w14:textId="77777777" w:rsidR="005034FD" w:rsidRDefault="005034FD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0A4F4243" w14:textId="77777777" w:rsidR="005034FD" w:rsidRDefault="005034FD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1DADCB60" w14:textId="77777777" w:rsidR="005034FD" w:rsidRDefault="005034FD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2F5FDCD8" w14:textId="77777777" w:rsidR="005034FD" w:rsidRDefault="005034FD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0BA82270" w14:textId="77777777" w:rsidR="008310B9" w:rsidRDefault="008310B9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4C3DDF9B" w14:textId="77777777" w:rsidR="008310B9" w:rsidRDefault="008310B9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7CB80AA2" w14:textId="77777777" w:rsidR="008310B9" w:rsidRDefault="008310B9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3B7CD413" w14:textId="77777777" w:rsidR="008310B9" w:rsidRDefault="008310B9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3EE0B40B" w14:textId="77777777" w:rsidR="008310B9" w:rsidRPr="00317434" w:rsidRDefault="008310B9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</w:tc>
      </w:tr>
      <w:tr w:rsidR="00015C1A" w:rsidRPr="00317434" w14:paraId="2F33F603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0969FE" w14:textId="44D3A61C" w:rsidR="00015C1A" w:rsidRPr="00317434" w:rsidRDefault="00355AA9" w:rsidP="006077E5">
            <w:pPr>
              <w:autoSpaceDE w:val="0"/>
              <w:autoSpaceDN w:val="0"/>
              <w:adjustRightInd w:val="0"/>
              <w:jc w:val="both"/>
              <w:rPr>
                <w:rFonts w:cs="MyriadPro-Regular"/>
                <w:b/>
              </w:rPr>
            </w:pPr>
            <w:r>
              <w:rPr>
                <w:b/>
              </w:rPr>
              <w:t>16</w:t>
            </w:r>
            <w:r w:rsidR="00015C1A" w:rsidRPr="00317434">
              <w:rPr>
                <w:b/>
              </w:rPr>
              <w:t xml:space="preserve">. </w:t>
            </w:r>
            <w:r w:rsidR="00015C1A" w:rsidRPr="00317434">
              <w:rPr>
                <w:rFonts w:cs="MyriadPro-Regular"/>
                <w:b/>
              </w:rPr>
              <w:t xml:space="preserve">How would you see your role </w:t>
            </w:r>
            <w:r w:rsidR="006077E5">
              <w:rPr>
                <w:rFonts w:cs="MyriadPro-Regular"/>
                <w:b/>
              </w:rPr>
              <w:t>in the delivery of cash to</w:t>
            </w:r>
            <w:r w:rsidR="00015C1A" w:rsidRPr="00317434">
              <w:rPr>
                <w:rFonts w:cs="MyriadPro-Regular"/>
                <w:b/>
              </w:rPr>
              <w:t xml:space="preserve"> be</w:t>
            </w:r>
            <w:r w:rsidR="006077E5">
              <w:rPr>
                <w:rFonts w:cs="MyriadPro-Regular"/>
                <w:b/>
              </w:rPr>
              <w:t xml:space="preserve">neficiaries targeted by </w:t>
            </w:r>
            <w:proofErr w:type="gramStart"/>
            <w:r w:rsidR="006077E5">
              <w:rPr>
                <w:rFonts w:cs="MyriadPro-Regular"/>
                <w:b/>
              </w:rPr>
              <w:t>ACTED ?</w:t>
            </w:r>
            <w:proofErr w:type="gramEnd"/>
          </w:p>
        </w:tc>
      </w:tr>
      <w:tr w:rsidR="006077E5" w:rsidRPr="006077E5" w14:paraId="0D188521" w14:textId="77777777" w:rsidTr="00C27F9C">
        <w:trPr>
          <w:trHeight w:val="70"/>
        </w:trPr>
        <w:tc>
          <w:tcPr>
            <w:tcW w:w="2693" w:type="dxa"/>
            <w:gridSpan w:val="2"/>
            <w:shd w:val="clear" w:color="auto" w:fill="FFFFFF" w:themeFill="background1"/>
          </w:tcPr>
          <w:p w14:paraId="7771A887" w14:textId="77777777" w:rsidR="006077E5" w:rsidRPr="006077E5" w:rsidRDefault="006077E5" w:rsidP="000E50B2">
            <w:pPr>
              <w:autoSpaceDE w:val="0"/>
              <w:autoSpaceDN w:val="0"/>
              <w:adjustRightInd w:val="0"/>
              <w:jc w:val="both"/>
            </w:pPr>
            <w:r w:rsidRPr="006077E5">
              <w:t>□ Cash transfer only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14:paraId="5E5B4245" w14:textId="77777777" w:rsidR="006077E5" w:rsidRPr="006077E5" w:rsidRDefault="006077E5" w:rsidP="000E50B2">
            <w:pPr>
              <w:autoSpaceDE w:val="0"/>
              <w:autoSpaceDN w:val="0"/>
              <w:adjustRightInd w:val="0"/>
              <w:jc w:val="both"/>
            </w:pPr>
            <w:r w:rsidRPr="006077E5">
              <w:t>□ Targeting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E0A3B63" w14:textId="77777777" w:rsidR="006077E5" w:rsidRPr="006077E5" w:rsidRDefault="006077E5" w:rsidP="000E50B2">
            <w:pPr>
              <w:autoSpaceDE w:val="0"/>
              <w:autoSpaceDN w:val="0"/>
              <w:adjustRightInd w:val="0"/>
              <w:jc w:val="both"/>
            </w:pPr>
            <w:r w:rsidRPr="006077E5">
              <w:t>□ Beneficiary identification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19953B81" w14:textId="77777777" w:rsidR="006077E5" w:rsidRPr="006077E5" w:rsidRDefault="006077E5" w:rsidP="000E50B2">
            <w:pPr>
              <w:autoSpaceDE w:val="0"/>
              <w:autoSpaceDN w:val="0"/>
              <w:adjustRightInd w:val="0"/>
              <w:jc w:val="both"/>
            </w:pPr>
            <w:r w:rsidRPr="006077E5">
              <w:t>□ Security</w:t>
            </w:r>
          </w:p>
        </w:tc>
      </w:tr>
      <w:tr w:rsidR="006077E5" w:rsidRPr="006077E5" w14:paraId="3401A77B" w14:textId="77777777" w:rsidTr="00C27F9C">
        <w:trPr>
          <w:trHeight w:val="70"/>
        </w:trPr>
        <w:tc>
          <w:tcPr>
            <w:tcW w:w="2693" w:type="dxa"/>
            <w:gridSpan w:val="2"/>
            <w:shd w:val="clear" w:color="auto" w:fill="FFFFFF" w:themeFill="background1"/>
          </w:tcPr>
          <w:p w14:paraId="00B7FE7C" w14:textId="77777777" w:rsidR="006077E5" w:rsidRPr="006077E5" w:rsidRDefault="006077E5" w:rsidP="000E50B2">
            <w:pPr>
              <w:autoSpaceDE w:val="0"/>
              <w:autoSpaceDN w:val="0"/>
              <w:adjustRightInd w:val="0"/>
              <w:jc w:val="both"/>
            </w:pPr>
            <w:r w:rsidRPr="006077E5">
              <w:t>□ Fraud control</w:t>
            </w:r>
          </w:p>
        </w:tc>
        <w:tc>
          <w:tcPr>
            <w:tcW w:w="2694" w:type="dxa"/>
            <w:gridSpan w:val="3"/>
            <w:shd w:val="clear" w:color="auto" w:fill="FFFFFF" w:themeFill="background1"/>
          </w:tcPr>
          <w:p w14:paraId="2DAA9711" w14:textId="77777777" w:rsidR="006077E5" w:rsidRPr="006077E5" w:rsidRDefault="006077E5" w:rsidP="000E50B2">
            <w:pPr>
              <w:autoSpaceDE w:val="0"/>
              <w:autoSpaceDN w:val="0"/>
              <w:adjustRightInd w:val="0"/>
              <w:jc w:val="both"/>
            </w:pPr>
            <w:r w:rsidRPr="006077E5">
              <w:t>□ Training/Communication</w:t>
            </w: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04722D9D" w14:textId="77777777" w:rsidR="006077E5" w:rsidRPr="006077E5" w:rsidRDefault="006077E5" w:rsidP="000E50B2">
            <w:pPr>
              <w:autoSpaceDE w:val="0"/>
              <w:autoSpaceDN w:val="0"/>
              <w:adjustRightInd w:val="0"/>
              <w:jc w:val="both"/>
            </w:pPr>
            <w:r w:rsidRPr="006077E5">
              <w:t>□ Reconciliation</w:t>
            </w:r>
          </w:p>
        </w:tc>
        <w:tc>
          <w:tcPr>
            <w:tcW w:w="2694" w:type="dxa"/>
            <w:gridSpan w:val="2"/>
            <w:shd w:val="clear" w:color="auto" w:fill="FFFFFF" w:themeFill="background1"/>
          </w:tcPr>
          <w:p w14:paraId="2B4C9520" w14:textId="77777777" w:rsidR="006077E5" w:rsidRPr="006077E5" w:rsidRDefault="006077E5" w:rsidP="000E50B2">
            <w:pPr>
              <w:autoSpaceDE w:val="0"/>
              <w:autoSpaceDN w:val="0"/>
              <w:adjustRightInd w:val="0"/>
              <w:jc w:val="both"/>
            </w:pPr>
            <w:r w:rsidRPr="006077E5">
              <w:t>□ Other (specify below)</w:t>
            </w:r>
          </w:p>
        </w:tc>
      </w:tr>
      <w:tr w:rsidR="006077E5" w:rsidRPr="00317434" w14:paraId="116891E7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</w:tcPr>
          <w:p w14:paraId="3E82FA61" w14:textId="77777777" w:rsidR="006077E5" w:rsidRDefault="006077E5" w:rsidP="00B80F25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41CC3185" w14:textId="77777777" w:rsidR="00392DB5" w:rsidRDefault="00392DB5" w:rsidP="00B80F25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5194880B" w14:textId="77777777" w:rsidR="00392DB5" w:rsidRDefault="00392DB5" w:rsidP="00B80F25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4A33E7D6" w14:textId="77777777" w:rsidR="00392DB5" w:rsidRDefault="00392DB5" w:rsidP="00B80F25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4451CE6A" w14:textId="77777777" w:rsidR="00392DB5" w:rsidRPr="00317434" w:rsidRDefault="00392DB5" w:rsidP="00B80F25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</w:tc>
      </w:tr>
      <w:tr w:rsidR="00392DB5" w:rsidRPr="002A3F33" w14:paraId="0CBBAE6A" w14:textId="77777777" w:rsidTr="00C27F9C">
        <w:tc>
          <w:tcPr>
            <w:tcW w:w="10774" w:type="dxa"/>
            <w:gridSpan w:val="10"/>
            <w:shd w:val="clear" w:color="auto" w:fill="BFBFBF" w:themeFill="background1" w:themeFillShade="BF"/>
          </w:tcPr>
          <w:p w14:paraId="73B1F2C7" w14:textId="70D8F523" w:rsidR="00392DB5" w:rsidRPr="002A3F33" w:rsidRDefault="00355AA9" w:rsidP="002B4C8F">
            <w:pPr>
              <w:autoSpaceDE w:val="0"/>
              <w:autoSpaceDN w:val="0"/>
              <w:adjustRightInd w:val="0"/>
              <w:jc w:val="both"/>
              <w:rPr>
                <w:rFonts w:cs="MyriadPro-Regular"/>
                <w:b/>
              </w:rPr>
            </w:pPr>
            <w:r>
              <w:rPr>
                <w:rFonts w:cs="MyriadPro-Regular"/>
                <w:b/>
              </w:rPr>
              <w:t>17</w:t>
            </w:r>
            <w:r w:rsidR="00392DB5" w:rsidRPr="002A3F33">
              <w:rPr>
                <w:rFonts w:cs="MyriadPro-Regular"/>
                <w:b/>
              </w:rPr>
              <w:t>. Would you see this as an ad hoc project or as a possible ongoing relationship with ACTED</w:t>
            </w:r>
          </w:p>
        </w:tc>
      </w:tr>
      <w:tr w:rsidR="00392DB5" w:rsidRPr="00317434" w14:paraId="1403A5DB" w14:textId="77777777" w:rsidTr="00C27F9C">
        <w:tc>
          <w:tcPr>
            <w:tcW w:w="7182" w:type="dxa"/>
            <w:gridSpan w:val="7"/>
          </w:tcPr>
          <w:p w14:paraId="171EBE33" w14:textId="77777777" w:rsidR="00392DB5" w:rsidRPr="00317434" w:rsidRDefault="00392DB5" w:rsidP="002B4C8F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 w:rsidRPr="00317434">
              <w:rPr>
                <w:rFonts w:cs="MyriadPro-Regular"/>
              </w:rPr>
              <w:t xml:space="preserve">□ </w:t>
            </w:r>
            <w:r>
              <w:rPr>
                <w:rFonts w:cs="MyriadPro-Regular"/>
              </w:rPr>
              <w:t>Ad-hoc project</w:t>
            </w:r>
          </w:p>
        </w:tc>
        <w:tc>
          <w:tcPr>
            <w:tcW w:w="3592" w:type="dxa"/>
            <w:gridSpan w:val="3"/>
          </w:tcPr>
          <w:p w14:paraId="11736C05" w14:textId="77777777" w:rsidR="00392DB5" w:rsidRPr="00317434" w:rsidRDefault="00392DB5" w:rsidP="002B4C8F">
            <w:pPr>
              <w:autoSpaceDE w:val="0"/>
              <w:autoSpaceDN w:val="0"/>
              <w:adjustRightInd w:val="0"/>
              <w:rPr>
                <w:rFonts w:cs="MyriadPro-Regular"/>
              </w:rPr>
            </w:pPr>
            <w:r>
              <w:rPr>
                <w:rFonts w:cs="MyriadPro-Regular"/>
              </w:rPr>
              <w:t>□ Longer-term strategic partnership</w:t>
            </w:r>
          </w:p>
        </w:tc>
      </w:tr>
      <w:tr w:rsidR="00392DB5" w:rsidRPr="00317434" w14:paraId="27DA6E5D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</w:tcPr>
          <w:p w14:paraId="6AFE7236" w14:textId="77777777" w:rsidR="00392DB5" w:rsidRPr="002A3F33" w:rsidRDefault="00392DB5" w:rsidP="002B4C8F">
            <w:pPr>
              <w:autoSpaceDE w:val="0"/>
              <w:autoSpaceDN w:val="0"/>
              <w:adjustRightInd w:val="0"/>
              <w:jc w:val="both"/>
              <w:rPr>
                <w:rFonts w:cs="MyriadPro-Regular"/>
                <w:i/>
                <w:sz w:val="18"/>
                <w:szCs w:val="18"/>
              </w:rPr>
            </w:pPr>
            <w:r w:rsidRPr="002A3F33">
              <w:rPr>
                <w:rFonts w:cs="MyriadPro-Regular"/>
                <w:i/>
                <w:sz w:val="18"/>
                <w:szCs w:val="18"/>
              </w:rPr>
              <w:t>If long term, what additional added value could you provide in terms of, say, contingency planning, or improved pricing as a preferred supplier?</w:t>
            </w:r>
          </w:p>
          <w:p w14:paraId="3E706F8A" w14:textId="77777777" w:rsidR="00392DB5" w:rsidRDefault="00392DB5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7A73C697" w14:textId="77777777" w:rsidR="00392DB5" w:rsidRDefault="00392DB5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4696774E" w14:textId="77777777" w:rsidR="00392DB5" w:rsidRDefault="00392DB5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156BCD45" w14:textId="77777777" w:rsidR="00392DB5" w:rsidRDefault="00392DB5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63AE930D" w14:textId="77777777" w:rsidR="00392DB5" w:rsidRDefault="00392DB5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3B4C4266" w14:textId="77777777" w:rsidR="00392DB5" w:rsidRDefault="00392DB5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779C1360" w14:textId="77777777" w:rsidR="00392DB5" w:rsidRDefault="00392DB5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39A03F4A" w14:textId="77777777" w:rsidR="00392DB5" w:rsidRDefault="00392DB5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53A8C5A2" w14:textId="77777777" w:rsidR="00392DB5" w:rsidRDefault="00392DB5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0CB2CA32" w14:textId="77777777" w:rsidR="00392DB5" w:rsidRDefault="00392DB5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42039AAF" w14:textId="77777777" w:rsidR="00392DB5" w:rsidRDefault="00392DB5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  <w:p w14:paraId="1F520018" w14:textId="77777777" w:rsidR="00392DB5" w:rsidRPr="00317434" w:rsidRDefault="00392DB5" w:rsidP="002B4C8F">
            <w:pPr>
              <w:autoSpaceDE w:val="0"/>
              <w:autoSpaceDN w:val="0"/>
              <w:adjustRightInd w:val="0"/>
              <w:rPr>
                <w:rFonts w:cs="MyriadPro-Regular"/>
                <w:i/>
              </w:rPr>
            </w:pPr>
          </w:p>
        </w:tc>
      </w:tr>
      <w:tr w:rsidR="00015C1A" w:rsidRPr="00317434" w14:paraId="0B35E847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1C8B0DE" w14:textId="197C6D0E" w:rsidR="00015C1A" w:rsidRPr="00317434" w:rsidRDefault="00355AA9" w:rsidP="000E50B2">
            <w:pPr>
              <w:autoSpaceDE w:val="0"/>
              <w:autoSpaceDN w:val="0"/>
              <w:adjustRightInd w:val="0"/>
              <w:rPr>
                <w:rFonts w:cs="MyriadPro-Regular"/>
                <w:b/>
              </w:rPr>
            </w:pPr>
            <w:r>
              <w:rPr>
                <w:rFonts w:cs="MyriadPro-Regular"/>
                <w:b/>
              </w:rPr>
              <w:lastRenderedPageBreak/>
              <w:t>18</w:t>
            </w:r>
            <w:r w:rsidR="00015C1A">
              <w:rPr>
                <w:rFonts w:cs="MyriadPro-Regular"/>
                <w:b/>
              </w:rPr>
              <w:t>.</w:t>
            </w:r>
            <w:r w:rsidR="00015C1A" w:rsidRPr="00317434">
              <w:rPr>
                <w:rFonts w:cs="MyriadPro-Regular"/>
                <w:b/>
              </w:rPr>
              <w:t xml:space="preserve"> How would you structure your charges to ACTED for the mechanism for the delivery of cash?</w:t>
            </w:r>
          </w:p>
        </w:tc>
      </w:tr>
      <w:tr w:rsidR="00015C1A" w:rsidRPr="00317434" w14:paraId="388590C7" w14:textId="77777777" w:rsidTr="00C27F9C">
        <w:trPr>
          <w:trHeight w:val="135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1CA50B" w14:textId="77777777" w:rsidR="00015C1A" w:rsidRPr="00317434" w:rsidRDefault="00015C1A" w:rsidP="000E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Charges by the provider (</w:t>
            </w:r>
            <w:r w:rsidRPr="00317434">
              <w:rPr>
                <w:b/>
              </w:rPr>
              <w:t>% fee charged by you</w:t>
            </w:r>
            <w:r w:rsidR="006077E5">
              <w:rPr>
                <w:b/>
              </w:rPr>
              <w:t xml:space="preserve"> per transfer</w:t>
            </w:r>
            <w:r w:rsidRPr="00317434">
              <w:rPr>
                <w:b/>
              </w:rPr>
              <w:t>)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F458C7" w14:textId="77777777" w:rsidR="00015C1A" w:rsidRDefault="00015C1A" w:rsidP="000E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34">
              <w:rPr>
                <w:b/>
              </w:rPr>
              <w:t xml:space="preserve">Set-up costs </w:t>
            </w:r>
          </w:p>
          <w:p w14:paraId="07FE80F5" w14:textId="77777777" w:rsidR="00015C1A" w:rsidRPr="00317434" w:rsidRDefault="00015C1A" w:rsidP="000E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34">
              <w:rPr>
                <w:b/>
              </w:rPr>
              <w:t>charged by you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A5EABE" w14:textId="77777777" w:rsidR="00015C1A" w:rsidRPr="00317434" w:rsidRDefault="00015C1A" w:rsidP="000E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34">
              <w:rPr>
                <w:b/>
              </w:rPr>
              <w:t>Security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2B51E6" w14:textId="77777777" w:rsidR="00015C1A" w:rsidRPr="00317434" w:rsidRDefault="00015C1A" w:rsidP="000E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34">
              <w:rPr>
                <w:b/>
              </w:rPr>
              <w:t>Education and training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F1E908" w14:textId="77777777" w:rsidR="00015C1A" w:rsidRPr="00317434" w:rsidRDefault="00015C1A" w:rsidP="000E50B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17434">
              <w:rPr>
                <w:b/>
              </w:rPr>
              <w:t>Other</w:t>
            </w:r>
          </w:p>
        </w:tc>
      </w:tr>
      <w:tr w:rsidR="00015C1A" w:rsidRPr="00317434" w14:paraId="04F2B931" w14:textId="77777777" w:rsidTr="00C27F9C">
        <w:trPr>
          <w:trHeight w:val="135"/>
        </w:trPr>
        <w:tc>
          <w:tcPr>
            <w:tcW w:w="2410" w:type="dxa"/>
            <w:shd w:val="clear" w:color="auto" w:fill="FFFFFF" w:themeFill="background1"/>
          </w:tcPr>
          <w:p w14:paraId="770FF6F6" w14:textId="77777777" w:rsidR="00015C1A" w:rsidRDefault="00015C1A" w:rsidP="000E50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3A8235F3" w14:textId="77777777" w:rsidR="00015C1A" w:rsidRPr="00317434" w:rsidRDefault="00015C1A" w:rsidP="000E50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268" w:type="dxa"/>
            <w:gridSpan w:val="3"/>
            <w:shd w:val="clear" w:color="auto" w:fill="FFFFFF" w:themeFill="background1"/>
          </w:tcPr>
          <w:p w14:paraId="305C8B69" w14:textId="77777777" w:rsidR="00015C1A" w:rsidRPr="00317434" w:rsidRDefault="00015C1A" w:rsidP="000E50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695D16B4" w14:textId="77777777" w:rsidR="00015C1A" w:rsidRPr="00317434" w:rsidRDefault="00015C1A" w:rsidP="000E50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</w:tcPr>
          <w:p w14:paraId="333CF63F" w14:textId="77777777" w:rsidR="00015C1A" w:rsidRPr="00317434" w:rsidRDefault="00015C1A" w:rsidP="000E50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4BF9638" w14:textId="77777777" w:rsidR="00015C1A" w:rsidRPr="00317434" w:rsidRDefault="00015C1A" w:rsidP="000E50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3440C" w:rsidRPr="00317434" w14:paraId="4CC4DBDE" w14:textId="77777777" w:rsidTr="00C27F9C">
        <w:tc>
          <w:tcPr>
            <w:tcW w:w="10774" w:type="dxa"/>
            <w:gridSpan w:val="10"/>
            <w:shd w:val="clear" w:color="auto" w:fill="FFFFFF" w:themeFill="background1"/>
          </w:tcPr>
          <w:p w14:paraId="6EB72DEB" w14:textId="77777777" w:rsidR="00C3440C" w:rsidRDefault="00C3440C" w:rsidP="00B80F25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Further explanation on costs and fees</w:t>
            </w:r>
          </w:p>
          <w:p w14:paraId="04697527" w14:textId="77777777" w:rsidR="00C3440C" w:rsidRDefault="00C3440C" w:rsidP="00B80F2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5CC0187B" w14:textId="77777777" w:rsidR="00C3440C" w:rsidRDefault="00C3440C" w:rsidP="00B80F2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5078132E" w14:textId="77777777" w:rsidR="00C3440C" w:rsidRDefault="00C3440C" w:rsidP="00B80F2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2984A627" w14:textId="77777777" w:rsidR="00C3440C" w:rsidRDefault="00C3440C" w:rsidP="00B80F2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60E6E2DC" w14:textId="77777777" w:rsidR="00C3440C" w:rsidRDefault="00C3440C" w:rsidP="00B80F2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1499F0B6" w14:textId="77777777" w:rsidR="00C3440C" w:rsidRDefault="00C3440C" w:rsidP="00B80F2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70B420F9" w14:textId="77777777" w:rsidR="00392DB5" w:rsidRDefault="00392DB5" w:rsidP="00B80F25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4961ECC3" w14:textId="77777777" w:rsidR="00C3440C" w:rsidRPr="00317434" w:rsidRDefault="00C3440C" w:rsidP="00B80F2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15C1A" w:rsidRPr="00317434" w14:paraId="532C163F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33A41F" w14:textId="372A9637" w:rsidR="00015C1A" w:rsidRPr="00317434" w:rsidRDefault="00355AA9" w:rsidP="000E50B2">
            <w:pPr>
              <w:autoSpaceDE w:val="0"/>
              <w:autoSpaceDN w:val="0"/>
              <w:adjustRightInd w:val="0"/>
              <w:jc w:val="both"/>
              <w:rPr>
                <w:rFonts w:cs="MyriadPro-Regular"/>
                <w:b/>
              </w:rPr>
            </w:pPr>
            <w:r>
              <w:rPr>
                <w:rFonts w:cs="MyriadPro-Regular"/>
                <w:b/>
              </w:rPr>
              <w:t>19</w:t>
            </w:r>
            <w:r w:rsidR="00015C1A">
              <w:rPr>
                <w:rFonts w:cs="MyriadPro-Regular"/>
                <w:b/>
              </w:rPr>
              <w:t xml:space="preserve">. </w:t>
            </w:r>
            <w:r w:rsidR="00015C1A" w:rsidRPr="00317434">
              <w:rPr>
                <w:rFonts w:cs="MyriadPro-Regular"/>
                <w:b/>
              </w:rPr>
              <w:t>What would the costs of</w:t>
            </w:r>
            <w:r w:rsidR="00015C1A">
              <w:rPr>
                <w:rFonts w:cs="MyriadPro-Regular"/>
                <w:b/>
              </w:rPr>
              <w:t xml:space="preserve"> </w:t>
            </w:r>
            <w:r w:rsidR="00015C1A" w:rsidRPr="00317434">
              <w:rPr>
                <w:rFonts w:cs="MyriadPro-Regular"/>
                <w:b/>
              </w:rPr>
              <w:t xml:space="preserve">the chosen delivery </w:t>
            </w:r>
            <w:r w:rsidR="00B80042">
              <w:rPr>
                <w:rFonts w:cs="MyriadPro-Regular"/>
                <w:b/>
              </w:rPr>
              <w:t>mechanism for the recipients be,</w:t>
            </w:r>
            <w:r w:rsidR="00015C1A" w:rsidRPr="00317434">
              <w:rPr>
                <w:rFonts w:cs="MyriadPro-Regular"/>
                <w:b/>
              </w:rPr>
              <w:t xml:space="preserve"> </w:t>
            </w:r>
            <w:proofErr w:type="gramStart"/>
            <w:r w:rsidR="00015C1A" w:rsidRPr="00317434">
              <w:rPr>
                <w:rFonts w:cs="MyriadPro-Regular"/>
                <w:b/>
              </w:rPr>
              <w:t>e.g.</w:t>
            </w:r>
            <w:proofErr w:type="gramEnd"/>
            <w:r w:rsidR="00015C1A" w:rsidRPr="00317434">
              <w:rPr>
                <w:rFonts w:cs="MyriadPro-Regular"/>
                <w:b/>
              </w:rPr>
              <w:t xml:space="preserve"> withdrawal charges, bank charges for accou</w:t>
            </w:r>
            <w:r w:rsidR="00015C1A">
              <w:rPr>
                <w:rFonts w:cs="MyriadPro-Regular"/>
                <w:b/>
              </w:rPr>
              <w:t>n</w:t>
            </w:r>
            <w:r w:rsidR="00015C1A" w:rsidRPr="00317434">
              <w:rPr>
                <w:rFonts w:cs="MyriadPro-Regular"/>
                <w:b/>
              </w:rPr>
              <w:t>ts, etc.</w:t>
            </w:r>
            <w:r w:rsidR="00B80042">
              <w:rPr>
                <w:rFonts w:cs="MyriadPro-Regular"/>
                <w:b/>
              </w:rPr>
              <w:t>?</w:t>
            </w:r>
          </w:p>
        </w:tc>
      </w:tr>
      <w:tr w:rsidR="00015C1A" w:rsidRPr="00317434" w14:paraId="39A2B26C" w14:textId="77777777" w:rsidTr="00C27F9C">
        <w:tc>
          <w:tcPr>
            <w:tcW w:w="10774" w:type="dxa"/>
            <w:gridSpan w:val="10"/>
            <w:shd w:val="clear" w:color="auto" w:fill="FFFFFF" w:themeFill="background1"/>
          </w:tcPr>
          <w:p w14:paraId="5D5E58AF" w14:textId="77777777" w:rsidR="00015C1A" w:rsidRDefault="00015C1A" w:rsidP="000E50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77D1DB3" w14:textId="77777777" w:rsidR="00015C1A" w:rsidRDefault="00015C1A" w:rsidP="000E50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5E9139F" w14:textId="77777777" w:rsidR="00C3440C" w:rsidRPr="00317434" w:rsidRDefault="00C3440C" w:rsidP="000E50B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B80042" w:rsidRPr="00317434" w14:paraId="708F8C45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A3B626" w14:textId="3E0BAF5C" w:rsidR="00B80042" w:rsidRPr="00317434" w:rsidRDefault="00392DB5" w:rsidP="00392DB5">
            <w:pPr>
              <w:autoSpaceDE w:val="0"/>
              <w:autoSpaceDN w:val="0"/>
              <w:adjustRightInd w:val="0"/>
              <w:jc w:val="both"/>
              <w:rPr>
                <w:rFonts w:cs="MyriadPro-Regular"/>
                <w:b/>
              </w:rPr>
            </w:pPr>
            <w:r>
              <w:rPr>
                <w:rFonts w:cs="MyriadPro-Regular"/>
                <w:b/>
              </w:rPr>
              <w:t>2</w:t>
            </w:r>
            <w:r w:rsidR="00355AA9">
              <w:rPr>
                <w:rFonts w:cs="MyriadPro-Regular"/>
                <w:b/>
              </w:rPr>
              <w:t>0</w:t>
            </w:r>
            <w:r w:rsidR="00B80042" w:rsidRPr="00B80042">
              <w:rPr>
                <w:rFonts w:cs="MyriadPro-Regular"/>
                <w:b/>
              </w:rPr>
              <w:t xml:space="preserve">. </w:t>
            </w:r>
            <w:r w:rsidR="00B80042" w:rsidRPr="00B80042">
              <w:rPr>
                <w:b/>
              </w:rPr>
              <w:t>If fees are charged upon use or withdraw cash, can fe</w:t>
            </w:r>
            <w:r>
              <w:rPr>
                <w:b/>
              </w:rPr>
              <w:t>es be paid directly by ACTED (instead of by the beneficiary</w:t>
            </w:r>
            <w:r w:rsidR="00B80042" w:rsidRPr="00B80042">
              <w:rPr>
                <w:b/>
              </w:rPr>
              <w:t>)</w:t>
            </w:r>
            <w:r>
              <w:rPr>
                <w:b/>
              </w:rPr>
              <w:t>?</w:t>
            </w:r>
          </w:p>
        </w:tc>
      </w:tr>
      <w:tr w:rsidR="00B80042" w:rsidRPr="00317434" w14:paraId="08423C8B" w14:textId="77777777" w:rsidTr="00C27F9C">
        <w:tc>
          <w:tcPr>
            <w:tcW w:w="3591" w:type="dxa"/>
            <w:gridSpan w:val="3"/>
            <w:shd w:val="clear" w:color="auto" w:fill="FFFFFF" w:themeFill="background1"/>
          </w:tcPr>
          <w:p w14:paraId="4E05234F" w14:textId="77777777" w:rsidR="00B80042" w:rsidRPr="00B80042" w:rsidRDefault="00B80042" w:rsidP="000E50B2">
            <w:pPr>
              <w:autoSpaceDE w:val="0"/>
              <w:autoSpaceDN w:val="0"/>
              <w:adjustRightInd w:val="0"/>
              <w:jc w:val="both"/>
            </w:pPr>
            <w:r w:rsidRPr="00B80042">
              <w:t>□ Yes</w:t>
            </w:r>
          </w:p>
        </w:tc>
        <w:tc>
          <w:tcPr>
            <w:tcW w:w="3591" w:type="dxa"/>
            <w:gridSpan w:val="4"/>
            <w:shd w:val="clear" w:color="auto" w:fill="FFFFFF" w:themeFill="background1"/>
          </w:tcPr>
          <w:p w14:paraId="36286B6F" w14:textId="77777777" w:rsidR="00B80042" w:rsidRPr="00B80042" w:rsidRDefault="00B80042" w:rsidP="000E50B2">
            <w:pPr>
              <w:autoSpaceDE w:val="0"/>
              <w:autoSpaceDN w:val="0"/>
              <w:adjustRightInd w:val="0"/>
              <w:jc w:val="both"/>
            </w:pPr>
            <w:r w:rsidRPr="00B80042">
              <w:t>□ No</w:t>
            </w:r>
          </w:p>
        </w:tc>
        <w:tc>
          <w:tcPr>
            <w:tcW w:w="3592" w:type="dxa"/>
            <w:gridSpan w:val="3"/>
            <w:shd w:val="clear" w:color="auto" w:fill="FFFFFF" w:themeFill="background1"/>
          </w:tcPr>
          <w:p w14:paraId="47AE6414" w14:textId="77777777" w:rsidR="00B80042" w:rsidRPr="00B80042" w:rsidRDefault="00B80042" w:rsidP="000E50B2">
            <w:pPr>
              <w:autoSpaceDE w:val="0"/>
              <w:autoSpaceDN w:val="0"/>
              <w:adjustRightInd w:val="0"/>
              <w:jc w:val="both"/>
            </w:pPr>
            <w:r w:rsidRPr="00B80042">
              <w:t>□ Not applicable</w:t>
            </w:r>
          </w:p>
        </w:tc>
      </w:tr>
      <w:tr w:rsidR="00C27F9C" w:rsidRPr="00317434" w14:paraId="178CC1DE" w14:textId="77777777" w:rsidTr="00C27F9C">
        <w:trPr>
          <w:trHeight w:val="228"/>
        </w:trPr>
        <w:tc>
          <w:tcPr>
            <w:tcW w:w="10774" w:type="dxa"/>
            <w:gridSpan w:val="10"/>
            <w:shd w:val="clear" w:color="auto" w:fill="AEAAAA" w:themeFill="background2" w:themeFillShade="BF"/>
          </w:tcPr>
          <w:p w14:paraId="491DCEA1" w14:textId="3D90FD9A" w:rsidR="00C27F9C" w:rsidRPr="00C27F9C" w:rsidRDefault="00355AA9" w:rsidP="00C27F9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  <w:r w:rsidR="00C27F9C" w:rsidRPr="00C27F9C">
              <w:rPr>
                <w:b/>
                <w:bCs/>
              </w:rPr>
              <w:t xml:space="preserve">. </w:t>
            </w:r>
            <w:r w:rsidR="00C27F9C" w:rsidRPr="00C27F9C">
              <w:rPr>
                <w:rFonts w:ascii="Calibri" w:hAnsi="Calibri"/>
                <w:b/>
                <w:bCs/>
                <w:color w:val="000000"/>
              </w:rPr>
              <w:t>How long does it takes to the the service provider to refund the unspend balance on ACTED account?</w:t>
            </w:r>
          </w:p>
        </w:tc>
      </w:tr>
      <w:tr w:rsidR="00C27F9C" w:rsidRPr="00317434" w14:paraId="11474876" w14:textId="77777777" w:rsidTr="00C27F9C">
        <w:trPr>
          <w:trHeight w:val="2112"/>
        </w:trPr>
        <w:tc>
          <w:tcPr>
            <w:tcW w:w="10774" w:type="dxa"/>
            <w:gridSpan w:val="10"/>
          </w:tcPr>
          <w:p w14:paraId="0DF63127" w14:textId="77777777" w:rsidR="00C27F9C" w:rsidRDefault="00C27F9C" w:rsidP="00C27F9C">
            <w:pPr>
              <w:autoSpaceDE w:val="0"/>
              <w:autoSpaceDN w:val="0"/>
              <w:adjustRightInd w:val="0"/>
              <w:jc w:val="both"/>
            </w:pPr>
          </w:p>
          <w:p w14:paraId="38C84DEE" w14:textId="77777777" w:rsidR="00C27F9C" w:rsidRDefault="00C27F9C" w:rsidP="00C27F9C">
            <w:pPr>
              <w:autoSpaceDE w:val="0"/>
              <w:autoSpaceDN w:val="0"/>
              <w:adjustRightInd w:val="0"/>
              <w:jc w:val="both"/>
            </w:pPr>
          </w:p>
          <w:p w14:paraId="7762761B" w14:textId="77777777" w:rsidR="00C27F9C" w:rsidRDefault="00C27F9C" w:rsidP="00C27F9C">
            <w:pPr>
              <w:autoSpaceDE w:val="0"/>
              <w:autoSpaceDN w:val="0"/>
              <w:adjustRightInd w:val="0"/>
              <w:jc w:val="both"/>
            </w:pPr>
          </w:p>
          <w:p w14:paraId="1759D110" w14:textId="77777777" w:rsidR="00C27F9C" w:rsidRDefault="00C27F9C" w:rsidP="00C27F9C">
            <w:pPr>
              <w:autoSpaceDE w:val="0"/>
              <w:autoSpaceDN w:val="0"/>
              <w:adjustRightInd w:val="0"/>
              <w:jc w:val="both"/>
            </w:pPr>
          </w:p>
          <w:p w14:paraId="6BB611FA" w14:textId="77777777" w:rsidR="00C27F9C" w:rsidRDefault="00C27F9C" w:rsidP="00C27F9C">
            <w:pPr>
              <w:autoSpaceDE w:val="0"/>
              <w:autoSpaceDN w:val="0"/>
              <w:adjustRightInd w:val="0"/>
              <w:jc w:val="both"/>
            </w:pPr>
          </w:p>
          <w:p w14:paraId="42DC8261" w14:textId="77777777" w:rsidR="00C27F9C" w:rsidRDefault="00C27F9C" w:rsidP="00C27F9C">
            <w:pPr>
              <w:autoSpaceDE w:val="0"/>
              <w:autoSpaceDN w:val="0"/>
              <w:adjustRightInd w:val="0"/>
              <w:jc w:val="both"/>
            </w:pPr>
          </w:p>
          <w:p w14:paraId="2082A612" w14:textId="77777777" w:rsidR="00C27F9C" w:rsidRDefault="00C27F9C" w:rsidP="00C27F9C">
            <w:pPr>
              <w:autoSpaceDE w:val="0"/>
              <w:autoSpaceDN w:val="0"/>
              <w:adjustRightInd w:val="0"/>
              <w:jc w:val="both"/>
            </w:pPr>
          </w:p>
          <w:p w14:paraId="4F29CA6B" w14:textId="77777777" w:rsidR="00C27F9C" w:rsidRDefault="00C27F9C" w:rsidP="00C27F9C">
            <w:pPr>
              <w:autoSpaceDE w:val="0"/>
              <w:autoSpaceDN w:val="0"/>
              <w:adjustRightInd w:val="0"/>
              <w:jc w:val="both"/>
            </w:pPr>
          </w:p>
        </w:tc>
      </w:tr>
      <w:tr w:rsidR="00C27F9C" w:rsidRPr="00317434" w14:paraId="72440A74" w14:textId="77777777" w:rsidTr="00C27F9C"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D0BA19E" w14:textId="77777777" w:rsidR="00C27F9C" w:rsidRPr="002A3F33" w:rsidRDefault="00C27F9C" w:rsidP="00C27F9C">
            <w:pPr>
              <w:autoSpaceDE w:val="0"/>
              <w:autoSpaceDN w:val="0"/>
              <w:adjustRightInd w:val="0"/>
              <w:rPr>
                <w:rFonts w:cs="MyriadPro-Regular"/>
                <w:b/>
              </w:rPr>
            </w:pPr>
            <w:r w:rsidRPr="002A3F33">
              <w:rPr>
                <w:rFonts w:cs="MyriadPro-Regular"/>
                <w:b/>
              </w:rPr>
              <w:t>Any other comments?</w:t>
            </w:r>
          </w:p>
        </w:tc>
      </w:tr>
      <w:tr w:rsidR="00C27F9C" w:rsidRPr="00317434" w14:paraId="5FB9FE82" w14:textId="77777777" w:rsidTr="00C27F9C">
        <w:trPr>
          <w:trHeight w:val="2548"/>
        </w:trPr>
        <w:tc>
          <w:tcPr>
            <w:tcW w:w="10774" w:type="dxa"/>
            <w:gridSpan w:val="10"/>
            <w:shd w:val="clear" w:color="auto" w:fill="FFFFFF" w:themeFill="background1"/>
          </w:tcPr>
          <w:p w14:paraId="3751FF40" w14:textId="77777777" w:rsidR="00C27F9C" w:rsidRPr="002A3F33" w:rsidRDefault="00C27F9C" w:rsidP="00C27F9C">
            <w:pPr>
              <w:autoSpaceDE w:val="0"/>
              <w:autoSpaceDN w:val="0"/>
              <w:adjustRightInd w:val="0"/>
              <w:rPr>
                <w:rFonts w:cs="MyriadPro-Regular"/>
                <w:b/>
              </w:rPr>
            </w:pPr>
          </w:p>
        </w:tc>
      </w:tr>
    </w:tbl>
    <w:p w14:paraId="7D65AD45" w14:textId="77777777" w:rsidR="00015C1A" w:rsidRPr="00853890" w:rsidRDefault="00015C1A" w:rsidP="00687F2F">
      <w:pPr>
        <w:jc w:val="both"/>
        <w:rPr>
          <w:rFonts w:ascii="Arial Narrow" w:hAnsi="Arial Narrow"/>
          <w:lang w:val="en-GB"/>
        </w:rPr>
      </w:pPr>
    </w:p>
    <w:p w14:paraId="40B52D6C" w14:textId="77777777" w:rsidR="00687F2F" w:rsidRPr="00015C1A" w:rsidRDefault="00687F2F" w:rsidP="00687F2F">
      <w:pPr>
        <w:jc w:val="both"/>
        <w:rPr>
          <w:lang w:val="en-GB"/>
        </w:rPr>
      </w:pPr>
      <w:r w:rsidRPr="00015C1A">
        <w:rPr>
          <w:lang w:val="en-GB"/>
        </w:rPr>
        <w:lastRenderedPageBreak/>
        <w:t>I, undersigned, certify that I am the designate</w:t>
      </w:r>
      <w:r w:rsidR="00015C1A" w:rsidRPr="00015C1A">
        <w:rPr>
          <w:lang w:val="en-GB"/>
        </w:rPr>
        <w:t>d legal representative of this company and</w:t>
      </w:r>
      <w:r w:rsidRPr="00015C1A">
        <w:rPr>
          <w:lang w:val="en-GB"/>
        </w:rPr>
        <w:t xml:space="preserve"> that the information provided above is correct and I </w:t>
      </w:r>
      <w:proofErr w:type="gramStart"/>
      <w:r w:rsidRPr="00015C1A">
        <w:rPr>
          <w:lang w:val="en-GB"/>
        </w:rPr>
        <w:t>am aware of the fact that</w:t>
      </w:r>
      <w:proofErr w:type="gramEnd"/>
      <w:r w:rsidRPr="00015C1A">
        <w:rPr>
          <w:lang w:val="en-GB"/>
        </w:rPr>
        <w:t xml:space="preserve"> I will be held responsible for providing false information.</w:t>
      </w:r>
    </w:p>
    <w:p w14:paraId="019C5DBB" w14:textId="77777777" w:rsidR="00015C1A" w:rsidRPr="00015C1A" w:rsidRDefault="00687F2F" w:rsidP="00687F2F">
      <w:pPr>
        <w:jc w:val="both"/>
        <w:rPr>
          <w:lang w:val="en-GB"/>
        </w:rPr>
      </w:pPr>
      <w:r w:rsidRPr="00015C1A">
        <w:rPr>
          <w:lang w:val="en-GB"/>
        </w:rPr>
        <w:t>I declare and certify that the information above is true and accurate to the best of my knowledge. I understand and accept any false or inaccurate information may result in the cancellation o</w:t>
      </w:r>
      <w:r w:rsidR="00015C1A" w:rsidRPr="00015C1A">
        <w:rPr>
          <w:lang w:val="en-GB"/>
        </w:rPr>
        <w:t xml:space="preserve">f any offer made by ACTED </w:t>
      </w:r>
      <w:r w:rsidRPr="00015C1A">
        <w:rPr>
          <w:lang w:val="en-GB"/>
        </w:rPr>
        <w:t>even if discovered later.</w:t>
      </w:r>
    </w:p>
    <w:p w14:paraId="66C48C13" w14:textId="77777777" w:rsidR="00392DB5" w:rsidRPr="00392DB5" w:rsidRDefault="00392DB5">
      <w:pPr>
        <w:rPr>
          <w:sz w:val="10"/>
          <w:szCs w:val="10"/>
          <w:lang w:val="en-GB"/>
        </w:rPr>
      </w:pPr>
    </w:p>
    <w:p w14:paraId="1D3E9723" w14:textId="77777777" w:rsidR="00015C1A" w:rsidRPr="00015C1A" w:rsidRDefault="00015C1A">
      <w:pPr>
        <w:rPr>
          <w:lang w:val="en-GB"/>
        </w:rPr>
      </w:pPr>
      <w:r w:rsidRPr="00015C1A">
        <w:rPr>
          <w:lang w:val="en-GB"/>
        </w:rPr>
        <w:t>Name:</w:t>
      </w:r>
      <w:r>
        <w:rPr>
          <w:lang w:val="en-GB"/>
        </w:rPr>
        <w:t xml:space="preserve"> </w:t>
      </w:r>
      <w:r w:rsidRPr="00015C1A">
        <w:rPr>
          <w:lang w:val="en-GB"/>
        </w:rPr>
        <w:t>____</w:t>
      </w:r>
      <w:r>
        <w:rPr>
          <w:lang w:val="en-GB"/>
        </w:rPr>
        <w:t xml:space="preserve">_______________________________     </w:t>
      </w:r>
      <w:r w:rsidRPr="00015C1A">
        <w:rPr>
          <w:lang w:val="en-GB"/>
        </w:rPr>
        <w:t>Position: ___________________________________</w:t>
      </w:r>
    </w:p>
    <w:p w14:paraId="0538DDAE" w14:textId="77777777" w:rsidR="00392DB5" w:rsidRDefault="00392DB5">
      <w:pPr>
        <w:rPr>
          <w:lang w:val="en-GB"/>
        </w:rPr>
      </w:pPr>
    </w:p>
    <w:p w14:paraId="719D0605" w14:textId="77777777" w:rsidR="00015C1A" w:rsidRPr="00015C1A" w:rsidRDefault="00015C1A">
      <w:pPr>
        <w:rPr>
          <w:lang w:val="en-GB"/>
        </w:rPr>
      </w:pPr>
      <w:r w:rsidRPr="00015C1A">
        <w:rPr>
          <w:lang w:val="en-GB"/>
        </w:rPr>
        <w:t>Signature &amp; Stamp:</w:t>
      </w:r>
      <w:r>
        <w:rPr>
          <w:lang w:val="en-GB"/>
        </w:rPr>
        <w:t xml:space="preserve"> _________________________    Date: _____________________________________</w:t>
      </w:r>
      <w:r w:rsidRPr="00015C1A">
        <w:rPr>
          <w:lang w:val="en-GB"/>
        </w:rPr>
        <w:t xml:space="preserve"> </w:t>
      </w:r>
    </w:p>
    <w:sectPr w:rsidR="00015C1A" w:rsidRPr="00015C1A">
      <w:headerReference w:type="default" r:id="rId10"/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FDBC8" w14:textId="77777777" w:rsidR="00982077" w:rsidRDefault="00982077" w:rsidP="006239E3">
      <w:pPr>
        <w:spacing w:after="0" w:line="240" w:lineRule="auto"/>
      </w:pPr>
      <w:r>
        <w:separator/>
      </w:r>
    </w:p>
  </w:endnote>
  <w:endnote w:type="continuationSeparator" w:id="0">
    <w:p w14:paraId="2D333B22" w14:textId="77777777" w:rsidR="00982077" w:rsidRDefault="00982077" w:rsidP="0062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xfamTSTAR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Gill Sans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A0DE" w14:textId="77777777" w:rsidR="00982077" w:rsidRDefault="00982077" w:rsidP="006239E3">
      <w:pPr>
        <w:spacing w:after="0" w:line="240" w:lineRule="auto"/>
      </w:pPr>
      <w:r>
        <w:separator/>
      </w:r>
    </w:p>
  </w:footnote>
  <w:footnote w:type="continuationSeparator" w:id="0">
    <w:p w14:paraId="1CA51316" w14:textId="77777777" w:rsidR="00982077" w:rsidRDefault="00982077" w:rsidP="00623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5C19D" w14:textId="77777777" w:rsidR="006239E3" w:rsidRDefault="006239E3">
    <w:pPr>
      <w:pStyle w:val="En-tte"/>
    </w:pPr>
    <w:r>
      <w:rPr>
        <w:noProof/>
        <w:lang w:val="fr-FR" w:eastAsia="zh-CN"/>
      </w:rPr>
      <w:drawing>
        <wp:anchor distT="0" distB="0" distL="114300" distR="114300" simplePos="0" relativeHeight="251659264" behindDoc="1" locked="0" layoutInCell="1" allowOverlap="1" wp14:anchorId="4B0CCFB1" wp14:editId="458883A1">
          <wp:simplePos x="0" y="0"/>
          <wp:positionH relativeFrom="column">
            <wp:posOffset>-466725</wp:posOffset>
          </wp:positionH>
          <wp:positionV relativeFrom="paragraph">
            <wp:posOffset>-191135</wp:posOffset>
          </wp:positionV>
          <wp:extent cx="1924216" cy="550745"/>
          <wp:effectExtent l="0" t="0" r="0" b="1905"/>
          <wp:wrapTight wrapText="bothSides">
            <wp:wrapPolygon edited="0">
              <wp:start x="0" y="0"/>
              <wp:lineTo x="0" y="20927"/>
              <wp:lineTo x="21386" y="20927"/>
              <wp:lineTo x="21386" y="0"/>
              <wp:lineTo x="0" y="0"/>
            </wp:wrapPolygon>
          </wp:wrapTight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ED_horizontal_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216" cy="550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C2F45"/>
    <w:multiLevelType w:val="hybridMultilevel"/>
    <w:tmpl w:val="2284A46A"/>
    <w:lvl w:ilvl="0" w:tplc="E3388DD0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OxfamTSTARPRO-Bold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C07"/>
    <w:rsid w:val="00015C1A"/>
    <w:rsid w:val="00036D5B"/>
    <w:rsid w:val="00096037"/>
    <w:rsid w:val="000B2163"/>
    <w:rsid w:val="000F7A05"/>
    <w:rsid w:val="00125DD5"/>
    <w:rsid w:val="001D6307"/>
    <w:rsid w:val="00210E89"/>
    <w:rsid w:val="0022600C"/>
    <w:rsid w:val="00253293"/>
    <w:rsid w:val="002A3F33"/>
    <w:rsid w:val="00317434"/>
    <w:rsid w:val="00355AA9"/>
    <w:rsid w:val="00382E77"/>
    <w:rsid w:val="00390CC5"/>
    <w:rsid w:val="00392DB5"/>
    <w:rsid w:val="00446344"/>
    <w:rsid w:val="00476A01"/>
    <w:rsid w:val="004807C7"/>
    <w:rsid w:val="004940C6"/>
    <w:rsid w:val="005034FD"/>
    <w:rsid w:val="00543BAD"/>
    <w:rsid w:val="00565C07"/>
    <w:rsid w:val="005A440C"/>
    <w:rsid w:val="006077E5"/>
    <w:rsid w:val="006239E3"/>
    <w:rsid w:val="0065670B"/>
    <w:rsid w:val="006638EC"/>
    <w:rsid w:val="00667D5F"/>
    <w:rsid w:val="00687F2F"/>
    <w:rsid w:val="006C7502"/>
    <w:rsid w:val="007104A7"/>
    <w:rsid w:val="00711CAD"/>
    <w:rsid w:val="00735809"/>
    <w:rsid w:val="007502EA"/>
    <w:rsid w:val="007648DD"/>
    <w:rsid w:val="00772F32"/>
    <w:rsid w:val="007818AB"/>
    <w:rsid w:val="007F683D"/>
    <w:rsid w:val="0081657D"/>
    <w:rsid w:val="008310B9"/>
    <w:rsid w:val="00856656"/>
    <w:rsid w:val="008E78A7"/>
    <w:rsid w:val="008F7C17"/>
    <w:rsid w:val="00936609"/>
    <w:rsid w:val="00982077"/>
    <w:rsid w:val="009A4564"/>
    <w:rsid w:val="009C6E7E"/>
    <w:rsid w:val="00A978FF"/>
    <w:rsid w:val="00AE0DA9"/>
    <w:rsid w:val="00B21997"/>
    <w:rsid w:val="00B80042"/>
    <w:rsid w:val="00BB273C"/>
    <w:rsid w:val="00BE0539"/>
    <w:rsid w:val="00BE10CC"/>
    <w:rsid w:val="00C27F9C"/>
    <w:rsid w:val="00C3440C"/>
    <w:rsid w:val="00C4274C"/>
    <w:rsid w:val="00CC4D78"/>
    <w:rsid w:val="00CF2CFF"/>
    <w:rsid w:val="00D13DF9"/>
    <w:rsid w:val="00D91F24"/>
    <w:rsid w:val="00D96E49"/>
    <w:rsid w:val="00DA53AE"/>
    <w:rsid w:val="00DB11DA"/>
    <w:rsid w:val="00E01155"/>
    <w:rsid w:val="00EE411C"/>
    <w:rsid w:val="00F53D1A"/>
    <w:rsid w:val="00F5427B"/>
    <w:rsid w:val="00F6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08C6"/>
  <w15:chartTrackingRefBased/>
  <w15:docId w15:val="{A337F33D-F8FA-4D83-9C96-AE1D252C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7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6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65C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C07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239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39E3"/>
  </w:style>
  <w:style w:type="paragraph" w:styleId="Pieddepage">
    <w:name w:val="footer"/>
    <w:basedOn w:val="Normal"/>
    <w:link w:val="PieddepageCar"/>
    <w:uiPriority w:val="99"/>
    <w:unhideWhenUsed/>
    <w:rsid w:val="006239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39E3"/>
  </w:style>
  <w:style w:type="paragraph" w:customStyle="1" w:styleId="Default">
    <w:name w:val="Default"/>
    <w:rsid w:val="00667D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2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B18A94B480B643BD1101CFEA922332" ma:contentTypeVersion="15" ma:contentTypeDescription="Crée un document." ma:contentTypeScope="" ma:versionID="5a039b313d50adcf887617ce4a7572e9">
  <xsd:schema xmlns:xsd="http://www.w3.org/2001/XMLSchema" xmlns:xs="http://www.w3.org/2001/XMLSchema" xmlns:p="http://schemas.microsoft.com/office/2006/metadata/properties" xmlns:ns2="2913fec3-705f-401f-89fb-730e8cfe68e6" xmlns:ns3="aae9d701-a4f8-4565-b163-c45775d0aadf" targetNamespace="http://schemas.microsoft.com/office/2006/metadata/properties" ma:root="true" ma:fieldsID="3deb173d6ecb5c58988e2b2a51f65fec" ns2:_="" ns3:_="">
    <xsd:import namespace="2913fec3-705f-401f-89fb-730e8cfe68e6"/>
    <xsd:import namespace="aae9d701-a4f8-4565-b163-c45775d0aa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3fec3-705f-401f-89fb-730e8cfe68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e55b32b-bee9-466c-914a-31eac5921717}" ma:internalName="TaxCatchAll" ma:showField="CatchAllData" ma:web="2913fec3-705f-401f-89fb-730e8cfe6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9d701-a4f8-4565-b163-c45775d0a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4d06f0b5-5743-41f2-90d3-b12c8ffc7f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e9d701-a4f8-4565-b163-c45775d0aadf">
      <Terms xmlns="http://schemas.microsoft.com/office/infopath/2007/PartnerControls"/>
    </lcf76f155ced4ddcb4097134ff3c332f>
    <TaxCatchAll xmlns="2913fec3-705f-401f-89fb-730e8cfe68e6" xsi:nil="true"/>
  </documentManagement>
</p:properties>
</file>

<file path=customXml/itemProps1.xml><?xml version="1.0" encoding="utf-8"?>
<ds:datastoreItem xmlns:ds="http://schemas.openxmlformats.org/officeDocument/2006/customXml" ds:itemID="{8DCD40B2-4A15-4DC6-AFE9-2454145D26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F017E1-EF47-4DA6-992C-C8B3AC24A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13fec3-705f-401f-89fb-730e8cfe68e6"/>
    <ds:schemaRef ds:uri="aae9d701-a4f8-4565-b163-c45775d0a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68EA6-0703-460F-81A8-7B489539F1FB}">
  <ds:schemaRefs>
    <ds:schemaRef ds:uri="http://schemas.microsoft.com/office/2006/metadata/properties"/>
    <ds:schemaRef ds:uri="http://schemas.microsoft.com/office/infopath/2007/PartnerControls"/>
    <ds:schemaRef ds:uri="aae9d701-a4f8-4565-b163-c45775d0aadf"/>
    <ds:schemaRef ds:uri="2913fec3-705f-401f-89fb-730e8cfe68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775</Words>
  <Characters>4268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KRUMMACHER</dc:creator>
  <cp:keywords/>
  <dc:description/>
  <cp:lastModifiedBy>Chloe CHORZEPA</cp:lastModifiedBy>
  <cp:revision>7</cp:revision>
  <dcterms:created xsi:type="dcterms:W3CDTF">2021-09-29T16:28:00Z</dcterms:created>
  <dcterms:modified xsi:type="dcterms:W3CDTF">2022-10-28T10:58:00Z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0x0101006CB18A94B480B643BD1101CFEA922332</vt:lpwstr>
  </property>
  <property fmtid="{D5CDD505-2E9C-101B-9397-08002B2CF9AE}" pid="3" name="MediaServiceImageTags">
    <vt:lpwstr/>
  </property>
</Properties>
</file>