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FF70" w14:textId="43B46679" w:rsidR="00977ED1" w:rsidRDefault="00977ED1" w:rsidP="006370C7">
      <w:pPr>
        <w:pStyle w:val="En-tte"/>
        <w:tabs>
          <w:tab w:val="clear" w:pos="4536"/>
          <w:tab w:val="clear" w:pos="9072"/>
          <w:tab w:val="left" w:pos="2925"/>
        </w:tabs>
        <w:jc w:val="center"/>
        <w:rPr>
          <w:rFonts w:ascii="Arial" w:hAnsi="Arial" w:cs="Arial"/>
          <w:b/>
          <w:sz w:val="32"/>
          <w:szCs w:val="28"/>
          <w:lang w:val="fr-FR"/>
        </w:rPr>
      </w:pPr>
      <w:r>
        <w:rPr>
          <w:rFonts w:ascii="Arial" w:hAnsi="Arial" w:cs="Arial"/>
          <w:b/>
          <w:sz w:val="32"/>
          <w:szCs w:val="28"/>
          <w:lang w:val="fr-FR"/>
        </w:rPr>
        <w:t>Demande de devis pour l’Application numérique</w:t>
      </w:r>
    </w:p>
    <w:p w14:paraId="369DF814" w14:textId="16F61330" w:rsidR="00977ED1" w:rsidRPr="00230279" w:rsidRDefault="00977ED1" w:rsidP="006370C7">
      <w:pPr>
        <w:pStyle w:val="En-tte"/>
        <w:tabs>
          <w:tab w:val="clear" w:pos="4536"/>
          <w:tab w:val="clear" w:pos="9072"/>
          <w:tab w:val="left" w:pos="2925"/>
        </w:tabs>
        <w:spacing w:after="120"/>
        <w:jc w:val="center"/>
        <w:rPr>
          <w:rFonts w:ascii="Arial" w:hAnsi="Arial" w:cs="Arial"/>
          <w:b/>
          <w:sz w:val="32"/>
          <w:szCs w:val="28"/>
          <w:lang w:val="fr-FR"/>
        </w:rPr>
      </w:pPr>
      <w:r>
        <w:rPr>
          <w:rFonts w:ascii="Arial" w:hAnsi="Arial" w:cs="Arial"/>
          <w:b/>
          <w:sz w:val="32"/>
          <w:szCs w:val="28"/>
          <w:lang w:val="fr-FR"/>
        </w:rPr>
        <w:t>Projet DEAR 1Planet4All</w:t>
      </w:r>
    </w:p>
    <w:p w14:paraId="0BE07668" w14:textId="03CF2E24" w:rsidR="0012085D" w:rsidRDefault="0032118E" w:rsidP="006370C7">
      <w:pPr>
        <w:pStyle w:val="En-tte"/>
        <w:tabs>
          <w:tab w:val="clear" w:pos="4536"/>
          <w:tab w:val="clear" w:pos="9072"/>
        </w:tabs>
        <w:jc w:val="center"/>
        <w:rPr>
          <w:rFonts w:ascii="Arial" w:hAnsi="Arial" w:cs="Arial"/>
          <w:b/>
          <w:sz w:val="32"/>
          <w:szCs w:val="28"/>
          <w:lang w:val="fr-FR"/>
        </w:rPr>
      </w:pPr>
      <w:r w:rsidRPr="006370C7">
        <w:rPr>
          <w:rFonts w:ascii="Arial" w:hAnsi="Arial" w:cs="Arial"/>
          <w:b/>
          <w:sz w:val="32"/>
          <w:szCs w:val="28"/>
          <w:lang w:val="fr-FR"/>
        </w:rPr>
        <w:t xml:space="preserve">10 </w:t>
      </w:r>
      <w:r w:rsidR="00FD1BA3" w:rsidRPr="006370C7">
        <w:rPr>
          <w:rFonts w:ascii="Arial" w:hAnsi="Arial" w:cs="Arial"/>
          <w:b/>
          <w:sz w:val="32"/>
          <w:szCs w:val="28"/>
          <w:lang w:val="fr-FR"/>
        </w:rPr>
        <w:t>Septembre</w:t>
      </w:r>
      <w:r w:rsidR="00977ED1" w:rsidRPr="006370C7">
        <w:rPr>
          <w:rFonts w:ascii="Arial" w:hAnsi="Arial" w:cs="Arial"/>
          <w:b/>
          <w:sz w:val="32"/>
          <w:szCs w:val="28"/>
          <w:lang w:val="fr-FR"/>
        </w:rPr>
        <w:t xml:space="preserve"> 2020</w:t>
      </w:r>
    </w:p>
    <w:p w14:paraId="3AA9E337" w14:textId="77777777" w:rsidR="0032118E" w:rsidRDefault="0032118E" w:rsidP="006370C7">
      <w:pPr>
        <w:jc w:val="center"/>
      </w:pPr>
    </w:p>
    <w:p w14:paraId="2C863077" w14:textId="4D81610B" w:rsidR="0032118E" w:rsidRPr="00D36655" w:rsidRDefault="0032118E" w:rsidP="006370C7">
      <w:pPr>
        <w:pStyle w:val="En-tte"/>
        <w:tabs>
          <w:tab w:val="clear" w:pos="4536"/>
          <w:tab w:val="clear" w:pos="9072"/>
        </w:tabs>
        <w:jc w:val="center"/>
        <w:rPr>
          <w:rFonts w:ascii="Arial" w:hAnsi="Arial" w:cs="Arial"/>
          <w:b/>
          <w:sz w:val="32"/>
          <w:szCs w:val="28"/>
          <w:lang w:val="fr-FR"/>
        </w:rPr>
      </w:pPr>
      <w:r w:rsidRPr="006370C7">
        <w:rPr>
          <w:rFonts w:ascii="Arial" w:hAnsi="Arial" w:cs="Arial"/>
          <w:b/>
          <w:sz w:val="32"/>
          <w:szCs w:val="28"/>
          <w:lang w:val="fr-FR"/>
        </w:rPr>
        <w:t>RFQ/99DZC/42A/DIG/HQ/10-09-2020/001</w:t>
      </w:r>
    </w:p>
    <w:p w14:paraId="42486A8C" w14:textId="77777777" w:rsidR="00442C6E" w:rsidRPr="00D36655" w:rsidRDefault="00442C6E" w:rsidP="004E18F8">
      <w:pPr>
        <w:pStyle w:val="En-tte"/>
        <w:tabs>
          <w:tab w:val="clear" w:pos="4536"/>
          <w:tab w:val="clear" w:pos="9072"/>
        </w:tabs>
        <w:jc w:val="both"/>
        <w:rPr>
          <w:rFonts w:ascii="Arial" w:hAnsi="Arial" w:cs="Arial"/>
          <w:b/>
          <w:lang w:val="fr-FR"/>
        </w:rPr>
      </w:pPr>
    </w:p>
    <w:p w14:paraId="3D2B3472" w14:textId="010A0E61" w:rsidR="0012085D" w:rsidRDefault="005611B9" w:rsidP="004E18F8">
      <w:pPr>
        <w:pStyle w:val="En-tte"/>
        <w:shd w:val="clear" w:color="auto" w:fill="1E406E"/>
        <w:tabs>
          <w:tab w:val="clear" w:pos="4536"/>
          <w:tab w:val="clear" w:pos="9072"/>
        </w:tabs>
        <w:jc w:val="both"/>
        <w:rPr>
          <w:rFonts w:ascii="Arial" w:hAnsi="Arial" w:cs="Arial"/>
          <w:b/>
          <w:lang w:val="fr-FR"/>
        </w:rPr>
      </w:pPr>
      <w:r>
        <w:rPr>
          <w:rFonts w:ascii="Arial" w:hAnsi="Arial" w:cs="Arial"/>
          <w:b/>
          <w:lang w:val="fr-FR"/>
        </w:rPr>
        <w:t>Introduction</w:t>
      </w:r>
    </w:p>
    <w:p w14:paraId="3D87C9E3"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4F63CA2A" w14:textId="571E6EBB" w:rsidR="00830910" w:rsidRDefault="005611B9" w:rsidP="004E18F8">
      <w:pPr>
        <w:pStyle w:val="En-tte"/>
        <w:tabs>
          <w:tab w:val="clear" w:pos="4536"/>
          <w:tab w:val="clear" w:pos="9072"/>
        </w:tabs>
        <w:spacing w:after="240"/>
        <w:jc w:val="both"/>
        <w:rPr>
          <w:rFonts w:ascii="Arial" w:hAnsi="Arial" w:cs="Arial"/>
          <w:b/>
          <w:lang w:val="fr-FR"/>
        </w:rPr>
      </w:pPr>
      <w:r>
        <w:rPr>
          <w:rFonts w:ascii="Arial" w:hAnsi="Arial" w:cs="Arial"/>
          <w:lang w:val="fr-FR"/>
        </w:rPr>
        <w:t>Ce document constitue le</w:t>
      </w:r>
      <w:r w:rsidR="004B25D9">
        <w:rPr>
          <w:rFonts w:ascii="Arial" w:hAnsi="Arial" w:cs="Arial"/>
          <w:lang w:val="fr-FR"/>
        </w:rPr>
        <w:t xml:space="preserve"> cahier des charges pour la sélection d’un prestataire externe</w:t>
      </w:r>
      <w:r>
        <w:rPr>
          <w:rFonts w:ascii="Arial" w:hAnsi="Arial" w:cs="Arial"/>
          <w:lang w:val="fr-FR"/>
        </w:rPr>
        <w:t xml:space="preserve"> chargé de créer l’Application numérique du projet 1Planet4All</w:t>
      </w:r>
      <w:r w:rsidR="00A07BD9">
        <w:rPr>
          <w:rFonts w:ascii="Arial" w:hAnsi="Arial" w:cs="Arial"/>
          <w:lang w:val="fr-FR"/>
        </w:rPr>
        <w:t xml:space="preserve"> (désignée ici sous le terme « l’Application »)</w:t>
      </w:r>
      <w:r>
        <w:rPr>
          <w:rFonts w:ascii="Arial" w:hAnsi="Arial" w:cs="Arial"/>
          <w:lang w:val="fr-FR"/>
        </w:rPr>
        <w:t>.</w:t>
      </w:r>
      <w:r w:rsidR="004B25D9">
        <w:rPr>
          <w:rFonts w:ascii="Arial" w:hAnsi="Arial" w:cs="Arial"/>
          <w:lang w:val="fr-FR"/>
        </w:rPr>
        <w:t xml:space="preserve"> </w:t>
      </w:r>
      <w:r>
        <w:rPr>
          <w:rFonts w:ascii="Arial" w:hAnsi="Arial" w:cs="Arial"/>
          <w:lang w:val="fr-FR"/>
        </w:rPr>
        <w:t xml:space="preserve">Il a été préparé </w:t>
      </w:r>
      <w:r w:rsidR="004B25D9">
        <w:rPr>
          <w:rFonts w:ascii="Arial" w:hAnsi="Arial" w:cs="Arial"/>
          <w:lang w:val="fr-FR"/>
        </w:rPr>
        <w:t>en collabo</w:t>
      </w:r>
      <w:r>
        <w:rPr>
          <w:rFonts w:ascii="Arial" w:hAnsi="Arial" w:cs="Arial"/>
          <w:lang w:val="fr-FR"/>
        </w:rPr>
        <w:t>ration avec l’équipe IT d’ACTED et sera une partie centrale du dossier de candidature partagé avec de potentiels prestataires.</w:t>
      </w:r>
      <w:r w:rsidR="00A07BD9">
        <w:rPr>
          <w:rFonts w:ascii="Arial" w:hAnsi="Arial" w:cs="Arial"/>
          <w:lang w:val="fr-FR"/>
        </w:rPr>
        <w:t xml:space="preserve"> La section d’introduction fournit des informations générales sur le contexte de l’activité, la section I présente les travaux préparatoires consolidés en amont de la collecte de devis, la section II détaille le cahier des charges précis de l’Application, et enfin la section III présente les modalités de la procédure de sélection.</w:t>
      </w:r>
    </w:p>
    <w:p w14:paraId="663D6732" w14:textId="46F215CB" w:rsidR="002C7794" w:rsidRDefault="002C7794" w:rsidP="004E18F8">
      <w:pPr>
        <w:shd w:val="clear" w:color="auto" w:fill="BDD6EE" w:themeFill="accent1" w:themeFillTint="66"/>
        <w:jc w:val="both"/>
        <w:rPr>
          <w:rFonts w:ascii="Arial" w:hAnsi="Arial" w:cs="Arial"/>
        </w:rPr>
      </w:pPr>
      <w:r w:rsidRPr="002C7794">
        <w:rPr>
          <w:rFonts w:ascii="Arial" w:hAnsi="Arial" w:cs="Arial"/>
          <w:b/>
          <w:bCs/>
          <w:sz w:val="20"/>
          <w:szCs w:val="20"/>
        </w:rPr>
        <w:t>ACTED</w:t>
      </w:r>
    </w:p>
    <w:p w14:paraId="392D64AB" w14:textId="53073390" w:rsidR="002C7794" w:rsidRPr="00A07BD9" w:rsidRDefault="002C7794" w:rsidP="004E18F8">
      <w:pPr>
        <w:pStyle w:val="En-tte"/>
        <w:jc w:val="both"/>
        <w:rPr>
          <w:rFonts w:ascii="Arial" w:hAnsi="Arial" w:cs="Arial"/>
          <w:lang w:val="fr-FR"/>
        </w:rPr>
      </w:pPr>
    </w:p>
    <w:p w14:paraId="5085E32F"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est une organisation non gouvernementale, dont le siège est à Paris, et qui a été fondée en 1993. Indépendante, privée et à but non lucratif, ACTED respecte une stricte impartialité politique et religieuse et fonctionne selon des principes de non-discrimination et de transparence.  </w:t>
      </w:r>
    </w:p>
    <w:p w14:paraId="3B695F36"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s'efforce de répondre aux crises humanitaires et de renforcer la résilience, de promouvoir une croissance inclusive et durable, de </w:t>
      </w:r>
      <w:proofErr w:type="spellStart"/>
      <w:r w:rsidRPr="00A07BD9">
        <w:rPr>
          <w:rFonts w:ascii="Arial" w:hAnsi="Arial" w:cs="Arial"/>
          <w:lang w:val="fr-FR"/>
        </w:rPr>
        <w:t>co</w:t>
      </w:r>
      <w:proofErr w:type="spellEnd"/>
      <w:r w:rsidRPr="00A07BD9">
        <w:rPr>
          <w:rFonts w:ascii="Arial" w:hAnsi="Arial" w:cs="Arial"/>
          <w:lang w:val="fr-FR"/>
        </w:rPr>
        <w:t xml:space="preserve">-construire une gouvernance efficace et de soutenir la construction de la société civile à travers le monde en investissant dans les personnes et leur potentiel.  </w:t>
      </w:r>
    </w:p>
    <w:p w14:paraId="54766BFD"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La mission d'ACTED est de sauver des vies et d'aider les populations à répondre à leurs besoins dans les zones difficiles d'accès.  </w:t>
      </w:r>
    </w:p>
    <w:p w14:paraId="5E19ACCA"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ACTED développe et met en œuvre des programmes qui ciblent les plus vulnérables parmi les populations qui ont souffert de conflits, de catastrophes naturelles ou de difficultés socio-économiques. </w:t>
      </w:r>
    </w:p>
    <w:p w14:paraId="1A06A018" w14:textId="77777777"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L'approche d'ACTED va au-delà de l'urgence immédiate pour s'intéresser aux opportunités de reconstruction des moyens de subsistance et de développement durable à plus long terme.  </w:t>
      </w:r>
    </w:p>
    <w:p w14:paraId="0B3882FA" w14:textId="458AE9A1" w:rsidR="00830910" w:rsidRPr="00A07BD9" w:rsidRDefault="00830910" w:rsidP="004E18F8">
      <w:pPr>
        <w:pStyle w:val="En-tte"/>
        <w:jc w:val="both"/>
        <w:rPr>
          <w:rFonts w:ascii="Arial" w:hAnsi="Arial" w:cs="Arial"/>
          <w:lang w:val="fr-FR"/>
        </w:rPr>
      </w:pPr>
      <w:r w:rsidRPr="00A07BD9">
        <w:rPr>
          <w:rFonts w:ascii="Arial" w:hAnsi="Arial" w:cs="Arial"/>
          <w:lang w:val="fr-FR"/>
        </w:rPr>
        <w:t xml:space="preserve">En 2020, ACTED est présente sur quatre continents et nos équipes interviennent dans 37 pays auprès de </w:t>
      </w:r>
      <w:r w:rsidR="006854DA">
        <w:rPr>
          <w:rFonts w:ascii="Arial" w:hAnsi="Arial" w:cs="Arial"/>
          <w:lang w:val="fr-FR"/>
        </w:rPr>
        <w:t>20</w:t>
      </w:r>
      <w:r w:rsidRPr="00A07BD9">
        <w:rPr>
          <w:rFonts w:ascii="Arial" w:hAnsi="Arial" w:cs="Arial"/>
          <w:lang w:val="fr-FR"/>
        </w:rPr>
        <w:t xml:space="preserve">,7 millions de personnes, répondant à des situations d'urgence, soutenant des projets de réhabilitation et accompagnant les dynamiques de développement.  </w:t>
      </w:r>
    </w:p>
    <w:p w14:paraId="42352F4C" w14:textId="1C1D2CEB" w:rsidR="002C7794" w:rsidRDefault="002C7794" w:rsidP="004E18F8">
      <w:pPr>
        <w:pStyle w:val="En-tte"/>
        <w:jc w:val="both"/>
        <w:rPr>
          <w:rFonts w:ascii="Arial" w:hAnsi="Arial" w:cs="Arial"/>
          <w:lang w:val="fr-FR"/>
        </w:rPr>
      </w:pPr>
    </w:p>
    <w:p w14:paraId="74B28A1D" w14:textId="742694EF" w:rsidR="002C7794" w:rsidRPr="00A07BD9" w:rsidRDefault="002C7794" w:rsidP="004E18F8">
      <w:pPr>
        <w:shd w:val="clear" w:color="auto" w:fill="BDD6EE" w:themeFill="accent1" w:themeFillTint="66"/>
        <w:jc w:val="both"/>
        <w:rPr>
          <w:rFonts w:ascii="Arial" w:hAnsi="Arial" w:cs="Arial"/>
          <w:b/>
        </w:rPr>
      </w:pPr>
      <w:r w:rsidRPr="00A07BD9">
        <w:rPr>
          <w:rFonts w:ascii="Arial" w:hAnsi="Arial" w:cs="Arial"/>
          <w:b/>
        </w:rPr>
        <w:t>Description du projet</w:t>
      </w:r>
    </w:p>
    <w:p w14:paraId="12A3A639" w14:textId="0D7F67C2" w:rsidR="00830910" w:rsidRPr="00A07BD9" w:rsidRDefault="00830910" w:rsidP="004E18F8">
      <w:pPr>
        <w:pStyle w:val="En-tte"/>
        <w:jc w:val="both"/>
        <w:rPr>
          <w:rFonts w:ascii="Arial" w:hAnsi="Arial" w:cs="Arial"/>
          <w:lang w:val="fr-FR"/>
        </w:rPr>
      </w:pPr>
    </w:p>
    <w:p w14:paraId="2B2C81B2" w14:textId="006AB008" w:rsidR="00830910" w:rsidRDefault="002C7794" w:rsidP="004E18F8">
      <w:pPr>
        <w:pStyle w:val="En-tte"/>
        <w:jc w:val="both"/>
        <w:rPr>
          <w:rFonts w:ascii="Arial" w:hAnsi="Arial" w:cs="Arial"/>
          <w:lang w:val="fr-FR"/>
        </w:rPr>
      </w:pPr>
      <w:r w:rsidRPr="002C7794">
        <w:rPr>
          <w:rFonts w:ascii="Arial" w:hAnsi="Arial" w:cs="Arial"/>
          <w:lang w:val="fr-FR"/>
        </w:rPr>
        <w:t>L</w:t>
      </w:r>
      <w:r>
        <w:rPr>
          <w:rFonts w:ascii="Arial" w:hAnsi="Arial" w:cs="Arial"/>
          <w:lang w:val="fr-FR"/>
        </w:rPr>
        <w:t xml:space="preserve">’Application numérique </w:t>
      </w:r>
      <w:r w:rsidR="00830910" w:rsidRPr="00F57DFB">
        <w:rPr>
          <w:rFonts w:ascii="Arial" w:hAnsi="Arial" w:cs="Arial"/>
          <w:lang w:val="fr-FR"/>
        </w:rPr>
        <w:t>décrit</w:t>
      </w:r>
      <w:r>
        <w:rPr>
          <w:rFonts w:ascii="Arial" w:hAnsi="Arial" w:cs="Arial"/>
          <w:lang w:val="fr-FR"/>
        </w:rPr>
        <w:t>e</w:t>
      </w:r>
      <w:r w:rsidR="00830910" w:rsidRPr="00F57DFB">
        <w:rPr>
          <w:rFonts w:ascii="Arial" w:hAnsi="Arial" w:cs="Arial"/>
          <w:lang w:val="fr-FR"/>
        </w:rPr>
        <w:t xml:space="preserve"> dans le présent document représente l'une des activités prévues dans le projet "1Planet4All", financé par l'Union européenne par le biais du mécanisme de financement DEAR (</w:t>
      </w:r>
      <w:proofErr w:type="spellStart"/>
      <w:r w:rsidR="00830910" w:rsidRPr="00F57DFB">
        <w:rPr>
          <w:rFonts w:ascii="Arial" w:hAnsi="Arial" w:cs="Arial"/>
          <w:lang w:val="fr-FR"/>
        </w:rPr>
        <w:t>Development</w:t>
      </w:r>
      <w:proofErr w:type="spellEnd"/>
      <w:r w:rsidR="00830910" w:rsidRPr="00F57DFB">
        <w:rPr>
          <w:rFonts w:ascii="Arial" w:hAnsi="Arial" w:cs="Arial"/>
          <w:lang w:val="fr-FR"/>
        </w:rPr>
        <w:t xml:space="preserve"> Education and </w:t>
      </w:r>
      <w:proofErr w:type="spellStart"/>
      <w:r w:rsidR="00830910" w:rsidRPr="00F57DFB">
        <w:rPr>
          <w:rFonts w:ascii="Arial" w:hAnsi="Arial" w:cs="Arial"/>
          <w:lang w:val="fr-FR"/>
        </w:rPr>
        <w:t>Awareness</w:t>
      </w:r>
      <w:proofErr w:type="spellEnd"/>
      <w:r w:rsidR="00830910" w:rsidRPr="00F57DFB">
        <w:rPr>
          <w:rFonts w:ascii="Arial" w:hAnsi="Arial" w:cs="Arial"/>
          <w:lang w:val="fr-FR"/>
        </w:rPr>
        <w:t xml:space="preserve"> </w:t>
      </w:r>
      <w:proofErr w:type="spellStart"/>
      <w:r w:rsidR="00830910" w:rsidRPr="00F57DFB">
        <w:rPr>
          <w:rFonts w:ascii="Arial" w:hAnsi="Arial" w:cs="Arial"/>
          <w:lang w:val="fr-FR"/>
        </w:rPr>
        <w:t>Raising</w:t>
      </w:r>
      <w:proofErr w:type="spellEnd"/>
      <w:r w:rsidR="00830910" w:rsidRPr="00F57DFB">
        <w:rPr>
          <w:rFonts w:ascii="Arial" w:hAnsi="Arial" w:cs="Arial"/>
          <w:lang w:val="fr-FR"/>
        </w:rPr>
        <w:t xml:space="preserve">).  </w:t>
      </w:r>
    </w:p>
    <w:p w14:paraId="17EFD03E" w14:textId="77777777" w:rsidR="002C7794" w:rsidRPr="00F57DFB" w:rsidRDefault="002C7794" w:rsidP="004E18F8">
      <w:pPr>
        <w:pStyle w:val="En-tte"/>
        <w:jc w:val="both"/>
        <w:rPr>
          <w:rFonts w:ascii="Arial" w:hAnsi="Arial" w:cs="Arial"/>
          <w:lang w:val="fr-FR"/>
        </w:rPr>
      </w:pPr>
    </w:p>
    <w:p w14:paraId="65784ADA" w14:textId="77777777" w:rsidR="00830910" w:rsidRPr="00F57DFB" w:rsidRDefault="00830910" w:rsidP="004E18F8">
      <w:pPr>
        <w:pStyle w:val="En-tte"/>
        <w:jc w:val="both"/>
        <w:rPr>
          <w:rFonts w:ascii="Arial" w:hAnsi="Arial" w:cs="Arial"/>
          <w:lang w:val="fr-FR"/>
        </w:rPr>
      </w:pPr>
      <w:r w:rsidRPr="00F57DFB">
        <w:rPr>
          <w:rFonts w:ascii="Arial" w:hAnsi="Arial" w:cs="Arial"/>
          <w:lang w:val="fr-FR"/>
        </w:rPr>
        <w:t xml:space="preserve">Ce projet implique 14 partenaires, répartis dans 12 pays européens, et vise à sensibiliser les jeunes au changement climatique et à leur donner les moyens d'y faire face.  </w:t>
      </w:r>
    </w:p>
    <w:p w14:paraId="52DC6815" w14:textId="77777777" w:rsidR="00830910" w:rsidRPr="00F57DFB" w:rsidRDefault="00830910" w:rsidP="004E18F8">
      <w:pPr>
        <w:pStyle w:val="En-tte"/>
        <w:jc w:val="both"/>
        <w:rPr>
          <w:rFonts w:ascii="Arial" w:hAnsi="Arial" w:cs="Arial"/>
          <w:lang w:val="fr-FR"/>
        </w:rPr>
      </w:pPr>
      <w:r w:rsidRPr="00F57DFB">
        <w:rPr>
          <w:rFonts w:ascii="Arial" w:hAnsi="Arial" w:cs="Arial"/>
          <w:lang w:val="fr-FR"/>
        </w:rPr>
        <w:t xml:space="preserve">Par leurs activités, les partenaires du consortium viseront à contribuer aux objectifs de projet suivants : </w:t>
      </w:r>
    </w:p>
    <w:p w14:paraId="6C91D421" w14:textId="29BFC49E"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Améliorer la compréhension de la jeunesse européenne sur la menace du changement climatique </w:t>
      </w:r>
    </w:p>
    <w:p w14:paraId="3183E269" w14:textId="719B10AE"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Inspirer, former et renforcer les compétences des jeunes leaders pour les préparer à agir contre le changement climatique </w:t>
      </w:r>
    </w:p>
    <w:p w14:paraId="2B91A9B1" w14:textId="64DBE00A" w:rsidR="00830910" w:rsidRPr="00F57DFB" w:rsidRDefault="00830910" w:rsidP="004E18F8">
      <w:pPr>
        <w:pStyle w:val="En-tte"/>
        <w:numPr>
          <w:ilvl w:val="0"/>
          <w:numId w:val="39"/>
        </w:numPr>
        <w:jc w:val="both"/>
        <w:rPr>
          <w:rFonts w:ascii="Arial" w:hAnsi="Arial" w:cs="Arial"/>
          <w:lang w:val="fr-FR"/>
        </w:rPr>
      </w:pPr>
      <w:r w:rsidRPr="00F57DFB">
        <w:rPr>
          <w:rFonts w:ascii="Arial" w:hAnsi="Arial" w:cs="Arial"/>
          <w:lang w:val="fr-FR"/>
        </w:rPr>
        <w:t xml:space="preserve">Aider les jeunes Européens à développer des idées et à agir </w:t>
      </w:r>
    </w:p>
    <w:p w14:paraId="4AA20902" w14:textId="77777777" w:rsidR="002C7794" w:rsidRDefault="002C7794" w:rsidP="004E18F8">
      <w:pPr>
        <w:pStyle w:val="En-tte"/>
        <w:tabs>
          <w:tab w:val="clear" w:pos="4536"/>
          <w:tab w:val="clear" w:pos="9072"/>
        </w:tabs>
        <w:jc w:val="both"/>
        <w:rPr>
          <w:rFonts w:ascii="Arial" w:hAnsi="Arial" w:cs="Arial"/>
          <w:lang w:val="fr-FR"/>
        </w:rPr>
      </w:pPr>
    </w:p>
    <w:p w14:paraId="3A71267E" w14:textId="1904078A" w:rsidR="00830910" w:rsidRPr="00F57DFB" w:rsidRDefault="00830910" w:rsidP="004E18F8">
      <w:pPr>
        <w:pStyle w:val="En-tte"/>
        <w:tabs>
          <w:tab w:val="clear" w:pos="4536"/>
          <w:tab w:val="clear" w:pos="9072"/>
        </w:tabs>
        <w:jc w:val="both"/>
        <w:rPr>
          <w:rFonts w:ascii="Arial" w:hAnsi="Arial" w:cs="Arial"/>
          <w:lang w:val="fr-FR"/>
        </w:rPr>
      </w:pPr>
      <w:r w:rsidRPr="00F57DFB">
        <w:rPr>
          <w:rFonts w:ascii="Arial" w:hAnsi="Arial" w:cs="Arial"/>
          <w:lang w:val="fr-FR"/>
        </w:rPr>
        <w:t>Dans le cadre général du projet, ACTED contribuera par ses activités aux résultats du consortium en France, tout en sensibilisant à sa stratégie 3Zero (Zéro Carbone, Zéro Pauvreté, Zéro Exclusion).</w:t>
      </w:r>
    </w:p>
    <w:p w14:paraId="7C8DCA0C" w14:textId="4B9D7D32" w:rsidR="00830910" w:rsidRPr="00F57DFB" w:rsidRDefault="00830910" w:rsidP="004E18F8">
      <w:pPr>
        <w:pStyle w:val="En-tte"/>
        <w:tabs>
          <w:tab w:val="clear" w:pos="4536"/>
          <w:tab w:val="clear" w:pos="9072"/>
        </w:tabs>
        <w:jc w:val="both"/>
        <w:rPr>
          <w:rFonts w:ascii="Arial" w:hAnsi="Arial" w:cs="Arial"/>
          <w:lang w:val="fr-FR"/>
        </w:rPr>
      </w:pPr>
    </w:p>
    <w:p w14:paraId="5D752AF0" w14:textId="000BEEF0" w:rsidR="002C7794" w:rsidRPr="00F57DFB" w:rsidRDefault="002C7794" w:rsidP="004E18F8">
      <w:pPr>
        <w:shd w:val="clear" w:color="auto" w:fill="BDD6EE" w:themeFill="accent1" w:themeFillTint="66"/>
        <w:jc w:val="both"/>
        <w:rPr>
          <w:rFonts w:ascii="Arial" w:hAnsi="Arial" w:cs="Arial"/>
          <w:b/>
        </w:rPr>
      </w:pPr>
      <w:r w:rsidRPr="00F57DFB">
        <w:rPr>
          <w:rFonts w:ascii="Arial" w:hAnsi="Arial" w:cs="Arial"/>
          <w:b/>
        </w:rPr>
        <w:t>Contexte de l’Application</w:t>
      </w:r>
    </w:p>
    <w:p w14:paraId="37C8A191" w14:textId="71658CFA" w:rsidR="002C7794" w:rsidRPr="00A07BD9" w:rsidRDefault="002C7794" w:rsidP="004E18F8">
      <w:pPr>
        <w:pStyle w:val="En-tte"/>
        <w:tabs>
          <w:tab w:val="clear" w:pos="4536"/>
          <w:tab w:val="clear" w:pos="9072"/>
        </w:tabs>
        <w:jc w:val="both"/>
        <w:rPr>
          <w:rFonts w:ascii="Arial" w:eastAsiaTheme="majorEastAsia" w:hAnsi="Arial" w:cs="Arial"/>
          <w:iCs/>
          <w:caps/>
          <w:color w:val="44546A" w:themeColor="text2"/>
          <w:bdr w:val="none" w:sz="0" w:space="0" w:color="auto" w:frame="1"/>
          <w:lang w:val="fr-FR" w:eastAsia="ja-JP"/>
        </w:rPr>
      </w:pPr>
    </w:p>
    <w:p w14:paraId="1013581A" w14:textId="6F4ED77C" w:rsidR="00442C6E" w:rsidRDefault="002C7794"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lastRenderedPageBreak/>
        <w:t xml:space="preserve">Parmi les activités du projet 1Planet4All figurent la mise en œuvre d’une campagne de communication au niveau européen et français (A1.1), qui s’appuiera sur une Application numérique nouvellement créée pour le projet (A1.4). Cette Application est </w:t>
      </w:r>
      <w:r w:rsidR="004C49A0">
        <w:rPr>
          <w:rFonts w:ascii="Arial" w:hAnsi="Arial" w:cs="Arial"/>
          <w:lang w:val="fr-FR"/>
        </w:rPr>
        <w:t>également</w:t>
      </w:r>
      <w:r>
        <w:rPr>
          <w:rFonts w:ascii="Arial" w:hAnsi="Arial" w:cs="Arial"/>
          <w:lang w:val="fr-FR"/>
        </w:rPr>
        <w:t xml:space="preserve"> listée comme un des</w:t>
      </w:r>
      <w:r w:rsidR="004C49A0">
        <w:rPr>
          <w:rFonts w:ascii="Arial" w:hAnsi="Arial" w:cs="Arial"/>
          <w:lang w:val="fr-FR"/>
        </w:rPr>
        <w:t xml:space="preserve"> livrables (« outputs ») du projet</w:t>
      </w:r>
      <w:r w:rsidR="0075035D">
        <w:rPr>
          <w:rFonts w:ascii="Arial" w:hAnsi="Arial" w:cs="Arial"/>
          <w:lang w:val="fr-FR"/>
        </w:rPr>
        <w:t xml:space="preserve">, avec un </w:t>
      </w:r>
      <w:r w:rsidR="009468AA">
        <w:rPr>
          <w:rFonts w:ascii="Arial" w:hAnsi="Arial" w:cs="Arial"/>
          <w:lang w:val="fr-FR"/>
        </w:rPr>
        <w:t>objectif</w:t>
      </w:r>
      <w:r w:rsidR="00343A43">
        <w:rPr>
          <w:rFonts w:ascii="Arial" w:hAnsi="Arial" w:cs="Arial"/>
          <w:lang w:val="fr-FR"/>
        </w:rPr>
        <w:t xml:space="preserve"> (« </w:t>
      </w:r>
      <w:proofErr w:type="spellStart"/>
      <w:r w:rsidR="00343A43">
        <w:rPr>
          <w:rFonts w:ascii="Arial" w:hAnsi="Arial" w:cs="Arial"/>
          <w:lang w:val="fr-FR"/>
        </w:rPr>
        <w:t>targets</w:t>
      </w:r>
      <w:proofErr w:type="spellEnd"/>
      <w:r w:rsidR="00343A43">
        <w:rPr>
          <w:rFonts w:ascii="Arial" w:hAnsi="Arial" w:cs="Arial"/>
          <w:lang w:val="fr-FR"/>
        </w:rPr>
        <w:t> »)</w:t>
      </w:r>
      <w:r w:rsidR="0075035D">
        <w:rPr>
          <w:rFonts w:ascii="Arial" w:hAnsi="Arial" w:cs="Arial"/>
          <w:lang w:val="fr-FR"/>
        </w:rPr>
        <w:t xml:space="preserve"> de </w:t>
      </w:r>
      <w:r w:rsidR="009468AA">
        <w:rPr>
          <w:rFonts w:ascii="Arial" w:hAnsi="Arial" w:cs="Arial"/>
          <w:lang w:val="fr-FR"/>
        </w:rPr>
        <w:t xml:space="preserve">minimum </w:t>
      </w:r>
      <w:r w:rsidR="0075035D">
        <w:rPr>
          <w:rFonts w:ascii="Arial" w:hAnsi="Arial" w:cs="Arial"/>
          <w:lang w:val="fr-FR"/>
        </w:rPr>
        <w:t>20 000 téléchargements</w:t>
      </w:r>
      <w:r w:rsidR="009468AA">
        <w:rPr>
          <w:rFonts w:ascii="Arial" w:hAnsi="Arial" w:cs="Arial"/>
          <w:lang w:val="fr-FR"/>
        </w:rPr>
        <w:t>, et idéalement 35 000.</w:t>
      </w:r>
    </w:p>
    <w:p w14:paraId="3EAD9FC4" w14:textId="77777777" w:rsidR="00672B68" w:rsidRPr="00F57DFB" w:rsidRDefault="00672B68" w:rsidP="004E18F8">
      <w:pPr>
        <w:pStyle w:val="En-tte"/>
        <w:shd w:val="clear" w:color="auto" w:fill="FFFFFF"/>
        <w:tabs>
          <w:tab w:val="clear" w:pos="4536"/>
          <w:tab w:val="clear" w:pos="9072"/>
        </w:tabs>
        <w:jc w:val="both"/>
        <w:rPr>
          <w:rFonts w:ascii="Arial" w:hAnsi="Arial" w:cs="Arial"/>
          <w:lang w:val="fr-FR"/>
        </w:rPr>
      </w:pPr>
    </w:p>
    <w:p w14:paraId="352EFA86" w14:textId="77777777" w:rsidR="0012085D"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rPr>
      </w:pPr>
      <w:r>
        <w:rPr>
          <w:rFonts w:ascii="Arial" w:hAnsi="Arial" w:cs="Arial"/>
          <w:b/>
        </w:rPr>
        <w:t xml:space="preserve">Etudes </w:t>
      </w:r>
      <w:proofErr w:type="spellStart"/>
      <w:r>
        <w:rPr>
          <w:rFonts w:ascii="Arial" w:hAnsi="Arial" w:cs="Arial"/>
          <w:b/>
        </w:rPr>
        <w:t>préliminaires</w:t>
      </w:r>
      <w:proofErr w:type="spellEnd"/>
    </w:p>
    <w:p w14:paraId="664DC4B6" w14:textId="77777777" w:rsidR="0012085D" w:rsidRDefault="0012085D" w:rsidP="004E18F8">
      <w:pPr>
        <w:pStyle w:val="En-tte"/>
        <w:shd w:val="clear" w:color="auto" w:fill="FFFFFF"/>
        <w:tabs>
          <w:tab w:val="clear" w:pos="4536"/>
          <w:tab w:val="clear" w:pos="9072"/>
        </w:tabs>
        <w:jc w:val="both"/>
        <w:rPr>
          <w:rFonts w:ascii="Arial" w:hAnsi="Arial" w:cs="Arial"/>
          <w:lang w:val="en-US"/>
        </w:rPr>
      </w:pPr>
    </w:p>
    <w:p w14:paraId="508078BF" w14:textId="77777777" w:rsidR="0012085D" w:rsidRDefault="004B25D9" w:rsidP="004E18F8">
      <w:pPr>
        <w:shd w:val="clear" w:color="auto" w:fill="BDD6EE" w:themeFill="accent1" w:themeFillTint="66"/>
        <w:jc w:val="both"/>
        <w:rPr>
          <w:rFonts w:ascii="Arial" w:hAnsi="Arial" w:cs="Arial"/>
        </w:rPr>
      </w:pPr>
      <w:r>
        <w:rPr>
          <w:rFonts w:ascii="Arial" w:hAnsi="Arial" w:cs="Arial"/>
          <w:b/>
          <w:bCs/>
          <w:sz w:val="20"/>
          <w:szCs w:val="20"/>
        </w:rPr>
        <w:t>A. Résultats de l’étude de marché</w:t>
      </w:r>
    </w:p>
    <w:p w14:paraId="6BA5102D"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366A718E" w14:textId="7ED0B352" w:rsidR="0012085D" w:rsidRDefault="001401E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Une étude de marché a</w:t>
      </w:r>
      <w:r w:rsidR="009765E3">
        <w:rPr>
          <w:rFonts w:ascii="Arial" w:hAnsi="Arial" w:cs="Arial"/>
          <w:lang w:val="fr-FR"/>
        </w:rPr>
        <w:t xml:space="preserve"> été réalisée sur </w:t>
      </w:r>
      <w:r w:rsidR="00E807C3">
        <w:rPr>
          <w:rFonts w:ascii="Arial" w:hAnsi="Arial" w:cs="Arial"/>
          <w:lang w:val="fr-FR"/>
        </w:rPr>
        <w:t>1</w:t>
      </w:r>
      <w:r w:rsidR="009765E3">
        <w:rPr>
          <w:rFonts w:ascii="Arial" w:hAnsi="Arial" w:cs="Arial"/>
          <w:lang w:val="fr-FR"/>
        </w:rPr>
        <w:t>8</w:t>
      </w:r>
      <w:r w:rsidR="00E807C3">
        <w:rPr>
          <w:rFonts w:ascii="Arial" w:hAnsi="Arial" w:cs="Arial"/>
          <w:lang w:val="fr-FR"/>
        </w:rPr>
        <w:t xml:space="preserve"> applications existantes sur le thème du changement climatique et plus généralement de l’environnement</w:t>
      </w:r>
      <w:r>
        <w:rPr>
          <w:rFonts w:ascii="Arial" w:hAnsi="Arial" w:cs="Arial"/>
          <w:lang w:val="fr-FR"/>
        </w:rPr>
        <w:t>, qui a p</w:t>
      </w:r>
      <w:r w:rsidR="00144CF4">
        <w:rPr>
          <w:rFonts w:ascii="Arial" w:hAnsi="Arial" w:cs="Arial"/>
          <w:lang w:val="fr-FR"/>
        </w:rPr>
        <w:t>ermis d’analyser l’écosystème existant dans lequel la future appli</w:t>
      </w:r>
      <w:r w:rsidR="002741C3">
        <w:rPr>
          <w:rFonts w:ascii="Arial" w:hAnsi="Arial" w:cs="Arial"/>
          <w:lang w:val="fr-FR"/>
        </w:rPr>
        <w:t xml:space="preserve">cation 1Planet4All s’inscrirait. </w:t>
      </w:r>
    </w:p>
    <w:p w14:paraId="34ADA2D4" w14:textId="544A2771" w:rsidR="000938DD" w:rsidRDefault="000938DD" w:rsidP="004E18F8">
      <w:pPr>
        <w:pStyle w:val="En-tte"/>
        <w:shd w:val="clear" w:color="auto" w:fill="FFFFFF"/>
        <w:tabs>
          <w:tab w:val="clear" w:pos="4536"/>
          <w:tab w:val="clear" w:pos="9072"/>
        </w:tabs>
        <w:jc w:val="both"/>
        <w:rPr>
          <w:rFonts w:ascii="Arial" w:hAnsi="Arial" w:cs="Arial"/>
          <w:lang w:val="fr-FR"/>
        </w:rPr>
      </w:pPr>
    </w:p>
    <w:p w14:paraId="1F8216F3" w14:textId="6101A510" w:rsidR="000938DD" w:rsidRDefault="000938DD" w:rsidP="004E18F8">
      <w:pPr>
        <w:pStyle w:val="En-tte"/>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Les </w:t>
      </w:r>
      <w:r w:rsidR="00471614">
        <w:rPr>
          <w:rFonts w:ascii="Arial" w:hAnsi="Arial" w:cs="Arial"/>
          <w:lang w:val="fr-FR"/>
        </w:rPr>
        <w:t xml:space="preserve">principaux </w:t>
      </w:r>
      <w:r w:rsidRPr="00A034DE">
        <w:rPr>
          <w:rFonts w:ascii="Arial" w:hAnsi="Arial" w:cs="Arial"/>
          <w:lang w:val="fr-FR"/>
        </w:rPr>
        <w:t xml:space="preserve">critères utilisés pour cette analyse </w:t>
      </w:r>
      <w:r w:rsidR="00644D0F" w:rsidRPr="00A034DE">
        <w:rPr>
          <w:rFonts w:ascii="Arial" w:hAnsi="Arial" w:cs="Arial"/>
          <w:lang w:val="fr-FR"/>
        </w:rPr>
        <w:t>étaient les suivants</w:t>
      </w:r>
      <w:r w:rsidRPr="00A034DE">
        <w:rPr>
          <w:rFonts w:ascii="Arial" w:hAnsi="Arial" w:cs="Arial"/>
          <w:lang w:val="fr-FR"/>
        </w:rPr>
        <w:t> :</w:t>
      </w:r>
      <w:r>
        <w:rPr>
          <w:rFonts w:ascii="Arial" w:hAnsi="Arial" w:cs="Arial"/>
          <w:lang w:val="fr-FR"/>
        </w:rPr>
        <w:t xml:space="preserve"> </w:t>
      </w:r>
    </w:p>
    <w:p w14:paraId="4BD8DF34"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Principal focus</w:t>
      </w:r>
      <w:r w:rsidRPr="00A034DE">
        <w:rPr>
          <w:rFonts w:ascii="Arial" w:hAnsi="Arial" w:cs="Arial"/>
          <w:lang w:val="fr-FR"/>
        </w:rPr>
        <w:tab/>
      </w:r>
    </w:p>
    <w:p w14:paraId="48C2EFE3"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Promesse</w:t>
      </w:r>
      <w:r w:rsidRPr="00A034DE">
        <w:rPr>
          <w:rFonts w:ascii="Arial" w:hAnsi="Arial" w:cs="Arial"/>
          <w:lang w:val="fr-FR"/>
        </w:rPr>
        <w:tab/>
      </w:r>
    </w:p>
    <w:p w14:paraId="6CA6C87D"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Public cible</w:t>
      </w:r>
      <w:r w:rsidRPr="00A034DE">
        <w:rPr>
          <w:rFonts w:ascii="Arial" w:hAnsi="Arial" w:cs="Arial"/>
          <w:lang w:val="fr-FR"/>
        </w:rPr>
        <w:tab/>
      </w:r>
    </w:p>
    <w:p w14:paraId="2704974A"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Nombre de téléchargements</w:t>
      </w:r>
      <w:r w:rsidRPr="00A034DE">
        <w:rPr>
          <w:rFonts w:ascii="Arial" w:hAnsi="Arial" w:cs="Arial"/>
          <w:lang w:val="fr-FR"/>
        </w:rPr>
        <w:tab/>
      </w:r>
    </w:p>
    <w:p w14:paraId="34BBACC2" w14:textId="04646FA6" w:rsidR="00A034DE" w:rsidRDefault="00AA1E2C" w:rsidP="004E18F8">
      <w:pPr>
        <w:pStyle w:val="En-tte"/>
        <w:numPr>
          <w:ilvl w:val="0"/>
          <w:numId w:val="9"/>
        </w:numPr>
        <w:shd w:val="clear" w:color="auto" w:fill="FFFFFF"/>
        <w:tabs>
          <w:tab w:val="clear" w:pos="4536"/>
          <w:tab w:val="clear" w:pos="9072"/>
        </w:tabs>
        <w:jc w:val="both"/>
        <w:rPr>
          <w:rFonts w:ascii="Arial" w:hAnsi="Arial" w:cs="Arial"/>
          <w:lang w:val="fr-FR"/>
        </w:rPr>
      </w:pPr>
      <w:r>
        <w:rPr>
          <w:rFonts w:ascii="Arial" w:hAnsi="Arial" w:cs="Arial"/>
          <w:lang w:val="fr-FR"/>
        </w:rPr>
        <w:t xml:space="preserve">Système </w:t>
      </w:r>
      <w:r w:rsidR="00A034DE" w:rsidRPr="00A034DE">
        <w:rPr>
          <w:rFonts w:ascii="Arial" w:hAnsi="Arial" w:cs="Arial"/>
          <w:lang w:val="fr-FR"/>
        </w:rPr>
        <w:t>de forum échanges (i.e. comment les écha</w:t>
      </w:r>
      <w:r w:rsidR="00471614">
        <w:rPr>
          <w:rFonts w:ascii="Arial" w:hAnsi="Arial" w:cs="Arial"/>
          <w:lang w:val="fr-FR"/>
        </w:rPr>
        <w:t>nges entre utilisateurs sont</w:t>
      </w:r>
      <w:r w:rsidR="00A034DE" w:rsidRPr="00A034DE">
        <w:rPr>
          <w:rFonts w:ascii="Arial" w:hAnsi="Arial" w:cs="Arial"/>
          <w:lang w:val="fr-FR"/>
        </w:rPr>
        <w:t xml:space="preserve"> possibles/intégrés dans l'App)</w:t>
      </w:r>
      <w:r w:rsidR="00A034DE" w:rsidRPr="00A034DE">
        <w:rPr>
          <w:rFonts w:ascii="Arial" w:hAnsi="Arial" w:cs="Arial"/>
          <w:lang w:val="fr-FR"/>
        </w:rPr>
        <w:tab/>
      </w:r>
    </w:p>
    <w:p w14:paraId="1C02A9C6" w14:textId="78F4571E"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Système de communauté (i.e. comment d'autres flux </w:t>
      </w:r>
      <w:r w:rsidR="00E92FD4" w:rsidRPr="00A034DE">
        <w:rPr>
          <w:rFonts w:ascii="Arial" w:hAnsi="Arial" w:cs="Arial"/>
          <w:lang w:val="fr-FR"/>
        </w:rPr>
        <w:t>extér</w:t>
      </w:r>
      <w:r w:rsidR="00E92FD4">
        <w:rPr>
          <w:rFonts w:ascii="Arial" w:hAnsi="Arial" w:cs="Arial"/>
          <w:lang w:val="fr-FR"/>
        </w:rPr>
        <w:t>ieurs</w:t>
      </w:r>
      <w:r>
        <w:rPr>
          <w:rFonts w:ascii="Arial" w:hAnsi="Arial" w:cs="Arial"/>
          <w:lang w:val="fr-FR"/>
        </w:rPr>
        <w:t xml:space="preserve"> sont intégrés dans l'App)</w:t>
      </w:r>
    </w:p>
    <w:p w14:paraId="732CCF1E" w14:textId="21FD479D" w:rsidR="00A034DE" w:rsidRDefault="00151D51" w:rsidP="004E18F8">
      <w:pPr>
        <w:pStyle w:val="En-tte"/>
        <w:numPr>
          <w:ilvl w:val="0"/>
          <w:numId w:val="9"/>
        </w:numPr>
        <w:shd w:val="clear" w:color="auto" w:fill="FFFFFF"/>
        <w:tabs>
          <w:tab w:val="clear" w:pos="4536"/>
          <w:tab w:val="clear" w:pos="9072"/>
        </w:tabs>
        <w:jc w:val="both"/>
        <w:rPr>
          <w:rFonts w:ascii="Arial" w:hAnsi="Arial" w:cs="Arial"/>
          <w:lang w:val="fr-FR"/>
        </w:rPr>
      </w:pPr>
      <w:r>
        <w:rPr>
          <w:rFonts w:ascii="Arial" w:hAnsi="Arial" w:cs="Arial"/>
          <w:lang w:val="fr-FR"/>
        </w:rPr>
        <w:t>Système de partage (</w:t>
      </w:r>
      <w:r w:rsidR="00A034DE" w:rsidRPr="00A034DE">
        <w:rPr>
          <w:rFonts w:ascii="Arial" w:hAnsi="Arial" w:cs="Arial"/>
          <w:lang w:val="fr-FR"/>
        </w:rPr>
        <w:t>possibilité d'un retour utilisateur, de parta</w:t>
      </w:r>
      <w:r>
        <w:rPr>
          <w:rFonts w:ascii="Arial" w:hAnsi="Arial" w:cs="Arial"/>
          <w:lang w:val="fr-FR"/>
        </w:rPr>
        <w:t>ger sur les réseaux sociaux...)</w:t>
      </w:r>
    </w:p>
    <w:p w14:paraId="200ED7A3" w14:textId="75A27ED9"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Système de cartographie (type d'éléments </w:t>
      </w:r>
      <w:r w:rsidR="00D74778" w:rsidRPr="00A034DE">
        <w:rPr>
          <w:rFonts w:ascii="Arial" w:hAnsi="Arial" w:cs="Arial"/>
          <w:lang w:val="fr-FR"/>
        </w:rPr>
        <w:t>cartographié :</w:t>
      </w:r>
      <w:r w:rsidR="001B7B5D">
        <w:rPr>
          <w:rFonts w:ascii="Arial" w:hAnsi="Arial" w:cs="Arial"/>
          <w:lang w:val="fr-FR"/>
        </w:rPr>
        <w:t xml:space="preserve"> évènements, commerces, etc.)</w:t>
      </w:r>
    </w:p>
    <w:p w14:paraId="28AB87E8" w14:textId="7777777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Ergonomie de l’application (claire ou non, facile d'utilisation ou non, etc.)</w:t>
      </w:r>
      <w:r w:rsidRPr="00A034DE">
        <w:rPr>
          <w:rFonts w:ascii="Arial" w:hAnsi="Arial" w:cs="Arial"/>
          <w:lang w:val="fr-FR"/>
        </w:rPr>
        <w:tab/>
      </w:r>
    </w:p>
    <w:p w14:paraId="323E530D" w14:textId="2ABB0DC3" w:rsidR="00A034DE" w:rsidRPr="002570A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Points forts</w:t>
      </w:r>
      <w:r w:rsidR="002570AE">
        <w:rPr>
          <w:rFonts w:ascii="Arial" w:hAnsi="Arial" w:cs="Arial"/>
          <w:lang w:val="fr-FR"/>
        </w:rPr>
        <w:t xml:space="preserve"> et p</w:t>
      </w:r>
      <w:r w:rsidRPr="002570AE">
        <w:rPr>
          <w:rFonts w:ascii="Arial" w:hAnsi="Arial" w:cs="Arial"/>
          <w:lang w:val="fr-FR"/>
        </w:rPr>
        <w:t>oints faibles</w:t>
      </w:r>
      <w:r w:rsidRPr="002570AE">
        <w:rPr>
          <w:rFonts w:ascii="Arial" w:hAnsi="Arial" w:cs="Arial"/>
          <w:lang w:val="fr-FR"/>
        </w:rPr>
        <w:tab/>
      </w:r>
    </w:p>
    <w:p w14:paraId="5624F157" w14:textId="15AC38E7" w:rsidR="00A034DE" w:rsidRDefault="00A034DE" w:rsidP="004E18F8">
      <w:pPr>
        <w:pStyle w:val="En-tte"/>
        <w:numPr>
          <w:ilvl w:val="0"/>
          <w:numId w:val="9"/>
        </w:numPr>
        <w:shd w:val="clear" w:color="auto" w:fill="FFFFFF"/>
        <w:tabs>
          <w:tab w:val="clear" w:pos="4536"/>
          <w:tab w:val="clear" w:pos="9072"/>
        </w:tabs>
        <w:jc w:val="both"/>
        <w:rPr>
          <w:rFonts w:ascii="Arial" w:hAnsi="Arial" w:cs="Arial"/>
          <w:lang w:val="fr-FR"/>
        </w:rPr>
      </w:pPr>
      <w:r w:rsidRPr="00A034DE">
        <w:rPr>
          <w:rFonts w:ascii="Arial" w:hAnsi="Arial" w:cs="Arial"/>
          <w:lang w:val="fr-FR"/>
        </w:rPr>
        <w:t xml:space="preserve">Leçons </w:t>
      </w:r>
      <w:r w:rsidR="0021475C">
        <w:rPr>
          <w:rFonts w:ascii="Arial" w:hAnsi="Arial" w:cs="Arial"/>
          <w:lang w:val="fr-FR"/>
        </w:rPr>
        <w:t xml:space="preserve">éventuelles </w:t>
      </w:r>
      <w:r w:rsidRPr="00A034DE">
        <w:rPr>
          <w:rFonts w:ascii="Arial" w:hAnsi="Arial" w:cs="Arial"/>
          <w:lang w:val="fr-FR"/>
        </w:rPr>
        <w:t>pour l'App 1Planet4All</w:t>
      </w:r>
      <w:r w:rsidRPr="00A034DE">
        <w:rPr>
          <w:rFonts w:ascii="Arial" w:hAnsi="Arial" w:cs="Arial"/>
          <w:lang w:val="fr-FR"/>
        </w:rPr>
        <w:tab/>
      </w:r>
    </w:p>
    <w:p w14:paraId="4A14ADAC" w14:textId="56FA1E5B" w:rsidR="00A034DE" w:rsidRDefault="00A034DE" w:rsidP="004E18F8">
      <w:pPr>
        <w:pStyle w:val="En-tte"/>
        <w:shd w:val="clear" w:color="auto" w:fill="FFFFFF"/>
        <w:tabs>
          <w:tab w:val="clear" w:pos="4536"/>
          <w:tab w:val="clear" w:pos="9072"/>
        </w:tabs>
        <w:jc w:val="both"/>
        <w:rPr>
          <w:rFonts w:ascii="Arial" w:hAnsi="Arial" w:cs="Arial"/>
          <w:lang w:val="fr-FR"/>
        </w:rPr>
      </w:pPr>
    </w:p>
    <w:p w14:paraId="227D7EE5" w14:textId="072DC822" w:rsidR="00E807C3" w:rsidRDefault="000716B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Cette analyse, </w:t>
      </w:r>
      <w:r w:rsidR="00897D82">
        <w:rPr>
          <w:rFonts w:ascii="Arial" w:hAnsi="Arial" w:cs="Arial"/>
          <w:lang w:val="fr-FR"/>
        </w:rPr>
        <w:t xml:space="preserve">disponible </w:t>
      </w:r>
      <w:r w:rsidRPr="003859D2">
        <w:rPr>
          <w:rFonts w:ascii="Arial" w:hAnsi="Arial" w:cs="Arial"/>
          <w:lang w:val="fr-FR"/>
        </w:rPr>
        <w:t xml:space="preserve">dans </w:t>
      </w:r>
      <w:r w:rsidR="009C6B00" w:rsidRPr="003859D2">
        <w:rPr>
          <w:rFonts w:ascii="Arial" w:hAnsi="Arial" w:cs="Arial"/>
          <w:lang w:val="fr-FR"/>
        </w:rPr>
        <w:t>l’</w:t>
      </w:r>
      <w:r w:rsidRPr="003859D2">
        <w:rPr>
          <w:rFonts w:ascii="Arial" w:hAnsi="Arial" w:cs="Arial"/>
          <w:lang w:val="fr-FR"/>
        </w:rPr>
        <w:t>A</w:t>
      </w:r>
      <w:r w:rsidR="00B93AE1" w:rsidRPr="003859D2">
        <w:rPr>
          <w:rFonts w:ascii="Arial" w:hAnsi="Arial" w:cs="Arial"/>
          <w:lang w:val="fr-FR"/>
        </w:rPr>
        <w:t>nnexe n°1</w:t>
      </w:r>
      <w:r w:rsidR="009765E3" w:rsidRPr="003859D2">
        <w:rPr>
          <w:rFonts w:ascii="Arial" w:hAnsi="Arial" w:cs="Arial"/>
          <w:lang w:val="fr-FR"/>
        </w:rPr>
        <w:t xml:space="preserve"> du</w:t>
      </w:r>
      <w:r w:rsidR="009765E3">
        <w:rPr>
          <w:rFonts w:ascii="Arial" w:hAnsi="Arial" w:cs="Arial"/>
          <w:lang w:val="fr-FR"/>
        </w:rPr>
        <w:t xml:space="preserve"> présent cahier des charges</w:t>
      </w:r>
      <w:r>
        <w:rPr>
          <w:rFonts w:ascii="Arial" w:hAnsi="Arial" w:cs="Arial"/>
          <w:lang w:val="fr-FR"/>
        </w:rPr>
        <w:t>,</w:t>
      </w:r>
      <w:r w:rsidR="00897D82">
        <w:rPr>
          <w:rFonts w:ascii="Arial" w:hAnsi="Arial" w:cs="Arial"/>
          <w:lang w:val="fr-FR"/>
        </w:rPr>
        <w:t xml:space="preserve"> </w:t>
      </w:r>
      <w:r w:rsidR="00E807C3">
        <w:rPr>
          <w:rFonts w:ascii="Arial" w:hAnsi="Arial" w:cs="Arial"/>
          <w:lang w:val="fr-FR"/>
        </w:rPr>
        <w:t>a permis de souligner certains points forts dont notre application pourrait s’inspirer, mettre en évidence des aspects déjà fréquemment couverts, et prévenir de possibles écueils.</w:t>
      </w:r>
      <w:r w:rsidR="0005109E">
        <w:rPr>
          <w:rFonts w:ascii="Arial" w:hAnsi="Arial" w:cs="Arial"/>
          <w:lang w:val="fr-FR"/>
        </w:rPr>
        <w:t xml:space="preserve"> </w:t>
      </w:r>
    </w:p>
    <w:p w14:paraId="4379EDE2" w14:textId="77777777" w:rsidR="0005109E" w:rsidRDefault="0005109E" w:rsidP="004E18F8">
      <w:pPr>
        <w:pStyle w:val="En-tte"/>
        <w:shd w:val="clear" w:color="auto" w:fill="FFFFFF"/>
        <w:tabs>
          <w:tab w:val="clear" w:pos="4536"/>
          <w:tab w:val="clear" w:pos="9072"/>
        </w:tabs>
        <w:jc w:val="both"/>
        <w:rPr>
          <w:rFonts w:ascii="Arial" w:hAnsi="Arial" w:cs="Arial"/>
          <w:lang w:val="fr-FR"/>
        </w:rPr>
      </w:pPr>
    </w:p>
    <w:p w14:paraId="37A7D703" w14:textId="77777777" w:rsidR="00020527" w:rsidRDefault="0005109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P</w:t>
      </w:r>
      <w:r w:rsidR="00C66280">
        <w:rPr>
          <w:rFonts w:ascii="Arial" w:hAnsi="Arial" w:cs="Arial"/>
          <w:lang w:val="fr-FR"/>
        </w:rPr>
        <w:t>armi les aspects clés, nous pouvons retenir</w:t>
      </w:r>
      <w:r w:rsidR="00334927">
        <w:rPr>
          <w:rFonts w:ascii="Arial" w:hAnsi="Arial" w:cs="Arial"/>
          <w:lang w:val="fr-FR"/>
        </w:rPr>
        <w:t xml:space="preserve"> l’importance de </w:t>
      </w:r>
      <w:r w:rsidR="00334927" w:rsidRPr="002129EA">
        <w:rPr>
          <w:rFonts w:ascii="Arial" w:hAnsi="Arial" w:cs="Arial"/>
          <w:b/>
          <w:lang w:val="fr-FR"/>
        </w:rPr>
        <w:t>clarifier les</w:t>
      </w:r>
      <w:r w:rsidR="00C66280" w:rsidRPr="002129EA">
        <w:rPr>
          <w:rFonts w:ascii="Arial" w:hAnsi="Arial" w:cs="Arial"/>
          <w:b/>
          <w:lang w:val="fr-FR"/>
        </w:rPr>
        <w:t xml:space="preserve"> </w:t>
      </w:r>
      <w:r w:rsidR="00334927" w:rsidRPr="002129EA">
        <w:rPr>
          <w:rFonts w:ascii="Arial" w:hAnsi="Arial" w:cs="Arial"/>
          <w:b/>
          <w:lang w:val="fr-FR"/>
        </w:rPr>
        <w:t>objectifs</w:t>
      </w:r>
      <w:r w:rsidR="00C66280" w:rsidRPr="002129EA">
        <w:rPr>
          <w:rFonts w:ascii="Arial" w:hAnsi="Arial" w:cs="Arial"/>
          <w:b/>
          <w:lang w:val="fr-FR"/>
        </w:rPr>
        <w:t xml:space="preserve"> de l’Application</w:t>
      </w:r>
      <w:r w:rsidR="00FA3D09" w:rsidRPr="002129EA">
        <w:rPr>
          <w:rFonts w:ascii="Arial" w:hAnsi="Arial" w:cs="Arial"/>
          <w:b/>
          <w:lang w:val="fr-FR"/>
        </w:rPr>
        <w:t xml:space="preserve"> </w:t>
      </w:r>
      <w:r w:rsidR="00FA3D09">
        <w:rPr>
          <w:rFonts w:ascii="Arial" w:hAnsi="Arial" w:cs="Arial"/>
          <w:lang w:val="fr-FR"/>
        </w:rPr>
        <w:t>pour que les utilisateurs comprennent l’intérêt de l’</w:t>
      </w:r>
      <w:r w:rsidR="00CA243D">
        <w:rPr>
          <w:rFonts w:ascii="Arial" w:hAnsi="Arial" w:cs="Arial"/>
          <w:lang w:val="fr-FR"/>
        </w:rPr>
        <w:t xml:space="preserve">outil, </w:t>
      </w:r>
      <w:r w:rsidR="00352B15">
        <w:rPr>
          <w:rFonts w:ascii="Arial" w:hAnsi="Arial" w:cs="Arial"/>
          <w:lang w:val="fr-FR"/>
        </w:rPr>
        <w:t xml:space="preserve">de rendre les fonctionnalités intelligibles (notamment en limitant leur nombre), et </w:t>
      </w:r>
      <w:r w:rsidR="00C25D3B">
        <w:rPr>
          <w:rFonts w:ascii="Arial" w:hAnsi="Arial" w:cs="Arial"/>
          <w:lang w:val="fr-FR"/>
        </w:rPr>
        <w:t xml:space="preserve">l’importance d’un </w:t>
      </w:r>
      <w:r w:rsidR="00C25D3B" w:rsidRPr="00902F72">
        <w:rPr>
          <w:rFonts w:ascii="Arial" w:hAnsi="Arial" w:cs="Arial"/>
          <w:b/>
          <w:lang w:val="fr-FR"/>
        </w:rPr>
        <w:t>graphisme</w:t>
      </w:r>
      <w:r w:rsidR="00C25D3B">
        <w:rPr>
          <w:rFonts w:ascii="Arial" w:hAnsi="Arial" w:cs="Arial"/>
          <w:lang w:val="fr-FR"/>
        </w:rPr>
        <w:t xml:space="preserve"> engageant.</w:t>
      </w:r>
    </w:p>
    <w:p w14:paraId="3CF054BF" w14:textId="77777777" w:rsidR="00020527" w:rsidRDefault="00C25D3B"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Des exemples de </w:t>
      </w:r>
      <w:r w:rsidR="00BE6137" w:rsidRPr="0073691C">
        <w:rPr>
          <w:rFonts w:ascii="Arial" w:hAnsi="Arial" w:cs="Arial"/>
          <w:b/>
          <w:lang w:val="fr-FR"/>
        </w:rPr>
        <w:t>connexion</w:t>
      </w:r>
      <w:r w:rsidRPr="0073691C">
        <w:rPr>
          <w:rFonts w:ascii="Arial" w:hAnsi="Arial" w:cs="Arial"/>
          <w:b/>
          <w:lang w:val="fr-FR"/>
        </w:rPr>
        <w:t xml:space="preserve"> avec les réseaux sociaux</w:t>
      </w:r>
      <w:r>
        <w:rPr>
          <w:rFonts w:ascii="Arial" w:hAnsi="Arial" w:cs="Arial"/>
          <w:lang w:val="fr-FR"/>
        </w:rPr>
        <w:t xml:space="preserve">, tels que la création d’un titre de « champion » pour les utilisateurs les plus actifs, ainsi que des systèmes de badges </w:t>
      </w:r>
      <w:r w:rsidR="00CF1C08">
        <w:rPr>
          <w:rFonts w:ascii="Arial" w:hAnsi="Arial" w:cs="Arial"/>
          <w:lang w:val="fr-FR"/>
        </w:rPr>
        <w:t xml:space="preserve">présentés </w:t>
      </w:r>
      <w:r>
        <w:rPr>
          <w:rFonts w:ascii="Arial" w:hAnsi="Arial" w:cs="Arial"/>
          <w:lang w:val="fr-FR"/>
        </w:rPr>
        <w:t xml:space="preserve">sous un angle ludique, peuvent également servir d’inspiration. </w:t>
      </w:r>
    </w:p>
    <w:p w14:paraId="6AF0083D" w14:textId="77777777" w:rsidR="00020527" w:rsidRDefault="00D2116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Certaines applis incluent aussi un quiz </w:t>
      </w:r>
      <w:r w:rsidR="00780C06" w:rsidRPr="0073691C">
        <w:rPr>
          <w:rFonts w:ascii="Arial" w:hAnsi="Arial" w:cs="Arial"/>
          <w:b/>
          <w:lang w:val="fr-FR"/>
        </w:rPr>
        <w:t>d’évaluation</w:t>
      </w:r>
      <w:r w:rsidR="00780C06">
        <w:rPr>
          <w:rFonts w:ascii="Arial" w:hAnsi="Arial" w:cs="Arial"/>
          <w:lang w:val="fr-FR"/>
        </w:rPr>
        <w:t xml:space="preserve"> </w:t>
      </w:r>
      <w:r>
        <w:rPr>
          <w:rFonts w:ascii="Arial" w:hAnsi="Arial" w:cs="Arial"/>
          <w:lang w:val="fr-FR"/>
        </w:rPr>
        <w:t>permettant de répartir les participants selon différents profils d’engagement</w:t>
      </w:r>
      <w:r w:rsidR="006413FB">
        <w:rPr>
          <w:rFonts w:ascii="Arial" w:hAnsi="Arial" w:cs="Arial"/>
          <w:lang w:val="fr-FR"/>
        </w:rPr>
        <w:t xml:space="preserve"> – constituant ainsi un chemin d’utilisation logique et compréhensible pour l’utilisateur</w:t>
      </w:r>
      <w:r>
        <w:rPr>
          <w:rFonts w:ascii="Arial" w:hAnsi="Arial" w:cs="Arial"/>
          <w:lang w:val="fr-FR"/>
        </w:rPr>
        <w:t xml:space="preserve">. </w:t>
      </w:r>
    </w:p>
    <w:p w14:paraId="1578F8BC" w14:textId="77777777" w:rsidR="0005109E" w:rsidRDefault="004D1103"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La comp</w:t>
      </w:r>
      <w:r w:rsidR="00F4430F">
        <w:rPr>
          <w:rFonts w:ascii="Arial" w:hAnsi="Arial" w:cs="Arial"/>
          <w:lang w:val="fr-FR"/>
        </w:rPr>
        <w:t xml:space="preserve">ilation de contenu n’est pas </w:t>
      </w:r>
      <w:r w:rsidR="00BD1860">
        <w:rPr>
          <w:rFonts w:ascii="Arial" w:hAnsi="Arial" w:cs="Arial"/>
          <w:lang w:val="fr-FR"/>
        </w:rPr>
        <w:t>si</w:t>
      </w:r>
      <w:r>
        <w:rPr>
          <w:rFonts w:ascii="Arial" w:hAnsi="Arial" w:cs="Arial"/>
          <w:lang w:val="fr-FR"/>
        </w:rPr>
        <w:t xml:space="preserve"> fréquent</w:t>
      </w:r>
      <w:r w:rsidR="00F4430F">
        <w:rPr>
          <w:rFonts w:ascii="Arial" w:hAnsi="Arial" w:cs="Arial"/>
          <w:lang w:val="fr-FR"/>
        </w:rPr>
        <w:t>e</w:t>
      </w:r>
      <w:r>
        <w:rPr>
          <w:rFonts w:ascii="Arial" w:hAnsi="Arial" w:cs="Arial"/>
          <w:lang w:val="fr-FR"/>
        </w:rPr>
        <w:t xml:space="preserve">, mais </w:t>
      </w:r>
      <w:r w:rsidR="00BC40C3">
        <w:rPr>
          <w:rFonts w:ascii="Arial" w:hAnsi="Arial" w:cs="Arial"/>
          <w:lang w:val="fr-FR"/>
        </w:rPr>
        <w:t xml:space="preserve">certaines applis créent des </w:t>
      </w:r>
      <w:r w:rsidR="00BC40C3" w:rsidRPr="0073691C">
        <w:rPr>
          <w:rFonts w:ascii="Arial" w:hAnsi="Arial" w:cs="Arial"/>
          <w:b/>
          <w:lang w:val="fr-FR"/>
        </w:rPr>
        <w:t>liens avec les ressources d’autres organisations</w:t>
      </w:r>
      <w:r w:rsidR="00BC40C3">
        <w:rPr>
          <w:rFonts w:ascii="Arial" w:hAnsi="Arial" w:cs="Arial"/>
          <w:lang w:val="fr-FR"/>
        </w:rPr>
        <w:t xml:space="preserve"> (notamment celle de l’UNFCCC)</w:t>
      </w:r>
      <w:r w:rsidR="00BE6137">
        <w:rPr>
          <w:rFonts w:ascii="Arial" w:hAnsi="Arial" w:cs="Arial"/>
          <w:lang w:val="fr-FR"/>
        </w:rPr>
        <w:t>, sans forcément les intégrer.</w:t>
      </w:r>
    </w:p>
    <w:p w14:paraId="5CEAFF6A" w14:textId="77777777" w:rsidR="00E807C3" w:rsidRDefault="00E807C3" w:rsidP="004E18F8">
      <w:pPr>
        <w:pStyle w:val="En-tte"/>
        <w:shd w:val="clear" w:color="auto" w:fill="FFFFFF"/>
        <w:tabs>
          <w:tab w:val="clear" w:pos="4536"/>
          <w:tab w:val="clear" w:pos="9072"/>
        </w:tabs>
        <w:jc w:val="both"/>
        <w:rPr>
          <w:rFonts w:ascii="Arial" w:hAnsi="Arial" w:cs="Arial"/>
          <w:lang w:val="fr-FR"/>
        </w:rPr>
      </w:pPr>
    </w:p>
    <w:p w14:paraId="3E556B69" w14:textId="77777777" w:rsidR="00E55422" w:rsidRDefault="007B287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De nombreuses applications </w:t>
      </w:r>
      <w:r w:rsidR="00285309">
        <w:rPr>
          <w:rFonts w:ascii="Arial" w:hAnsi="Arial" w:cs="Arial"/>
          <w:lang w:val="fr-FR"/>
        </w:rPr>
        <w:t xml:space="preserve">font </w:t>
      </w:r>
      <w:r w:rsidR="003D15DE">
        <w:rPr>
          <w:rFonts w:ascii="Arial" w:hAnsi="Arial" w:cs="Arial"/>
          <w:lang w:val="fr-FR"/>
        </w:rPr>
        <w:t xml:space="preserve">déjà </w:t>
      </w:r>
      <w:r w:rsidR="00285309">
        <w:rPr>
          <w:rFonts w:ascii="Arial" w:hAnsi="Arial" w:cs="Arial"/>
          <w:lang w:val="fr-FR"/>
        </w:rPr>
        <w:t xml:space="preserve">appel à des </w:t>
      </w:r>
      <w:r w:rsidR="00285309" w:rsidRPr="0073691C">
        <w:rPr>
          <w:rFonts w:ascii="Arial" w:hAnsi="Arial" w:cs="Arial"/>
          <w:b/>
          <w:lang w:val="fr-FR"/>
        </w:rPr>
        <w:t>communautés de participants</w:t>
      </w:r>
      <w:r w:rsidR="00F75CF3">
        <w:rPr>
          <w:rFonts w:ascii="Arial" w:hAnsi="Arial" w:cs="Arial"/>
          <w:lang w:val="fr-FR"/>
        </w:rPr>
        <w:t>, selon un mode d’engagement interactif permettant de partag</w:t>
      </w:r>
      <w:r w:rsidR="00410158">
        <w:rPr>
          <w:rFonts w:ascii="Arial" w:hAnsi="Arial" w:cs="Arial"/>
          <w:lang w:val="fr-FR"/>
        </w:rPr>
        <w:t>er des ressources ou des défis.</w:t>
      </w:r>
      <w:r w:rsidR="00334927">
        <w:rPr>
          <w:rFonts w:ascii="Arial" w:hAnsi="Arial" w:cs="Arial"/>
          <w:lang w:val="fr-FR"/>
        </w:rPr>
        <w:t xml:space="preserve"> </w:t>
      </w:r>
      <w:r w:rsidR="00D6468B">
        <w:rPr>
          <w:rFonts w:ascii="Arial" w:hAnsi="Arial" w:cs="Arial"/>
          <w:lang w:val="fr-FR"/>
        </w:rPr>
        <w:t xml:space="preserve">Parmi les cas analysés, </w:t>
      </w:r>
      <w:r w:rsidR="003D15DE">
        <w:rPr>
          <w:rFonts w:ascii="Arial" w:hAnsi="Arial" w:cs="Arial"/>
          <w:lang w:val="fr-FR"/>
        </w:rPr>
        <w:t>plusieurs</w:t>
      </w:r>
      <w:r w:rsidR="00104398">
        <w:rPr>
          <w:rFonts w:ascii="Arial" w:hAnsi="Arial" w:cs="Arial"/>
          <w:lang w:val="fr-FR"/>
        </w:rPr>
        <w:t xml:space="preserve"> </w:t>
      </w:r>
      <w:r w:rsidR="00334927" w:rsidRPr="0073691C">
        <w:rPr>
          <w:rFonts w:ascii="Arial" w:hAnsi="Arial" w:cs="Arial"/>
          <w:b/>
          <w:lang w:val="fr-FR"/>
        </w:rPr>
        <w:t>cartographies</w:t>
      </w:r>
      <w:r w:rsidR="00334927">
        <w:rPr>
          <w:rFonts w:ascii="Arial" w:hAnsi="Arial" w:cs="Arial"/>
          <w:lang w:val="fr-FR"/>
        </w:rPr>
        <w:t xml:space="preserve"> répe</w:t>
      </w:r>
      <w:r w:rsidR="002E1C0D">
        <w:rPr>
          <w:rFonts w:ascii="Arial" w:hAnsi="Arial" w:cs="Arial"/>
          <w:lang w:val="fr-FR"/>
        </w:rPr>
        <w:t>rtorient</w:t>
      </w:r>
      <w:r w:rsidR="00665776">
        <w:rPr>
          <w:rFonts w:ascii="Arial" w:hAnsi="Arial" w:cs="Arial"/>
          <w:lang w:val="fr-FR"/>
        </w:rPr>
        <w:t xml:space="preserve"> des acteurs-</w:t>
      </w:r>
      <w:r w:rsidR="00104398">
        <w:rPr>
          <w:rFonts w:ascii="Arial" w:hAnsi="Arial" w:cs="Arial"/>
          <w:lang w:val="fr-FR"/>
        </w:rPr>
        <w:t>clés</w:t>
      </w:r>
      <w:r w:rsidR="002E1C0D">
        <w:rPr>
          <w:rFonts w:ascii="Arial" w:hAnsi="Arial" w:cs="Arial"/>
          <w:lang w:val="fr-FR"/>
        </w:rPr>
        <w:t xml:space="preserve"> proches de l’utilisateur</w:t>
      </w:r>
      <w:r w:rsidR="00104398">
        <w:rPr>
          <w:rFonts w:ascii="Arial" w:hAnsi="Arial" w:cs="Arial"/>
          <w:lang w:val="fr-FR"/>
        </w:rPr>
        <w:t xml:space="preserve"> (business ou autres utilisateurs engagés)</w:t>
      </w:r>
      <w:r w:rsidR="003744F5">
        <w:rPr>
          <w:rFonts w:ascii="Arial" w:hAnsi="Arial" w:cs="Arial"/>
          <w:lang w:val="fr-FR"/>
        </w:rPr>
        <w:t>.</w:t>
      </w:r>
      <w:r w:rsidR="003D15DE">
        <w:rPr>
          <w:rFonts w:ascii="Arial" w:hAnsi="Arial" w:cs="Arial"/>
          <w:lang w:val="fr-FR"/>
        </w:rPr>
        <w:t xml:space="preserve"> Enfin</w:t>
      </w:r>
      <w:r w:rsidR="002E1C0D">
        <w:rPr>
          <w:rFonts w:ascii="Arial" w:hAnsi="Arial" w:cs="Arial"/>
          <w:lang w:val="fr-FR"/>
        </w:rPr>
        <w:t>,</w:t>
      </w:r>
      <w:r w:rsidR="003D15DE">
        <w:rPr>
          <w:rFonts w:ascii="Arial" w:hAnsi="Arial" w:cs="Arial"/>
          <w:lang w:val="fr-FR"/>
        </w:rPr>
        <w:t xml:space="preserve"> </w:t>
      </w:r>
      <w:r w:rsidR="004D1103">
        <w:rPr>
          <w:rFonts w:ascii="Arial" w:hAnsi="Arial" w:cs="Arial"/>
          <w:lang w:val="fr-FR"/>
        </w:rPr>
        <w:t xml:space="preserve">le </w:t>
      </w:r>
      <w:r w:rsidR="004D1103" w:rsidRPr="0073691C">
        <w:rPr>
          <w:rFonts w:ascii="Arial" w:hAnsi="Arial" w:cs="Arial"/>
          <w:b/>
          <w:lang w:val="fr-FR"/>
        </w:rPr>
        <w:t>calcul de l’</w:t>
      </w:r>
      <w:r w:rsidR="00963E0D" w:rsidRPr="0073691C">
        <w:rPr>
          <w:rFonts w:ascii="Arial" w:hAnsi="Arial" w:cs="Arial"/>
          <w:b/>
          <w:lang w:val="fr-FR"/>
        </w:rPr>
        <w:t>empreinte carbone</w:t>
      </w:r>
      <w:r w:rsidR="00963E0D">
        <w:rPr>
          <w:rFonts w:ascii="Arial" w:hAnsi="Arial" w:cs="Arial"/>
          <w:lang w:val="fr-FR"/>
        </w:rPr>
        <w:t xml:space="preserve"> </w:t>
      </w:r>
      <w:r w:rsidR="004D1103">
        <w:rPr>
          <w:rFonts w:ascii="Arial" w:hAnsi="Arial" w:cs="Arial"/>
          <w:lang w:val="fr-FR"/>
        </w:rPr>
        <w:t xml:space="preserve">des utilisateurs </w:t>
      </w:r>
      <w:r w:rsidR="00963E0D">
        <w:rPr>
          <w:rFonts w:ascii="Arial" w:hAnsi="Arial" w:cs="Arial"/>
          <w:lang w:val="fr-FR"/>
        </w:rPr>
        <w:t>est une fonctionnalité récurrente</w:t>
      </w:r>
      <w:r w:rsidR="004D1103">
        <w:rPr>
          <w:rFonts w:ascii="Arial" w:hAnsi="Arial" w:cs="Arial"/>
          <w:lang w:val="fr-FR"/>
        </w:rPr>
        <w:t xml:space="preserve"> à travers les différents exemples analysés.</w:t>
      </w:r>
    </w:p>
    <w:p w14:paraId="6E06762E" w14:textId="77777777" w:rsidR="00F55613" w:rsidRDefault="00F55613" w:rsidP="004E18F8">
      <w:pPr>
        <w:pStyle w:val="En-tte"/>
        <w:shd w:val="clear" w:color="auto" w:fill="FFFFFF"/>
        <w:tabs>
          <w:tab w:val="clear" w:pos="4536"/>
          <w:tab w:val="clear" w:pos="9072"/>
        </w:tabs>
        <w:jc w:val="both"/>
        <w:rPr>
          <w:rFonts w:ascii="Arial" w:hAnsi="Arial" w:cs="Arial"/>
          <w:lang w:val="fr-FR"/>
        </w:rPr>
      </w:pPr>
    </w:p>
    <w:p w14:paraId="08F0B727" w14:textId="77777777" w:rsidR="00F55613" w:rsidRDefault="00F55613"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Parmi les écueils les plus </w:t>
      </w:r>
      <w:r w:rsidR="00BB0B4A">
        <w:rPr>
          <w:rFonts w:ascii="Arial" w:hAnsi="Arial" w:cs="Arial"/>
          <w:lang w:val="fr-FR"/>
        </w:rPr>
        <w:t>fréquents</w:t>
      </w:r>
      <w:r>
        <w:rPr>
          <w:rFonts w:ascii="Arial" w:hAnsi="Arial" w:cs="Arial"/>
          <w:lang w:val="fr-FR"/>
        </w:rPr>
        <w:t xml:space="preserve">, </w:t>
      </w:r>
      <w:r w:rsidR="002E7521">
        <w:rPr>
          <w:rFonts w:ascii="Arial" w:hAnsi="Arial" w:cs="Arial"/>
          <w:lang w:val="fr-FR"/>
        </w:rPr>
        <w:t xml:space="preserve">on peut noter </w:t>
      </w:r>
      <w:r>
        <w:rPr>
          <w:rFonts w:ascii="Arial" w:hAnsi="Arial" w:cs="Arial"/>
          <w:lang w:val="fr-FR"/>
        </w:rPr>
        <w:t xml:space="preserve">les </w:t>
      </w:r>
      <w:r w:rsidRPr="00E314CA">
        <w:rPr>
          <w:rFonts w:ascii="Arial" w:hAnsi="Arial" w:cs="Arial"/>
          <w:b/>
          <w:lang w:val="fr-FR"/>
        </w:rPr>
        <w:t>difficultés de prise en main</w:t>
      </w:r>
      <w:r>
        <w:rPr>
          <w:rFonts w:ascii="Arial" w:hAnsi="Arial" w:cs="Arial"/>
          <w:lang w:val="fr-FR"/>
        </w:rPr>
        <w:t xml:space="preserve">, le risque d’avoir des </w:t>
      </w:r>
      <w:r w:rsidRPr="0012381A">
        <w:rPr>
          <w:rFonts w:ascii="Arial" w:hAnsi="Arial" w:cs="Arial"/>
          <w:b/>
          <w:lang w:val="fr-FR"/>
        </w:rPr>
        <w:t xml:space="preserve">fonctionnalités </w:t>
      </w:r>
      <w:r w:rsidR="002E7521" w:rsidRPr="0012381A">
        <w:rPr>
          <w:rFonts w:ascii="Arial" w:hAnsi="Arial" w:cs="Arial"/>
          <w:b/>
          <w:lang w:val="fr-FR"/>
        </w:rPr>
        <w:t>ne</w:t>
      </w:r>
      <w:r w:rsidR="002E7521">
        <w:rPr>
          <w:rFonts w:ascii="Arial" w:hAnsi="Arial" w:cs="Arial"/>
          <w:lang w:val="fr-FR"/>
        </w:rPr>
        <w:t xml:space="preserve"> </w:t>
      </w:r>
      <w:r w:rsidRPr="00E314CA">
        <w:rPr>
          <w:rFonts w:ascii="Arial" w:hAnsi="Arial" w:cs="Arial"/>
          <w:b/>
          <w:lang w:val="fr-FR"/>
        </w:rPr>
        <w:t xml:space="preserve">contribuant </w:t>
      </w:r>
      <w:r w:rsidR="002E7521" w:rsidRPr="00E314CA">
        <w:rPr>
          <w:rFonts w:ascii="Arial" w:hAnsi="Arial" w:cs="Arial"/>
          <w:b/>
          <w:lang w:val="fr-FR"/>
        </w:rPr>
        <w:t xml:space="preserve">que </w:t>
      </w:r>
      <w:r w:rsidRPr="00E314CA">
        <w:rPr>
          <w:rFonts w:ascii="Arial" w:hAnsi="Arial" w:cs="Arial"/>
          <w:b/>
          <w:lang w:val="fr-FR"/>
        </w:rPr>
        <w:t xml:space="preserve">de façon limitée au but recherché </w:t>
      </w:r>
      <w:r>
        <w:rPr>
          <w:rFonts w:ascii="Arial" w:hAnsi="Arial" w:cs="Arial"/>
          <w:lang w:val="fr-FR"/>
        </w:rPr>
        <w:t>(</w:t>
      </w:r>
      <w:r w:rsidR="009E46EA">
        <w:rPr>
          <w:rFonts w:ascii="Arial" w:hAnsi="Arial" w:cs="Arial"/>
          <w:lang w:val="fr-FR"/>
        </w:rPr>
        <w:t>par ex.</w:t>
      </w:r>
      <w:r w:rsidR="00B769EB">
        <w:rPr>
          <w:rFonts w:ascii="Arial" w:hAnsi="Arial" w:cs="Arial"/>
          <w:lang w:val="fr-FR"/>
        </w:rPr>
        <w:t xml:space="preserve"> des jeux dont le lien</w:t>
      </w:r>
      <w:r w:rsidR="00604C36">
        <w:rPr>
          <w:rFonts w:ascii="Arial" w:hAnsi="Arial" w:cs="Arial"/>
          <w:lang w:val="fr-FR"/>
        </w:rPr>
        <w:t xml:space="preserve"> effectif</w:t>
      </w:r>
      <w:r w:rsidR="00B769EB">
        <w:rPr>
          <w:rFonts w:ascii="Arial" w:hAnsi="Arial" w:cs="Arial"/>
          <w:lang w:val="fr-FR"/>
        </w:rPr>
        <w:t xml:space="preserve"> avec l’information ou l’action pour le climat n’est que distant</w:t>
      </w:r>
      <w:r w:rsidR="00604C36">
        <w:rPr>
          <w:rFonts w:ascii="Arial" w:hAnsi="Arial" w:cs="Arial"/>
          <w:lang w:val="fr-FR"/>
        </w:rPr>
        <w:t>, même s’ils sont ludiques</w:t>
      </w:r>
      <w:r w:rsidR="00B769EB">
        <w:rPr>
          <w:rFonts w:ascii="Arial" w:hAnsi="Arial" w:cs="Arial"/>
          <w:lang w:val="fr-FR"/>
        </w:rPr>
        <w:t>)</w:t>
      </w:r>
      <w:r w:rsidR="00F1435F">
        <w:rPr>
          <w:rFonts w:ascii="Arial" w:hAnsi="Arial" w:cs="Arial"/>
          <w:lang w:val="fr-FR"/>
        </w:rPr>
        <w:t xml:space="preserve">, de même qu’une </w:t>
      </w:r>
      <w:r w:rsidR="00F1435F" w:rsidRPr="00E314CA">
        <w:rPr>
          <w:rFonts w:ascii="Arial" w:hAnsi="Arial" w:cs="Arial"/>
          <w:b/>
          <w:lang w:val="fr-FR"/>
        </w:rPr>
        <w:t>absence d’information</w:t>
      </w:r>
      <w:r w:rsidR="0075609A" w:rsidRPr="00E314CA">
        <w:rPr>
          <w:rFonts w:ascii="Arial" w:hAnsi="Arial" w:cs="Arial"/>
          <w:b/>
          <w:lang w:val="fr-FR"/>
        </w:rPr>
        <w:t>s</w:t>
      </w:r>
      <w:r w:rsidR="00F1435F" w:rsidRPr="00E314CA">
        <w:rPr>
          <w:rFonts w:ascii="Arial" w:hAnsi="Arial" w:cs="Arial"/>
          <w:b/>
          <w:lang w:val="fr-FR"/>
        </w:rPr>
        <w:t xml:space="preserve"> de fond</w:t>
      </w:r>
      <w:r w:rsidR="00F1435F">
        <w:rPr>
          <w:rFonts w:ascii="Arial" w:hAnsi="Arial" w:cs="Arial"/>
          <w:lang w:val="fr-FR"/>
        </w:rPr>
        <w:t xml:space="preserve"> ou alternativement des informations trop techniques</w:t>
      </w:r>
      <w:r w:rsidR="0075609A">
        <w:rPr>
          <w:rFonts w:ascii="Arial" w:hAnsi="Arial" w:cs="Arial"/>
          <w:lang w:val="fr-FR"/>
        </w:rPr>
        <w:t>/non vulgarisées.</w:t>
      </w:r>
    </w:p>
    <w:p w14:paraId="15AF1123" w14:textId="77777777" w:rsidR="00E55422" w:rsidRDefault="00E55422" w:rsidP="004E18F8">
      <w:pPr>
        <w:pStyle w:val="En-tte"/>
        <w:shd w:val="clear" w:color="auto" w:fill="FFFFFF"/>
        <w:tabs>
          <w:tab w:val="clear" w:pos="4536"/>
          <w:tab w:val="clear" w:pos="9072"/>
        </w:tabs>
        <w:jc w:val="both"/>
        <w:rPr>
          <w:rFonts w:ascii="Arial" w:hAnsi="Arial" w:cs="Arial"/>
          <w:lang w:val="fr-FR"/>
        </w:rPr>
      </w:pPr>
    </w:p>
    <w:p w14:paraId="78312781" w14:textId="59E879F9" w:rsidR="00E807C3" w:rsidRDefault="00435C18"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En revanche</w:t>
      </w:r>
      <w:r w:rsidR="00E55422" w:rsidRPr="00E55422">
        <w:rPr>
          <w:rFonts w:ascii="Arial" w:hAnsi="Arial" w:cs="Arial"/>
          <w:lang w:val="fr-FR"/>
        </w:rPr>
        <w:t xml:space="preserve">, nous n’avons pas repéré d’applis dont le but premier était de partager des informations </w:t>
      </w:r>
      <w:r w:rsidR="0075609A">
        <w:rPr>
          <w:rFonts w:ascii="Arial" w:hAnsi="Arial" w:cs="Arial"/>
          <w:lang w:val="fr-FR"/>
        </w:rPr>
        <w:t xml:space="preserve">sur le climat </w:t>
      </w:r>
      <w:r w:rsidR="00E55422" w:rsidRPr="00E55422">
        <w:rPr>
          <w:rFonts w:ascii="Arial" w:hAnsi="Arial" w:cs="Arial"/>
          <w:lang w:val="fr-FR"/>
        </w:rPr>
        <w:t xml:space="preserve">auprès de ses pairs/ </w:t>
      </w:r>
      <w:r w:rsidR="009E698B">
        <w:rPr>
          <w:rFonts w:ascii="Arial" w:hAnsi="Arial" w:cs="Arial"/>
          <w:lang w:val="fr-FR"/>
        </w:rPr>
        <w:t>parmi s</w:t>
      </w:r>
      <w:r w:rsidR="00E55422" w:rsidRPr="00E55422">
        <w:rPr>
          <w:rFonts w:ascii="Arial" w:hAnsi="Arial" w:cs="Arial"/>
          <w:lang w:val="fr-FR"/>
        </w:rPr>
        <w:t xml:space="preserve">es réseaux, et cela peut donc constituer un manque </w:t>
      </w:r>
      <w:r w:rsidR="002B7095" w:rsidRPr="00E55422">
        <w:rPr>
          <w:rFonts w:ascii="Arial" w:hAnsi="Arial" w:cs="Arial"/>
          <w:lang w:val="fr-FR"/>
        </w:rPr>
        <w:t>à combler</w:t>
      </w:r>
      <w:r w:rsidR="00E55422" w:rsidRPr="00E55422">
        <w:rPr>
          <w:rFonts w:ascii="Arial" w:hAnsi="Arial" w:cs="Arial"/>
          <w:lang w:val="fr-FR"/>
        </w:rPr>
        <w:t>.</w:t>
      </w:r>
      <w:r w:rsidR="00E807C3">
        <w:rPr>
          <w:rFonts w:ascii="Arial" w:hAnsi="Arial" w:cs="Arial"/>
          <w:lang w:val="fr-FR"/>
        </w:rPr>
        <w:t xml:space="preserve"> </w:t>
      </w:r>
    </w:p>
    <w:p w14:paraId="469C2990" w14:textId="2CCB8B58" w:rsidR="00A5645E" w:rsidRDefault="00A5645E" w:rsidP="004E18F8">
      <w:pPr>
        <w:pStyle w:val="En-tte"/>
        <w:shd w:val="clear" w:color="auto" w:fill="FFFFFF"/>
        <w:tabs>
          <w:tab w:val="clear" w:pos="4536"/>
          <w:tab w:val="clear" w:pos="9072"/>
        </w:tabs>
        <w:jc w:val="both"/>
        <w:rPr>
          <w:rFonts w:ascii="Arial" w:hAnsi="Arial" w:cs="Arial"/>
          <w:lang w:val="fr-FR"/>
        </w:rPr>
      </w:pPr>
    </w:p>
    <w:p w14:paraId="17AD6871" w14:textId="48EDB4C4" w:rsidR="00A5645E" w:rsidRDefault="00A5645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lastRenderedPageBreak/>
        <w:t>Un résumé de l’éco</w:t>
      </w:r>
      <w:r w:rsidR="000A032A">
        <w:rPr>
          <w:rFonts w:ascii="Arial" w:hAnsi="Arial" w:cs="Arial"/>
          <w:lang w:val="fr-FR"/>
        </w:rPr>
        <w:t xml:space="preserve">système des applications est présenté </w:t>
      </w:r>
      <w:r>
        <w:rPr>
          <w:rFonts w:ascii="Arial" w:hAnsi="Arial" w:cs="Arial"/>
          <w:lang w:val="fr-FR"/>
        </w:rPr>
        <w:t>ci-dessous</w:t>
      </w:r>
      <w:r w:rsidR="005163E4">
        <w:rPr>
          <w:rFonts w:ascii="Arial" w:hAnsi="Arial" w:cs="Arial"/>
          <w:lang w:val="fr-FR"/>
        </w:rPr>
        <w:t>, b</w:t>
      </w:r>
      <w:r w:rsidR="00693FBF">
        <w:rPr>
          <w:rFonts w:ascii="Arial" w:hAnsi="Arial" w:cs="Arial"/>
          <w:lang w:val="fr-FR"/>
        </w:rPr>
        <w:t xml:space="preserve">asé sur 2 critères-clés </w:t>
      </w:r>
      <w:r w:rsidR="00BC6858">
        <w:rPr>
          <w:rFonts w:ascii="Arial" w:hAnsi="Arial" w:cs="Arial"/>
          <w:lang w:val="fr-FR"/>
        </w:rPr>
        <w:t>pour ACTED</w:t>
      </w:r>
      <w:r w:rsidR="00394855">
        <w:rPr>
          <w:rFonts w:ascii="Arial" w:hAnsi="Arial" w:cs="Arial"/>
          <w:lang w:val="fr-FR"/>
        </w:rPr>
        <w:t xml:space="preserve">, </w:t>
      </w:r>
      <w:r w:rsidR="00693FBF">
        <w:rPr>
          <w:rFonts w:ascii="Arial" w:hAnsi="Arial" w:cs="Arial"/>
          <w:lang w:val="fr-FR"/>
        </w:rPr>
        <w:t>l’ergonomie et le partage de contenu sur un mode ludique (« </w:t>
      </w:r>
      <w:proofErr w:type="spellStart"/>
      <w:r w:rsidR="00693FBF">
        <w:rPr>
          <w:rFonts w:ascii="Arial" w:hAnsi="Arial" w:cs="Arial"/>
          <w:lang w:val="fr-FR"/>
        </w:rPr>
        <w:t>gamification</w:t>
      </w:r>
      <w:proofErr w:type="spellEnd"/>
      <w:r w:rsidR="00693FBF">
        <w:rPr>
          <w:rFonts w:ascii="Arial" w:hAnsi="Arial" w:cs="Arial"/>
          <w:lang w:val="fr-FR"/>
        </w:rPr>
        <w:t xml:space="preserve"> du partage »)</w:t>
      </w:r>
      <w:r w:rsidR="00394855">
        <w:rPr>
          <w:rFonts w:ascii="Arial" w:hAnsi="Arial" w:cs="Arial"/>
          <w:lang w:val="fr-FR"/>
        </w:rPr>
        <w:t> :</w:t>
      </w:r>
    </w:p>
    <w:p w14:paraId="2A95480F" w14:textId="1CA82B88" w:rsidR="00502712" w:rsidRDefault="00502712" w:rsidP="004E18F8">
      <w:pPr>
        <w:pStyle w:val="En-tte"/>
        <w:shd w:val="clear" w:color="auto" w:fill="FFFFFF"/>
        <w:tabs>
          <w:tab w:val="clear" w:pos="4536"/>
          <w:tab w:val="clear" w:pos="9072"/>
        </w:tabs>
        <w:jc w:val="both"/>
        <w:rPr>
          <w:rFonts w:ascii="Arial" w:hAnsi="Arial" w:cs="Arial"/>
          <w:noProof/>
          <w:lang w:val="fr-FR" w:eastAsia="en-GB"/>
        </w:rPr>
      </w:pPr>
    </w:p>
    <w:p w14:paraId="0EAE9258" w14:textId="35540A66" w:rsidR="00D93F1E" w:rsidRDefault="00502712" w:rsidP="004E18F8">
      <w:pPr>
        <w:pStyle w:val="En-tte"/>
        <w:shd w:val="clear" w:color="auto" w:fill="FFFFFF"/>
        <w:tabs>
          <w:tab w:val="clear" w:pos="4536"/>
          <w:tab w:val="clear" w:pos="9072"/>
        </w:tabs>
        <w:jc w:val="both"/>
        <w:rPr>
          <w:rFonts w:ascii="Arial" w:hAnsi="Arial" w:cs="Arial"/>
          <w:lang w:val="fr-FR"/>
        </w:rPr>
      </w:pPr>
      <w:r>
        <w:rPr>
          <w:rFonts w:ascii="Arial" w:hAnsi="Arial" w:cs="Arial"/>
          <w:noProof/>
          <w:lang w:eastAsia="en-GB"/>
        </w:rPr>
        <w:drawing>
          <wp:inline distT="0" distB="0" distL="0" distR="0" wp14:anchorId="0E6668E3" wp14:editId="4939F900">
            <wp:extent cx="6667500" cy="3750561"/>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sytème Apps.png"/>
                    <pic:cNvPicPr/>
                  </pic:nvPicPr>
                  <pic:blipFill>
                    <a:blip r:embed="rId8">
                      <a:extLst>
                        <a:ext uri="{28A0092B-C50C-407E-A947-70E740481C1C}">
                          <a14:useLocalDpi xmlns:a14="http://schemas.microsoft.com/office/drawing/2010/main" val="0"/>
                        </a:ext>
                      </a:extLst>
                    </a:blip>
                    <a:stretch>
                      <a:fillRect/>
                    </a:stretch>
                  </pic:blipFill>
                  <pic:spPr>
                    <a:xfrm>
                      <a:off x="0" y="0"/>
                      <a:ext cx="6667500" cy="3750561"/>
                    </a:xfrm>
                    <a:prstGeom prst="rect">
                      <a:avLst/>
                    </a:prstGeom>
                  </pic:spPr>
                </pic:pic>
              </a:graphicData>
            </a:graphic>
          </wp:inline>
        </w:drawing>
      </w:r>
    </w:p>
    <w:p w14:paraId="10C57E1F"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0384214A" w14:textId="77777777" w:rsidR="0012085D" w:rsidRDefault="004B25D9" w:rsidP="004E18F8">
      <w:pPr>
        <w:shd w:val="clear" w:color="auto" w:fill="BDD6EE" w:themeFill="accent1" w:themeFillTint="66"/>
        <w:jc w:val="both"/>
        <w:rPr>
          <w:rFonts w:ascii="Arial" w:hAnsi="Arial" w:cs="Arial"/>
        </w:rPr>
      </w:pPr>
      <w:r>
        <w:rPr>
          <w:rFonts w:ascii="Arial" w:hAnsi="Arial" w:cs="Arial"/>
          <w:b/>
          <w:bCs/>
          <w:sz w:val="20"/>
          <w:szCs w:val="20"/>
        </w:rPr>
        <w:t>B. Résultats de l’étude des mots-clés</w:t>
      </w:r>
    </w:p>
    <w:p w14:paraId="7EFDC5EE" w14:textId="77777777" w:rsidR="0012085D" w:rsidRDefault="0012085D" w:rsidP="004E18F8">
      <w:pPr>
        <w:jc w:val="both"/>
        <w:rPr>
          <w:rFonts w:ascii="Arial" w:hAnsi="Arial" w:cs="Arial"/>
          <w:sz w:val="20"/>
          <w:szCs w:val="20"/>
        </w:rPr>
      </w:pPr>
    </w:p>
    <w:p w14:paraId="689F488C" w14:textId="5E7A68AB" w:rsidR="00D3758B" w:rsidRDefault="00EC27EA" w:rsidP="004E18F8">
      <w:pPr>
        <w:jc w:val="both"/>
        <w:rPr>
          <w:rFonts w:ascii="Arial" w:hAnsi="Arial" w:cs="Arial"/>
          <w:sz w:val="20"/>
          <w:szCs w:val="20"/>
        </w:rPr>
      </w:pPr>
      <w:r>
        <w:rPr>
          <w:rFonts w:ascii="Arial" w:hAnsi="Arial" w:cs="Arial"/>
          <w:sz w:val="20"/>
          <w:szCs w:val="20"/>
        </w:rPr>
        <w:t>Afin</w:t>
      </w:r>
      <w:r w:rsidR="00D3758B">
        <w:rPr>
          <w:rFonts w:ascii="Arial" w:hAnsi="Arial" w:cs="Arial"/>
          <w:sz w:val="20"/>
          <w:szCs w:val="20"/>
        </w:rPr>
        <w:t xml:space="preserve"> de mieux comprendre les attentes des utilisateurs d’</w:t>
      </w:r>
      <w:r w:rsidR="00A22404">
        <w:rPr>
          <w:rFonts w:ascii="Arial" w:hAnsi="Arial" w:cs="Arial"/>
          <w:sz w:val="20"/>
          <w:szCs w:val="20"/>
        </w:rPr>
        <w:t xml:space="preserve">applications numériques, </w:t>
      </w:r>
      <w:r w:rsidR="00B561F6">
        <w:rPr>
          <w:rFonts w:ascii="Arial" w:hAnsi="Arial" w:cs="Arial"/>
          <w:sz w:val="20"/>
          <w:szCs w:val="20"/>
        </w:rPr>
        <w:t>une étude des</w:t>
      </w:r>
      <w:r w:rsidR="0036722A">
        <w:rPr>
          <w:rFonts w:ascii="Arial" w:hAnsi="Arial" w:cs="Arial"/>
          <w:sz w:val="20"/>
          <w:szCs w:val="20"/>
        </w:rPr>
        <w:t xml:space="preserve"> termes les plus utilisés par les internautes dans d</w:t>
      </w:r>
      <w:r w:rsidR="00B561F6">
        <w:rPr>
          <w:rFonts w:ascii="Arial" w:hAnsi="Arial" w:cs="Arial"/>
          <w:sz w:val="20"/>
          <w:szCs w:val="20"/>
        </w:rPr>
        <w:t xml:space="preserve">es moteurs de recherche </w:t>
      </w:r>
      <w:r w:rsidR="00A162A2">
        <w:rPr>
          <w:rFonts w:ascii="Arial" w:hAnsi="Arial" w:cs="Arial"/>
          <w:sz w:val="20"/>
          <w:szCs w:val="20"/>
        </w:rPr>
        <w:t>a été réalisée</w:t>
      </w:r>
      <w:r w:rsidR="001C1899">
        <w:rPr>
          <w:rFonts w:ascii="Arial" w:hAnsi="Arial" w:cs="Arial"/>
          <w:sz w:val="20"/>
          <w:szCs w:val="20"/>
        </w:rPr>
        <w:t xml:space="preserve"> en interne par ACTED</w:t>
      </w:r>
      <w:r>
        <w:rPr>
          <w:rFonts w:ascii="Arial" w:hAnsi="Arial" w:cs="Arial"/>
          <w:sz w:val="20"/>
          <w:szCs w:val="20"/>
        </w:rPr>
        <w:t xml:space="preserve">. Malgré </w:t>
      </w:r>
      <w:r w:rsidR="00F112AA">
        <w:rPr>
          <w:rFonts w:ascii="Arial" w:hAnsi="Arial" w:cs="Arial"/>
          <w:sz w:val="20"/>
          <w:szCs w:val="20"/>
        </w:rPr>
        <w:t>des</w:t>
      </w:r>
      <w:r>
        <w:rPr>
          <w:rFonts w:ascii="Arial" w:hAnsi="Arial" w:cs="Arial"/>
          <w:sz w:val="20"/>
          <w:szCs w:val="20"/>
        </w:rPr>
        <w:t xml:space="preserve"> limites </w:t>
      </w:r>
      <w:r w:rsidR="00A73A64">
        <w:rPr>
          <w:rFonts w:ascii="Arial" w:hAnsi="Arial" w:cs="Arial"/>
          <w:sz w:val="20"/>
          <w:szCs w:val="20"/>
        </w:rPr>
        <w:t xml:space="preserve">rencontrées </w:t>
      </w:r>
      <w:r>
        <w:rPr>
          <w:rFonts w:ascii="Arial" w:hAnsi="Arial" w:cs="Arial"/>
          <w:sz w:val="20"/>
          <w:szCs w:val="20"/>
        </w:rPr>
        <w:t xml:space="preserve">dans </w:t>
      </w:r>
      <w:r w:rsidR="00F112AA">
        <w:rPr>
          <w:rFonts w:ascii="Arial" w:hAnsi="Arial" w:cs="Arial"/>
          <w:sz w:val="20"/>
          <w:szCs w:val="20"/>
        </w:rPr>
        <w:t>le processus</w:t>
      </w:r>
      <w:r w:rsidR="00A162A2">
        <w:rPr>
          <w:rFonts w:ascii="Arial" w:hAnsi="Arial" w:cs="Arial"/>
          <w:sz w:val="20"/>
          <w:szCs w:val="20"/>
        </w:rPr>
        <w:t>, cette démarche</w:t>
      </w:r>
      <w:r w:rsidR="00330992">
        <w:rPr>
          <w:rFonts w:ascii="Arial" w:hAnsi="Arial" w:cs="Arial"/>
          <w:sz w:val="20"/>
          <w:szCs w:val="20"/>
        </w:rPr>
        <w:t xml:space="preserve"> a permis de mettre en valeur certaines caractéristiques</w:t>
      </w:r>
      <w:r w:rsidR="001C12C2">
        <w:rPr>
          <w:rFonts w:ascii="Arial" w:hAnsi="Arial" w:cs="Arial"/>
          <w:sz w:val="20"/>
          <w:szCs w:val="20"/>
        </w:rPr>
        <w:t xml:space="preserve"> : </w:t>
      </w:r>
    </w:p>
    <w:p w14:paraId="41AF2443" w14:textId="77777777" w:rsidR="00330992" w:rsidRDefault="00330992" w:rsidP="004E18F8">
      <w:pPr>
        <w:jc w:val="both"/>
        <w:rPr>
          <w:rFonts w:ascii="Arial" w:hAnsi="Arial" w:cs="Arial"/>
          <w:sz w:val="20"/>
          <w:szCs w:val="20"/>
        </w:rPr>
      </w:pPr>
    </w:p>
    <w:p w14:paraId="770EEC69" w14:textId="77777777" w:rsidR="00330992" w:rsidRDefault="001C12C2" w:rsidP="004E18F8">
      <w:pPr>
        <w:jc w:val="both"/>
        <w:rPr>
          <w:rFonts w:ascii="Arial" w:hAnsi="Arial" w:cs="Arial"/>
          <w:sz w:val="20"/>
          <w:szCs w:val="20"/>
        </w:rPr>
      </w:pPr>
      <w:r>
        <w:rPr>
          <w:rFonts w:ascii="Arial" w:hAnsi="Arial" w:cs="Arial"/>
          <w:sz w:val="20"/>
          <w:szCs w:val="20"/>
        </w:rPr>
        <w:t xml:space="preserve">- </w:t>
      </w:r>
      <w:r w:rsidR="006413FB">
        <w:rPr>
          <w:rFonts w:ascii="Arial" w:hAnsi="Arial" w:cs="Arial"/>
          <w:sz w:val="20"/>
          <w:szCs w:val="20"/>
        </w:rPr>
        <w:t xml:space="preserve">Très fréquemment, les </w:t>
      </w:r>
      <w:r w:rsidR="00E73EAE">
        <w:rPr>
          <w:rFonts w:ascii="Arial" w:hAnsi="Arial" w:cs="Arial"/>
          <w:sz w:val="20"/>
          <w:szCs w:val="20"/>
        </w:rPr>
        <w:t xml:space="preserve">internautes sont à la </w:t>
      </w:r>
      <w:r w:rsidR="00E73EAE" w:rsidRPr="003C1707">
        <w:rPr>
          <w:rFonts w:ascii="Arial" w:hAnsi="Arial" w:cs="Arial"/>
          <w:b/>
          <w:sz w:val="20"/>
          <w:szCs w:val="20"/>
        </w:rPr>
        <w:t>recherche</w:t>
      </w:r>
      <w:r w:rsidR="00E73EAE">
        <w:rPr>
          <w:rFonts w:ascii="Arial" w:hAnsi="Arial" w:cs="Arial"/>
          <w:sz w:val="20"/>
          <w:szCs w:val="20"/>
        </w:rPr>
        <w:t xml:space="preserve"> </w:t>
      </w:r>
      <w:r w:rsidRPr="003C1707">
        <w:rPr>
          <w:rFonts w:ascii="Arial" w:hAnsi="Arial" w:cs="Arial"/>
          <w:b/>
          <w:sz w:val="20"/>
          <w:szCs w:val="20"/>
        </w:rPr>
        <w:t>d’information</w:t>
      </w:r>
      <w:r w:rsidR="006F53E7" w:rsidRPr="003C1707">
        <w:rPr>
          <w:rFonts w:ascii="Arial" w:hAnsi="Arial" w:cs="Arial"/>
          <w:b/>
          <w:sz w:val="20"/>
          <w:szCs w:val="20"/>
        </w:rPr>
        <w:t>s de base et de définitions</w:t>
      </w:r>
      <w:r w:rsidR="00EC27EA">
        <w:rPr>
          <w:rFonts w:ascii="Arial" w:hAnsi="Arial" w:cs="Arial"/>
          <w:sz w:val="20"/>
          <w:szCs w:val="20"/>
        </w:rPr>
        <w:t> ;</w:t>
      </w:r>
    </w:p>
    <w:p w14:paraId="129082B1" w14:textId="77777777" w:rsidR="006F53E7" w:rsidRDefault="00B52F5A" w:rsidP="004E18F8">
      <w:pPr>
        <w:jc w:val="both"/>
        <w:rPr>
          <w:rFonts w:ascii="Arial" w:hAnsi="Arial" w:cs="Arial"/>
          <w:sz w:val="20"/>
          <w:szCs w:val="20"/>
        </w:rPr>
      </w:pPr>
      <w:r>
        <w:rPr>
          <w:rFonts w:ascii="Arial" w:hAnsi="Arial" w:cs="Arial"/>
          <w:sz w:val="20"/>
          <w:szCs w:val="20"/>
        </w:rPr>
        <w:t xml:space="preserve">- </w:t>
      </w:r>
      <w:r w:rsidR="00E73EAE">
        <w:rPr>
          <w:rFonts w:ascii="Arial" w:hAnsi="Arial" w:cs="Arial"/>
          <w:sz w:val="20"/>
          <w:szCs w:val="20"/>
        </w:rPr>
        <w:t>De nombreuses q</w:t>
      </w:r>
      <w:r>
        <w:rPr>
          <w:rFonts w:ascii="Arial" w:hAnsi="Arial" w:cs="Arial"/>
          <w:sz w:val="20"/>
          <w:szCs w:val="20"/>
        </w:rPr>
        <w:t xml:space="preserve">uestions </w:t>
      </w:r>
      <w:r w:rsidR="00E73EAE">
        <w:rPr>
          <w:rFonts w:ascii="Arial" w:hAnsi="Arial" w:cs="Arial"/>
          <w:sz w:val="20"/>
          <w:szCs w:val="20"/>
        </w:rPr>
        <w:t xml:space="preserve">portent </w:t>
      </w:r>
      <w:r>
        <w:rPr>
          <w:rFonts w:ascii="Arial" w:hAnsi="Arial" w:cs="Arial"/>
          <w:sz w:val="20"/>
          <w:szCs w:val="20"/>
        </w:rPr>
        <w:t xml:space="preserve">sur les </w:t>
      </w:r>
      <w:r w:rsidRPr="003C1707">
        <w:rPr>
          <w:rFonts w:ascii="Arial" w:hAnsi="Arial" w:cs="Arial"/>
          <w:b/>
          <w:sz w:val="20"/>
          <w:szCs w:val="20"/>
        </w:rPr>
        <w:t>actions concrètes réalisables</w:t>
      </w:r>
      <w:r w:rsidR="003B7520">
        <w:rPr>
          <w:rFonts w:ascii="Arial" w:hAnsi="Arial" w:cs="Arial"/>
          <w:sz w:val="20"/>
          <w:szCs w:val="20"/>
        </w:rPr>
        <w:t>, notamment lors de la recherche d’applications en lien avec la thématique</w:t>
      </w:r>
      <w:r w:rsidR="00EC27EA">
        <w:rPr>
          <w:rFonts w:ascii="Arial" w:hAnsi="Arial" w:cs="Arial"/>
          <w:sz w:val="20"/>
          <w:szCs w:val="20"/>
        </w:rPr>
        <w:t> ;</w:t>
      </w:r>
    </w:p>
    <w:p w14:paraId="4CF26E3B" w14:textId="77777777" w:rsidR="00B52F5A" w:rsidRDefault="00B52F5A" w:rsidP="004E18F8">
      <w:pPr>
        <w:jc w:val="both"/>
        <w:rPr>
          <w:rFonts w:ascii="Arial" w:hAnsi="Arial" w:cs="Arial"/>
          <w:sz w:val="20"/>
          <w:szCs w:val="20"/>
        </w:rPr>
      </w:pPr>
      <w:r>
        <w:rPr>
          <w:rFonts w:ascii="Arial" w:hAnsi="Arial" w:cs="Arial"/>
          <w:sz w:val="20"/>
          <w:szCs w:val="20"/>
        </w:rPr>
        <w:t xml:space="preserve">- </w:t>
      </w:r>
      <w:r w:rsidR="00A73A64">
        <w:rPr>
          <w:rFonts w:ascii="Arial" w:hAnsi="Arial" w:cs="Arial"/>
          <w:sz w:val="20"/>
          <w:szCs w:val="20"/>
        </w:rPr>
        <w:t>Les recherches pointent aussi une volonté de t</w:t>
      </w:r>
      <w:r>
        <w:rPr>
          <w:rFonts w:ascii="Arial" w:hAnsi="Arial" w:cs="Arial"/>
          <w:sz w:val="20"/>
          <w:szCs w:val="20"/>
        </w:rPr>
        <w:t xml:space="preserve">enter de mieux cerner les </w:t>
      </w:r>
      <w:r w:rsidRPr="003C1707">
        <w:rPr>
          <w:rFonts w:ascii="Arial" w:hAnsi="Arial" w:cs="Arial"/>
          <w:b/>
          <w:sz w:val="20"/>
          <w:szCs w:val="20"/>
        </w:rPr>
        <w:t>causes</w:t>
      </w:r>
      <w:r w:rsidR="00A73A64">
        <w:rPr>
          <w:rFonts w:ascii="Arial" w:hAnsi="Arial" w:cs="Arial"/>
          <w:sz w:val="20"/>
          <w:szCs w:val="20"/>
        </w:rPr>
        <w:t xml:space="preserve"> du CC</w:t>
      </w:r>
      <w:r>
        <w:rPr>
          <w:rFonts w:ascii="Arial" w:hAnsi="Arial" w:cs="Arial"/>
          <w:sz w:val="20"/>
          <w:szCs w:val="20"/>
        </w:rPr>
        <w:t xml:space="preserve">, et mieux comprendre les </w:t>
      </w:r>
      <w:r w:rsidRPr="003C1707">
        <w:rPr>
          <w:rFonts w:ascii="Arial" w:hAnsi="Arial" w:cs="Arial"/>
          <w:b/>
          <w:sz w:val="20"/>
          <w:szCs w:val="20"/>
        </w:rPr>
        <w:t>risques</w:t>
      </w:r>
      <w:r w:rsidR="00EC27EA">
        <w:rPr>
          <w:rFonts w:ascii="Arial" w:hAnsi="Arial" w:cs="Arial"/>
          <w:sz w:val="20"/>
          <w:szCs w:val="20"/>
        </w:rPr>
        <w:t> </w:t>
      </w:r>
      <w:r w:rsidR="00A73A64">
        <w:rPr>
          <w:rFonts w:ascii="Arial" w:hAnsi="Arial" w:cs="Arial"/>
          <w:sz w:val="20"/>
          <w:szCs w:val="20"/>
        </w:rPr>
        <w:t>(entre autres, pourquoi cela est dangereux)</w:t>
      </w:r>
      <w:r w:rsidR="00965193">
        <w:rPr>
          <w:rFonts w:ascii="Arial" w:hAnsi="Arial" w:cs="Arial"/>
          <w:sz w:val="20"/>
          <w:szCs w:val="20"/>
        </w:rPr>
        <w:t xml:space="preserve"> </w:t>
      </w:r>
      <w:r w:rsidR="00EC27EA">
        <w:rPr>
          <w:rFonts w:ascii="Arial" w:hAnsi="Arial" w:cs="Arial"/>
          <w:sz w:val="20"/>
          <w:szCs w:val="20"/>
        </w:rPr>
        <w:t>;</w:t>
      </w:r>
    </w:p>
    <w:p w14:paraId="0B7BB48A" w14:textId="77777777" w:rsidR="00B52F5A" w:rsidRDefault="00B52F5A" w:rsidP="004E18F8">
      <w:pPr>
        <w:jc w:val="both"/>
        <w:rPr>
          <w:rFonts w:ascii="Arial" w:hAnsi="Arial" w:cs="Arial"/>
          <w:sz w:val="20"/>
          <w:szCs w:val="20"/>
        </w:rPr>
      </w:pPr>
      <w:r>
        <w:rPr>
          <w:rFonts w:ascii="Arial" w:hAnsi="Arial" w:cs="Arial"/>
          <w:sz w:val="20"/>
          <w:szCs w:val="20"/>
        </w:rPr>
        <w:t xml:space="preserve">- </w:t>
      </w:r>
      <w:r w:rsidR="00926289">
        <w:rPr>
          <w:rFonts w:ascii="Arial" w:hAnsi="Arial" w:cs="Arial"/>
          <w:sz w:val="20"/>
          <w:szCs w:val="20"/>
        </w:rPr>
        <w:t xml:space="preserve">‘Réchauffement’ &amp; ‘changement climatique’ ont des résultats plus « politiques » / engagés que des termes comme ‘environnement’ </w:t>
      </w:r>
      <w:r w:rsidR="00B94248">
        <w:rPr>
          <w:rFonts w:ascii="Arial" w:hAnsi="Arial" w:cs="Arial"/>
          <w:sz w:val="20"/>
          <w:szCs w:val="20"/>
        </w:rPr>
        <w:t>(plus neutres)</w:t>
      </w:r>
      <w:r w:rsidR="00EC27EA">
        <w:rPr>
          <w:rFonts w:ascii="Arial" w:hAnsi="Arial" w:cs="Arial"/>
          <w:sz w:val="20"/>
          <w:szCs w:val="20"/>
        </w:rPr>
        <w:t> ;</w:t>
      </w:r>
    </w:p>
    <w:p w14:paraId="23C9C337" w14:textId="77777777" w:rsidR="00EC27EA" w:rsidRDefault="003B7520" w:rsidP="004E18F8">
      <w:pPr>
        <w:jc w:val="both"/>
        <w:rPr>
          <w:rFonts w:ascii="Arial" w:hAnsi="Arial" w:cs="Arial"/>
          <w:sz w:val="20"/>
          <w:szCs w:val="20"/>
        </w:rPr>
      </w:pPr>
      <w:r>
        <w:rPr>
          <w:rFonts w:ascii="Arial" w:hAnsi="Arial" w:cs="Arial"/>
          <w:sz w:val="20"/>
          <w:szCs w:val="20"/>
        </w:rPr>
        <w:t>- La notion d’écologie est plus fréquemment associée à la solidarité</w:t>
      </w:r>
      <w:r w:rsidR="00A73A64">
        <w:rPr>
          <w:rFonts w:ascii="Arial" w:hAnsi="Arial" w:cs="Arial"/>
          <w:sz w:val="20"/>
          <w:szCs w:val="20"/>
        </w:rPr>
        <w:t> ;</w:t>
      </w:r>
    </w:p>
    <w:p w14:paraId="0E52C77C" w14:textId="77777777" w:rsidR="003B7520" w:rsidRDefault="00B5587C" w:rsidP="004E18F8">
      <w:pPr>
        <w:jc w:val="both"/>
        <w:rPr>
          <w:rFonts w:ascii="Arial" w:hAnsi="Arial" w:cs="Arial"/>
          <w:sz w:val="20"/>
          <w:szCs w:val="20"/>
        </w:rPr>
      </w:pPr>
      <w:r>
        <w:rPr>
          <w:rFonts w:ascii="Arial" w:hAnsi="Arial" w:cs="Arial"/>
          <w:sz w:val="20"/>
          <w:szCs w:val="20"/>
        </w:rPr>
        <w:t xml:space="preserve">- </w:t>
      </w:r>
      <w:r w:rsidR="00EC27EA">
        <w:rPr>
          <w:rFonts w:ascii="Arial" w:hAnsi="Arial" w:cs="Arial"/>
          <w:sz w:val="20"/>
          <w:szCs w:val="20"/>
        </w:rPr>
        <w:t xml:space="preserve">Le mot ‘climat’ est lié de façon plus récurrente à des angles plus politiques, telles que les manifestations, convention, etc. </w:t>
      </w:r>
    </w:p>
    <w:p w14:paraId="18BBA3DC" w14:textId="77777777" w:rsidR="00AA58A0" w:rsidRDefault="00AA58A0" w:rsidP="004E18F8">
      <w:pPr>
        <w:jc w:val="both"/>
        <w:rPr>
          <w:rFonts w:ascii="Arial" w:hAnsi="Arial" w:cs="Arial"/>
          <w:sz w:val="20"/>
          <w:szCs w:val="20"/>
        </w:rPr>
      </w:pPr>
      <w:r>
        <w:rPr>
          <w:rFonts w:ascii="Arial" w:hAnsi="Arial" w:cs="Arial"/>
          <w:sz w:val="20"/>
          <w:szCs w:val="20"/>
        </w:rPr>
        <w:t xml:space="preserve">- Dans plusieurs cas, les recherches sont associées à une figure en particulier, celle de Greta </w:t>
      </w:r>
      <w:proofErr w:type="spellStart"/>
      <w:r>
        <w:rPr>
          <w:rFonts w:ascii="Arial" w:hAnsi="Arial" w:cs="Arial"/>
          <w:sz w:val="20"/>
          <w:szCs w:val="20"/>
        </w:rPr>
        <w:t>Thunberg</w:t>
      </w:r>
      <w:proofErr w:type="spellEnd"/>
      <w:r>
        <w:rPr>
          <w:rFonts w:ascii="Arial" w:hAnsi="Arial" w:cs="Arial"/>
          <w:sz w:val="20"/>
          <w:szCs w:val="20"/>
        </w:rPr>
        <w:t>.</w:t>
      </w:r>
    </w:p>
    <w:p w14:paraId="7189F128" w14:textId="77777777" w:rsidR="00F52FBE" w:rsidRDefault="00F52FBE" w:rsidP="004E18F8">
      <w:pPr>
        <w:jc w:val="both"/>
        <w:rPr>
          <w:rFonts w:ascii="Arial" w:hAnsi="Arial" w:cs="Arial"/>
          <w:sz w:val="20"/>
          <w:szCs w:val="20"/>
        </w:rPr>
      </w:pPr>
    </w:p>
    <w:p w14:paraId="53F57B40" w14:textId="02EB74DE" w:rsidR="0012085D" w:rsidRDefault="00F52FBE" w:rsidP="004E18F8">
      <w:pPr>
        <w:jc w:val="both"/>
        <w:rPr>
          <w:rFonts w:ascii="Arial" w:hAnsi="Arial" w:cs="Arial"/>
          <w:sz w:val="20"/>
          <w:szCs w:val="20"/>
        </w:rPr>
      </w:pPr>
      <w:r>
        <w:rPr>
          <w:rFonts w:ascii="Arial" w:hAnsi="Arial" w:cs="Arial"/>
          <w:sz w:val="20"/>
          <w:szCs w:val="20"/>
        </w:rPr>
        <w:t xml:space="preserve">Parmi les tranches d’âge qui nous intéressent, </w:t>
      </w:r>
      <w:r w:rsidRPr="0086374C">
        <w:rPr>
          <w:rFonts w:ascii="Arial" w:hAnsi="Arial" w:cs="Arial"/>
          <w:b/>
          <w:sz w:val="20"/>
          <w:szCs w:val="20"/>
        </w:rPr>
        <w:t>les</w:t>
      </w:r>
      <w:r w:rsidR="00F2696E" w:rsidRPr="0086374C">
        <w:rPr>
          <w:rFonts w:ascii="Arial" w:hAnsi="Arial" w:cs="Arial"/>
          <w:b/>
          <w:sz w:val="20"/>
          <w:szCs w:val="20"/>
        </w:rPr>
        <w:t xml:space="preserve"> termes recherchés sont plutôt « réchauffement climatique »</w:t>
      </w:r>
      <w:r w:rsidR="00F2696E">
        <w:rPr>
          <w:rFonts w:ascii="Arial" w:hAnsi="Arial" w:cs="Arial"/>
          <w:sz w:val="20"/>
          <w:szCs w:val="20"/>
        </w:rPr>
        <w:t xml:space="preserve">, pour lesquels les 18 – 34 ans </w:t>
      </w:r>
      <w:r w:rsidR="006C099C">
        <w:rPr>
          <w:rFonts w:ascii="Arial" w:hAnsi="Arial" w:cs="Arial"/>
          <w:sz w:val="20"/>
          <w:szCs w:val="20"/>
        </w:rPr>
        <w:t>représentent une majorité</w:t>
      </w:r>
      <w:r w:rsidR="00A850AC">
        <w:rPr>
          <w:rFonts w:ascii="Arial" w:hAnsi="Arial" w:cs="Arial"/>
          <w:sz w:val="20"/>
          <w:szCs w:val="20"/>
        </w:rPr>
        <w:t xml:space="preserve"> d’internautes concernés, « changement climatique » arrivant </w:t>
      </w:r>
      <w:r w:rsidR="00026D6B">
        <w:rPr>
          <w:rFonts w:ascii="Arial" w:hAnsi="Arial" w:cs="Arial"/>
          <w:sz w:val="20"/>
          <w:szCs w:val="20"/>
        </w:rPr>
        <w:t>2</w:t>
      </w:r>
      <w:r w:rsidR="00026D6B" w:rsidRPr="00026D6B">
        <w:rPr>
          <w:rFonts w:ascii="Arial" w:hAnsi="Arial" w:cs="Arial"/>
          <w:sz w:val="20"/>
          <w:szCs w:val="20"/>
          <w:vertAlign w:val="superscript"/>
        </w:rPr>
        <w:t>e</w:t>
      </w:r>
      <w:r w:rsidR="00026D6B">
        <w:rPr>
          <w:rFonts w:ascii="Arial" w:hAnsi="Arial" w:cs="Arial"/>
          <w:sz w:val="20"/>
          <w:szCs w:val="20"/>
        </w:rPr>
        <w:t xml:space="preserve"> auprès de cette catégorie</w:t>
      </w:r>
      <w:r w:rsidR="00A850AC">
        <w:rPr>
          <w:rFonts w:ascii="Arial" w:hAnsi="Arial" w:cs="Arial"/>
          <w:sz w:val="20"/>
          <w:szCs w:val="20"/>
        </w:rPr>
        <w:t>.</w:t>
      </w:r>
      <w:r w:rsidR="003603DA">
        <w:rPr>
          <w:rFonts w:ascii="Arial" w:hAnsi="Arial" w:cs="Arial"/>
          <w:sz w:val="20"/>
          <w:szCs w:val="20"/>
        </w:rPr>
        <w:t xml:space="preserve"> </w:t>
      </w:r>
    </w:p>
    <w:p w14:paraId="1DEF0BCB" w14:textId="60E7232A" w:rsidR="00AD289D" w:rsidRDefault="00AD289D" w:rsidP="004E18F8">
      <w:pPr>
        <w:jc w:val="both"/>
        <w:rPr>
          <w:rFonts w:ascii="Arial" w:hAnsi="Arial" w:cs="Arial"/>
          <w:sz w:val="20"/>
          <w:szCs w:val="20"/>
        </w:rPr>
      </w:pPr>
    </w:p>
    <w:p w14:paraId="4AD9C1C1" w14:textId="77777777" w:rsidR="00E76370" w:rsidRDefault="00E76370" w:rsidP="004E18F8">
      <w:pPr>
        <w:jc w:val="both"/>
        <w:rPr>
          <w:rFonts w:ascii="Arial" w:hAnsi="Arial" w:cs="Arial"/>
          <w:sz w:val="20"/>
          <w:szCs w:val="20"/>
        </w:rPr>
      </w:pPr>
    </w:p>
    <w:p w14:paraId="7653EA47" w14:textId="6A46E46E" w:rsidR="0048794C" w:rsidRPr="0048794C" w:rsidRDefault="0048794C" w:rsidP="004E18F8">
      <w:pPr>
        <w:pStyle w:val="En-tte"/>
        <w:shd w:val="clear" w:color="auto" w:fill="FFFFFF"/>
        <w:tabs>
          <w:tab w:val="clear" w:pos="4536"/>
          <w:tab w:val="clear" w:pos="9072"/>
        </w:tabs>
        <w:jc w:val="both"/>
        <w:rPr>
          <w:rFonts w:ascii="Arial" w:hAnsi="Arial" w:cs="Arial"/>
          <w:u w:val="single"/>
          <w:lang w:val="fr-FR"/>
        </w:rPr>
      </w:pPr>
      <w:r w:rsidRPr="0048794C">
        <w:rPr>
          <w:rFonts w:ascii="Arial" w:hAnsi="Arial" w:cs="Arial"/>
          <w:lang w:val="fr-FR"/>
        </w:rPr>
        <w:t xml:space="preserve">Un exemple de mots-clés </w:t>
      </w:r>
      <w:r>
        <w:rPr>
          <w:rFonts w:ascii="Arial" w:hAnsi="Arial" w:cs="Arial"/>
          <w:lang w:val="fr-FR"/>
        </w:rPr>
        <w:t>associés aux termes de recherche</w:t>
      </w:r>
      <w:r w:rsidRPr="0048794C">
        <w:rPr>
          <w:rFonts w:ascii="Arial" w:hAnsi="Arial" w:cs="Arial"/>
          <w:lang w:val="fr-FR"/>
        </w:rPr>
        <w:t xml:space="preserve"> « Changement climatique », « Réchauffement climatique »</w:t>
      </w:r>
      <w:r>
        <w:rPr>
          <w:rFonts w:ascii="Arial" w:hAnsi="Arial" w:cs="Arial"/>
          <w:lang w:val="fr-FR"/>
        </w:rPr>
        <w:t>,</w:t>
      </w:r>
      <w:r w:rsidRPr="0048794C">
        <w:rPr>
          <w:rFonts w:ascii="Arial" w:hAnsi="Arial" w:cs="Arial"/>
          <w:lang w:val="fr-FR"/>
        </w:rPr>
        <w:t xml:space="preserve"> « Environnement »</w:t>
      </w:r>
      <w:r>
        <w:rPr>
          <w:rFonts w:ascii="Arial" w:hAnsi="Arial" w:cs="Arial"/>
          <w:lang w:val="fr-FR"/>
        </w:rPr>
        <w:t>,</w:t>
      </w:r>
      <w:r w:rsidRPr="0048794C">
        <w:rPr>
          <w:rFonts w:ascii="Arial" w:hAnsi="Arial" w:cs="Arial"/>
          <w:lang w:val="fr-FR"/>
        </w:rPr>
        <w:t xml:space="preserve"> « Écologie » </w:t>
      </w:r>
      <w:r>
        <w:rPr>
          <w:rFonts w:ascii="Arial" w:hAnsi="Arial" w:cs="Arial"/>
          <w:lang w:val="fr-FR"/>
        </w:rPr>
        <w:t xml:space="preserve">et </w:t>
      </w:r>
      <w:r w:rsidRPr="0048794C">
        <w:rPr>
          <w:rFonts w:ascii="Arial" w:hAnsi="Arial" w:cs="Arial"/>
          <w:lang w:val="fr-FR"/>
        </w:rPr>
        <w:t>« Climat »</w:t>
      </w:r>
      <w:r>
        <w:rPr>
          <w:rFonts w:ascii="Arial" w:hAnsi="Arial" w:cs="Arial"/>
          <w:lang w:val="fr-FR"/>
        </w:rPr>
        <w:t> </w:t>
      </w:r>
      <w:r w:rsidR="00F5381C">
        <w:rPr>
          <w:rFonts w:ascii="Arial" w:hAnsi="Arial" w:cs="Arial"/>
          <w:lang w:val="fr-FR"/>
        </w:rPr>
        <w:t xml:space="preserve">est présenté en page </w:t>
      </w:r>
      <w:proofErr w:type="gramStart"/>
      <w:r w:rsidR="00F5381C">
        <w:rPr>
          <w:rFonts w:ascii="Arial" w:hAnsi="Arial" w:cs="Arial"/>
          <w:lang w:val="fr-FR"/>
        </w:rPr>
        <w:t>4</w:t>
      </w:r>
      <w:r>
        <w:rPr>
          <w:rFonts w:ascii="Arial" w:hAnsi="Arial" w:cs="Arial"/>
          <w:lang w:val="fr-FR"/>
        </w:rPr>
        <w:t>:</w:t>
      </w:r>
      <w:proofErr w:type="gramEnd"/>
    </w:p>
    <w:p w14:paraId="0B861980" w14:textId="349B31C4" w:rsidR="0012085D" w:rsidRDefault="00F33B37" w:rsidP="004E18F8">
      <w:pPr>
        <w:jc w:val="both"/>
        <w:rPr>
          <w:rFonts w:ascii="Arial" w:hAnsi="Arial" w:cs="Arial"/>
          <w:sz w:val="20"/>
          <w:szCs w:val="20"/>
        </w:rPr>
      </w:pPr>
      <w:r>
        <w:rPr>
          <w:rFonts w:ascii="Arial" w:hAnsi="Arial" w:cs="Arial"/>
          <w:noProof/>
          <w:sz w:val="20"/>
          <w:szCs w:val="20"/>
          <w:lang w:val="en-GB" w:eastAsia="en-GB"/>
        </w:rPr>
        <w:lastRenderedPageBreak/>
        <w:drawing>
          <wp:inline distT="0" distB="0" distL="0" distR="0" wp14:anchorId="0F25BD44" wp14:editId="3CCA7935">
            <wp:extent cx="3552825" cy="34364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cloud mots-clés environnement (sans questions ni sujets).jpg"/>
                    <pic:cNvPicPr/>
                  </pic:nvPicPr>
                  <pic:blipFill rotWithShape="1">
                    <a:blip r:embed="rId9">
                      <a:extLst>
                        <a:ext uri="{28A0092B-C50C-407E-A947-70E740481C1C}">
                          <a14:useLocalDpi xmlns:a14="http://schemas.microsoft.com/office/drawing/2010/main" val="0"/>
                        </a:ext>
                      </a:extLst>
                    </a:blip>
                    <a:srcRect l="13719" t="1523" r="11418" b="1934"/>
                    <a:stretch/>
                  </pic:blipFill>
                  <pic:spPr bwMode="auto">
                    <a:xfrm>
                      <a:off x="0" y="0"/>
                      <a:ext cx="3552825" cy="3436468"/>
                    </a:xfrm>
                    <a:prstGeom prst="rect">
                      <a:avLst/>
                    </a:prstGeom>
                    <a:ln>
                      <a:noFill/>
                    </a:ln>
                    <a:extLst>
                      <a:ext uri="{53640926-AAD7-44D8-BBD7-CCE9431645EC}">
                        <a14:shadowObscured xmlns:a14="http://schemas.microsoft.com/office/drawing/2010/main"/>
                      </a:ext>
                    </a:extLst>
                  </pic:spPr>
                </pic:pic>
              </a:graphicData>
            </a:graphic>
          </wp:inline>
        </w:drawing>
      </w:r>
    </w:p>
    <w:p w14:paraId="40D0EF90" w14:textId="108CA9D9" w:rsidR="00CA6B23" w:rsidRDefault="00CA6B23" w:rsidP="004E18F8">
      <w:pPr>
        <w:jc w:val="both"/>
        <w:rPr>
          <w:rFonts w:ascii="Arial" w:hAnsi="Arial" w:cs="Arial"/>
          <w:sz w:val="20"/>
          <w:szCs w:val="20"/>
        </w:rPr>
      </w:pPr>
    </w:p>
    <w:p w14:paraId="307D7BE7" w14:textId="4FF18300" w:rsidR="001C453F" w:rsidRPr="00286371" w:rsidRDefault="001C453F" w:rsidP="004E18F8">
      <w:pPr>
        <w:jc w:val="both"/>
        <w:rPr>
          <w:rFonts w:ascii="Arial" w:hAnsi="Arial" w:cs="Arial"/>
          <w:sz w:val="20"/>
          <w:szCs w:val="20"/>
        </w:rPr>
      </w:pPr>
      <w:r w:rsidRPr="00286371">
        <w:rPr>
          <w:rFonts w:ascii="Arial" w:hAnsi="Arial" w:cs="Arial"/>
          <w:sz w:val="20"/>
          <w:szCs w:val="20"/>
        </w:rPr>
        <w:t xml:space="preserve">Sur la base de cette analyse, l’Application 1Planet4All </w:t>
      </w:r>
      <w:r w:rsidR="00E9202F">
        <w:rPr>
          <w:rFonts w:ascii="Arial" w:hAnsi="Arial" w:cs="Arial"/>
          <w:sz w:val="20"/>
          <w:szCs w:val="20"/>
        </w:rPr>
        <w:t>bénéficierait de</w:t>
      </w:r>
      <w:r w:rsidRPr="00286371">
        <w:rPr>
          <w:rFonts w:ascii="Arial" w:hAnsi="Arial" w:cs="Arial"/>
          <w:sz w:val="20"/>
          <w:szCs w:val="20"/>
        </w:rPr>
        <w:t xml:space="preserve"> reprendre les termes suivants</w:t>
      </w:r>
      <w:r>
        <w:rPr>
          <w:rFonts w:ascii="Arial" w:hAnsi="Arial" w:cs="Arial"/>
          <w:sz w:val="20"/>
          <w:szCs w:val="20"/>
        </w:rPr>
        <w:t xml:space="preserve">, parmi ceux les plus fréquemment rencontrés, que nous avons </w:t>
      </w:r>
      <w:r w:rsidRPr="008173DA">
        <w:rPr>
          <w:rFonts w:ascii="Arial" w:hAnsi="Arial" w:cs="Arial"/>
          <w:sz w:val="20"/>
          <w:szCs w:val="20"/>
        </w:rPr>
        <w:t>classés ci-dessous par ordre de priorité pour les besoins de l’Application et du projet en général :</w:t>
      </w:r>
    </w:p>
    <w:p w14:paraId="5907269B"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Réchauffement climatique</w:t>
      </w:r>
    </w:p>
    <w:p w14:paraId="0260F269" w14:textId="77777777" w:rsidR="001C453F" w:rsidRDefault="001C453F" w:rsidP="004E18F8">
      <w:pPr>
        <w:pStyle w:val="Paragraphedeliste"/>
        <w:numPr>
          <w:ilvl w:val="0"/>
          <w:numId w:val="2"/>
        </w:numPr>
        <w:jc w:val="both"/>
        <w:rPr>
          <w:rFonts w:ascii="Arial" w:hAnsi="Arial" w:cs="Arial"/>
          <w:sz w:val="20"/>
          <w:szCs w:val="20"/>
        </w:rPr>
      </w:pPr>
      <w:r w:rsidRPr="00D2202A">
        <w:rPr>
          <w:rFonts w:ascii="Arial" w:hAnsi="Arial" w:cs="Arial"/>
          <w:sz w:val="20"/>
          <w:szCs w:val="20"/>
        </w:rPr>
        <w:t>Changement climatique</w:t>
      </w:r>
    </w:p>
    <w:p w14:paraId="5C406169"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Développement</w:t>
      </w:r>
    </w:p>
    <w:p w14:paraId="2CE5ECFD"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Environnement</w:t>
      </w:r>
    </w:p>
    <w:p w14:paraId="0BC16959" w14:textId="77777777" w:rsidR="001C453F" w:rsidRPr="00593A42"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Ecologie</w:t>
      </w:r>
    </w:p>
    <w:p w14:paraId="15F34118"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Cause</w:t>
      </w:r>
    </w:p>
    <w:p w14:paraId="3014ED51" w14:textId="6632D728"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Conséquences</w:t>
      </w:r>
    </w:p>
    <w:p w14:paraId="47751443" w14:textId="44A71776" w:rsidR="00980DB9" w:rsidRPr="00980DB9" w:rsidRDefault="00980DB9"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Impact</w:t>
      </w:r>
    </w:p>
    <w:p w14:paraId="2DE10DB9" w14:textId="77777777"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Solutions</w:t>
      </w:r>
    </w:p>
    <w:p w14:paraId="2DD84F1F"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Action</w:t>
      </w:r>
    </w:p>
    <w:p w14:paraId="5E6014BA"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Citoyen</w:t>
      </w:r>
    </w:p>
    <w:p w14:paraId="270813D1" w14:textId="77777777" w:rsidR="001C453F" w:rsidRDefault="001C453F" w:rsidP="004E18F8">
      <w:pPr>
        <w:pStyle w:val="Paragraphedeliste"/>
        <w:numPr>
          <w:ilvl w:val="0"/>
          <w:numId w:val="2"/>
        </w:numPr>
        <w:jc w:val="both"/>
        <w:rPr>
          <w:rFonts w:ascii="Arial" w:hAnsi="Arial" w:cs="Arial"/>
          <w:sz w:val="20"/>
          <w:szCs w:val="20"/>
        </w:rPr>
      </w:pPr>
      <w:r w:rsidRPr="003A6CFF">
        <w:rPr>
          <w:rFonts w:ascii="Arial" w:hAnsi="Arial" w:cs="Arial"/>
          <w:sz w:val="20"/>
          <w:szCs w:val="20"/>
        </w:rPr>
        <w:t>Social</w:t>
      </w:r>
    </w:p>
    <w:p w14:paraId="7BECF025" w14:textId="77777777" w:rsidR="001C453F" w:rsidRPr="00593A42"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Durable</w:t>
      </w:r>
    </w:p>
    <w:p w14:paraId="4BC5B6A0" w14:textId="77777777" w:rsidR="001C453F" w:rsidRDefault="001C453F" w:rsidP="004E18F8">
      <w:pPr>
        <w:pStyle w:val="Paragraphedeliste"/>
        <w:numPr>
          <w:ilvl w:val="0"/>
          <w:numId w:val="2"/>
        </w:numPr>
        <w:jc w:val="both"/>
        <w:rPr>
          <w:rFonts w:ascii="Arial" w:hAnsi="Arial" w:cs="Arial"/>
          <w:sz w:val="20"/>
          <w:szCs w:val="20"/>
        </w:rPr>
      </w:pPr>
      <w:r>
        <w:rPr>
          <w:rFonts w:ascii="Arial" w:hAnsi="Arial" w:cs="Arial"/>
          <w:sz w:val="20"/>
          <w:szCs w:val="20"/>
        </w:rPr>
        <w:t>Energie</w:t>
      </w:r>
    </w:p>
    <w:p w14:paraId="7AFBE346"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Climat</w:t>
      </w:r>
    </w:p>
    <w:p w14:paraId="53A8D063" w14:textId="77777777" w:rsidR="001C453F" w:rsidRPr="00593A42"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Economie</w:t>
      </w:r>
    </w:p>
    <w:p w14:paraId="0E4F456D"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Température</w:t>
      </w:r>
    </w:p>
    <w:p w14:paraId="122729D0" w14:textId="77777777" w:rsidR="001C453F" w:rsidRPr="00286371"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Nature</w:t>
      </w:r>
    </w:p>
    <w:p w14:paraId="037BC16B" w14:textId="77777777" w:rsidR="001C453F" w:rsidRDefault="001C453F" w:rsidP="004E18F8">
      <w:pPr>
        <w:pStyle w:val="Paragraphedeliste"/>
        <w:numPr>
          <w:ilvl w:val="0"/>
          <w:numId w:val="2"/>
        </w:numPr>
        <w:jc w:val="both"/>
        <w:rPr>
          <w:rFonts w:ascii="Arial" w:hAnsi="Arial" w:cs="Arial"/>
          <w:sz w:val="20"/>
          <w:szCs w:val="20"/>
        </w:rPr>
      </w:pPr>
      <w:r w:rsidRPr="00286371">
        <w:rPr>
          <w:rFonts w:ascii="Arial" w:hAnsi="Arial" w:cs="Arial"/>
          <w:sz w:val="20"/>
          <w:szCs w:val="20"/>
        </w:rPr>
        <w:t>Terre</w:t>
      </w:r>
    </w:p>
    <w:p w14:paraId="7F5C980F" w14:textId="3E823F33" w:rsidR="001C453F" w:rsidRDefault="001C453F" w:rsidP="004E18F8">
      <w:pPr>
        <w:jc w:val="both"/>
        <w:rPr>
          <w:rFonts w:ascii="Arial" w:hAnsi="Arial" w:cs="Arial"/>
          <w:sz w:val="20"/>
          <w:szCs w:val="20"/>
        </w:rPr>
      </w:pPr>
    </w:p>
    <w:p w14:paraId="25BF705B" w14:textId="5B63184A" w:rsidR="001C453F" w:rsidRDefault="00590296" w:rsidP="004E18F8">
      <w:pPr>
        <w:jc w:val="both"/>
        <w:rPr>
          <w:rFonts w:ascii="Arial" w:hAnsi="Arial" w:cs="Arial"/>
          <w:sz w:val="20"/>
          <w:szCs w:val="20"/>
        </w:rPr>
      </w:pPr>
      <w:r>
        <w:rPr>
          <w:rFonts w:ascii="Arial" w:hAnsi="Arial" w:cs="Arial"/>
          <w:sz w:val="20"/>
          <w:szCs w:val="20"/>
        </w:rPr>
        <w:t xml:space="preserve">Cette liste constitue une première base, qui pourra être adaptée par la suite en fonction </w:t>
      </w:r>
      <w:r w:rsidR="00E90520">
        <w:rPr>
          <w:rFonts w:ascii="Arial" w:hAnsi="Arial" w:cs="Arial"/>
          <w:sz w:val="20"/>
          <w:szCs w:val="20"/>
        </w:rPr>
        <w:t xml:space="preserve">du matériel développé et partagé sur l’Application. </w:t>
      </w:r>
    </w:p>
    <w:p w14:paraId="2ED14DCC" w14:textId="77777777" w:rsidR="00590296" w:rsidRDefault="00590296" w:rsidP="004E18F8">
      <w:pPr>
        <w:jc w:val="both"/>
        <w:rPr>
          <w:rFonts w:ascii="Arial" w:hAnsi="Arial" w:cs="Arial"/>
          <w:sz w:val="20"/>
          <w:szCs w:val="20"/>
        </w:rPr>
      </w:pPr>
    </w:p>
    <w:p w14:paraId="0E534F40" w14:textId="2AD20375" w:rsidR="00BB2575" w:rsidRDefault="00BB2575" w:rsidP="004E18F8">
      <w:pPr>
        <w:shd w:val="clear" w:color="auto" w:fill="BDD6EE" w:themeFill="accent1" w:themeFillTint="66"/>
        <w:jc w:val="both"/>
        <w:rPr>
          <w:rFonts w:ascii="Arial" w:hAnsi="Arial" w:cs="Arial"/>
        </w:rPr>
      </w:pPr>
      <w:r>
        <w:rPr>
          <w:rFonts w:ascii="Arial" w:hAnsi="Arial" w:cs="Arial"/>
          <w:b/>
          <w:bCs/>
          <w:sz w:val="20"/>
          <w:szCs w:val="20"/>
        </w:rPr>
        <w:t xml:space="preserve">C.  </w:t>
      </w:r>
      <w:r w:rsidRPr="00BB2575">
        <w:rPr>
          <w:rFonts w:ascii="Arial" w:hAnsi="Arial" w:cs="Arial"/>
          <w:b/>
          <w:bCs/>
          <w:sz w:val="20"/>
          <w:szCs w:val="20"/>
        </w:rPr>
        <w:t>Réflexions sur les groupes-cibles</w:t>
      </w:r>
    </w:p>
    <w:p w14:paraId="7F9E97FD" w14:textId="77777777" w:rsidR="00BB2575" w:rsidRDefault="00BB2575" w:rsidP="004E18F8">
      <w:pPr>
        <w:jc w:val="both"/>
        <w:rPr>
          <w:rFonts w:ascii="Arial" w:hAnsi="Arial" w:cs="Arial"/>
          <w:sz w:val="20"/>
          <w:szCs w:val="20"/>
        </w:rPr>
      </w:pPr>
    </w:p>
    <w:p w14:paraId="6701DAF6" w14:textId="0640D9B4" w:rsidR="00411EFA" w:rsidRDefault="00656A68" w:rsidP="004E18F8">
      <w:pPr>
        <w:jc w:val="both"/>
        <w:rPr>
          <w:rFonts w:ascii="Arial" w:hAnsi="Arial" w:cs="Arial"/>
          <w:sz w:val="20"/>
          <w:szCs w:val="20"/>
        </w:rPr>
      </w:pPr>
      <w:r>
        <w:rPr>
          <w:rFonts w:ascii="Arial" w:hAnsi="Arial" w:cs="Arial"/>
          <w:sz w:val="20"/>
          <w:szCs w:val="20"/>
        </w:rPr>
        <w:t>Les groupes</w:t>
      </w:r>
      <w:r w:rsidR="0015065C">
        <w:rPr>
          <w:rFonts w:ascii="Arial" w:hAnsi="Arial" w:cs="Arial"/>
          <w:sz w:val="20"/>
          <w:szCs w:val="20"/>
        </w:rPr>
        <w:t xml:space="preserve"> de jeunes visés par l’Application </w:t>
      </w:r>
      <w:r w:rsidR="00411EFA">
        <w:rPr>
          <w:rFonts w:ascii="Arial" w:hAnsi="Arial" w:cs="Arial"/>
          <w:sz w:val="20"/>
          <w:szCs w:val="20"/>
        </w:rPr>
        <w:t>correspondent aux publics-cibles du projet</w:t>
      </w:r>
      <w:r w:rsidR="008F28A1">
        <w:rPr>
          <w:rFonts w:ascii="Arial" w:hAnsi="Arial" w:cs="Arial"/>
          <w:sz w:val="20"/>
          <w:szCs w:val="20"/>
        </w:rPr>
        <w:t xml:space="preserve"> 1Planet4All</w:t>
      </w:r>
      <w:r w:rsidR="00411EFA">
        <w:rPr>
          <w:rFonts w:ascii="Arial" w:hAnsi="Arial" w:cs="Arial"/>
          <w:sz w:val="20"/>
          <w:szCs w:val="20"/>
        </w:rPr>
        <w:t>, à savoir les 15-35 ans, répartis dans les catégories suivantes :</w:t>
      </w:r>
    </w:p>
    <w:p w14:paraId="62D65FBF" w14:textId="2135D1BF" w:rsid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t>Etudiants</w:t>
      </w:r>
    </w:p>
    <w:p w14:paraId="28BC4DF3" w14:textId="6EAD7A62" w:rsidR="006455E6" w:rsidRPr="00411EFA"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Etudiants en journalisme</w:t>
      </w:r>
    </w:p>
    <w:p w14:paraId="127CD3CA" w14:textId="086F4FEA" w:rsidR="00411EFA" w:rsidRP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t>Jeunes activistes</w:t>
      </w:r>
    </w:p>
    <w:p w14:paraId="31597E14" w14:textId="51123EAA" w:rsidR="00411EFA" w:rsidRDefault="00411EFA" w:rsidP="004E18F8">
      <w:pPr>
        <w:pStyle w:val="Paragraphedeliste"/>
        <w:numPr>
          <w:ilvl w:val="0"/>
          <w:numId w:val="13"/>
        </w:numPr>
        <w:jc w:val="both"/>
        <w:rPr>
          <w:rFonts w:ascii="Arial" w:hAnsi="Arial" w:cs="Arial"/>
          <w:sz w:val="20"/>
          <w:szCs w:val="20"/>
        </w:rPr>
      </w:pPr>
      <w:r w:rsidRPr="00411EFA">
        <w:rPr>
          <w:rFonts w:ascii="Arial" w:hAnsi="Arial" w:cs="Arial"/>
          <w:sz w:val="20"/>
          <w:szCs w:val="20"/>
        </w:rPr>
        <w:lastRenderedPageBreak/>
        <w:t>Jeunes de clubs sportifs</w:t>
      </w:r>
    </w:p>
    <w:p w14:paraId="43FAD7CC" w14:textId="7F575472" w:rsidR="006455E6"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Jeunes actifs</w:t>
      </w:r>
    </w:p>
    <w:p w14:paraId="26E0EE02" w14:textId="49BE7E67" w:rsidR="00D95ACE" w:rsidRDefault="00D95ACE" w:rsidP="004E18F8">
      <w:pPr>
        <w:pStyle w:val="Paragraphedeliste"/>
        <w:numPr>
          <w:ilvl w:val="0"/>
          <w:numId w:val="13"/>
        </w:numPr>
        <w:jc w:val="both"/>
        <w:rPr>
          <w:rFonts w:ascii="Arial" w:hAnsi="Arial" w:cs="Arial"/>
          <w:sz w:val="20"/>
          <w:szCs w:val="20"/>
        </w:rPr>
      </w:pPr>
      <w:r>
        <w:rPr>
          <w:rFonts w:ascii="Arial" w:hAnsi="Arial" w:cs="Arial"/>
          <w:sz w:val="20"/>
          <w:szCs w:val="20"/>
        </w:rPr>
        <w:t>Influenceurs</w:t>
      </w:r>
    </w:p>
    <w:p w14:paraId="544F8B01" w14:textId="5B4CA849" w:rsidR="006455E6" w:rsidRDefault="006455E6" w:rsidP="004E18F8">
      <w:pPr>
        <w:pStyle w:val="Paragraphedeliste"/>
        <w:numPr>
          <w:ilvl w:val="0"/>
          <w:numId w:val="13"/>
        </w:numPr>
        <w:jc w:val="both"/>
        <w:rPr>
          <w:rFonts w:ascii="Arial" w:hAnsi="Arial" w:cs="Arial"/>
          <w:sz w:val="20"/>
          <w:szCs w:val="20"/>
        </w:rPr>
      </w:pPr>
      <w:r>
        <w:rPr>
          <w:rFonts w:ascii="Arial" w:hAnsi="Arial" w:cs="Arial"/>
          <w:sz w:val="20"/>
          <w:szCs w:val="20"/>
        </w:rPr>
        <w:t>Jeunes parents</w:t>
      </w:r>
    </w:p>
    <w:p w14:paraId="59A68578" w14:textId="5E26A828" w:rsidR="006455E6" w:rsidRDefault="00D95ACE" w:rsidP="004E18F8">
      <w:pPr>
        <w:pStyle w:val="Paragraphedeliste"/>
        <w:numPr>
          <w:ilvl w:val="0"/>
          <w:numId w:val="13"/>
        </w:numPr>
        <w:jc w:val="both"/>
        <w:rPr>
          <w:rFonts w:ascii="Arial" w:hAnsi="Arial" w:cs="Arial"/>
          <w:sz w:val="20"/>
          <w:szCs w:val="20"/>
        </w:rPr>
      </w:pPr>
      <w:r>
        <w:rPr>
          <w:rFonts w:ascii="Arial" w:hAnsi="Arial" w:cs="Arial"/>
          <w:sz w:val="20"/>
          <w:szCs w:val="20"/>
        </w:rPr>
        <w:t xml:space="preserve">Jeunes </w:t>
      </w:r>
      <w:r w:rsidR="005C3F73">
        <w:rPr>
          <w:rFonts w:ascii="Arial" w:hAnsi="Arial" w:cs="Arial"/>
          <w:sz w:val="20"/>
          <w:szCs w:val="20"/>
        </w:rPr>
        <w:t>ni en</w:t>
      </w:r>
      <w:r>
        <w:rPr>
          <w:rFonts w:ascii="Arial" w:hAnsi="Arial" w:cs="Arial"/>
          <w:sz w:val="20"/>
          <w:szCs w:val="20"/>
        </w:rPr>
        <w:t xml:space="preserve"> emploi ni </w:t>
      </w:r>
      <w:r w:rsidR="005C3F73">
        <w:rPr>
          <w:rFonts w:ascii="Arial" w:hAnsi="Arial" w:cs="Arial"/>
          <w:sz w:val="20"/>
          <w:szCs w:val="20"/>
        </w:rPr>
        <w:t xml:space="preserve">en </w:t>
      </w:r>
      <w:r>
        <w:rPr>
          <w:rFonts w:ascii="Arial" w:hAnsi="Arial" w:cs="Arial"/>
          <w:sz w:val="20"/>
          <w:szCs w:val="20"/>
        </w:rPr>
        <w:t>formation</w:t>
      </w:r>
    </w:p>
    <w:p w14:paraId="0C0DF701" w14:textId="17374EAC" w:rsidR="00FB0B55" w:rsidRDefault="00FB0B55" w:rsidP="004E18F8">
      <w:pPr>
        <w:jc w:val="both"/>
        <w:rPr>
          <w:rFonts w:ascii="Arial" w:hAnsi="Arial" w:cs="Arial"/>
          <w:sz w:val="20"/>
          <w:szCs w:val="20"/>
        </w:rPr>
      </w:pPr>
    </w:p>
    <w:p w14:paraId="3FD1D91A" w14:textId="00678C1B" w:rsidR="00FB0B55" w:rsidRDefault="00FB0B55" w:rsidP="004E18F8">
      <w:pPr>
        <w:jc w:val="both"/>
        <w:rPr>
          <w:rFonts w:ascii="Arial" w:hAnsi="Arial" w:cs="Arial"/>
          <w:sz w:val="20"/>
          <w:szCs w:val="20"/>
        </w:rPr>
      </w:pPr>
      <w:r>
        <w:rPr>
          <w:rFonts w:ascii="Arial" w:hAnsi="Arial" w:cs="Arial"/>
          <w:sz w:val="20"/>
          <w:szCs w:val="20"/>
        </w:rPr>
        <w:t>D’autres cat</w:t>
      </w:r>
      <w:r w:rsidR="005367E1">
        <w:rPr>
          <w:rFonts w:ascii="Arial" w:hAnsi="Arial" w:cs="Arial"/>
          <w:sz w:val="20"/>
          <w:szCs w:val="20"/>
        </w:rPr>
        <w:t>égories ciblées par le projet,</w:t>
      </w:r>
      <w:r>
        <w:rPr>
          <w:rFonts w:ascii="Arial" w:hAnsi="Arial" w:cs="Arial"/>
          <w:sz w:val="20"/>
          <w:szCs w:val="20"/>
        </w:rPr>
        <w:t xml:space="preserve"> les multiplicateurs </w:t>
      </w:r>
      <w:r w:rsidR="001C4CD5">
        <w:rPr>
          <w:rFonts w:ascii="Arial" w:hAnsi="Arial" w:cs="Arial"/>
          <w:sz w:val="20"/>
          <w:szCs w:val="20"/>
        </w:rPr>
        <w:t>(figures d’influence auprès des jeunes, tels qu’éducateurs, coaches, journalistes…) ainsi que les</w:t>
      </w:r>
      <w:r>
        <w:rPr>
          <w:rFonts w:ascii="Arial" w:hAnsi="Arial" w:cs="Arial"/>
          <w:sz w:val="20"/>
          <w:szCs w:val="20"/>
        </w:rPr>
        <w:t xml:space="preserve"> décideurs politiques, </w:t>
      </w:r>
      <w:r w:rsidR="001C4CD5">
        <w:rPr>
          <w:rFonts w:ascii="Arial" w:hAnsi="Arial" w:cs="Arial"/>
          <w:sz w:val="20"/>
          <w:szCs w:val="20"/>
        </w:rPr>
        <w:t xml:space="preserve">ne seront en revanche pas directement </w:t>
      </w:r>
      <w:r w:rsidR="005367E1">
        <w:rPr>
          <w:rFonts w:ascii="Arial" w:hAnsi="Arial" w:cs="Arial"/>
          <w:sz w:val="20"/>
          <w:szCs w:val="20"/>
        </w:rPr>
        <w:t>visée</w:t>
      </w:r>
      <w:r w:rsidR="001C4CD5">
        <w:rPr>
          <w:rFonts w:ascii="Arial" w:hAnsi="Arial" w:cs="Arial"/>
          <w:sz w:val="20"/>
          <w:szCs w:val="20"/>
        </w:rPr>
        <w:t xml:space="preserve">s par l’App. </w:t>
      </w:r>
    </w:p>
    <w:p w14:paraId="69FB2A10" w14:textId="0DB4A7CC" w:rsidR="005E15BF" w:rsidRDefault="005E15BF" w:rsidP="004E18F8">
      <w:pPr>
        <w:jc w:val="both"/>
        <w:rPr>
          <w:rFonts w:ascii="Arial" w:hAnsi="Arial" w:cs="Arial"/>
          <w:sz w:val="20"/>
          <w:szCs w:val="20"/>
        </w:rPr>
      </w:pPr>
    </w:p>
    <w:p w14:paraId="6F46E8D0" w14:textId="69F8BC86" w:rsidR="005E15BF" w:rsidRPr="00FB0B55" w:rsidRDefault="005E15BF" w:rsidP="004E18F8">
      <w:pPr>
        <w:jc w:val="both"/>
        <w:rPr>
          <w:rFonts w:ascii="Arial" w:hAnsi="Arial" w:cs="Arial"/>
          <w:sz w:val="20"/>
          <w:szCs w:val="20"/>
        </w:rPr>
      </w:pPr>
      <w:r>
        <w:rPr>
          <w:rFonts w:ascii="Arial" w:hAnsi="Arial" w:cs="Arial"/>
          <w:sz w:val="20"/>
          <w:szCs w:val="20"/>
        </w:rPr>
        <w:t>Plusieurs activités préliminaires du projet, notamment des groupes de discussion menés avec différents groupes de jeunes</w:t>
      </w:r>
      <w:r w:rsidR="00E957D4">
        <w:rPr>
          <w:rFonts w:ascii="Arial" w:hAnsi="Arial" w:cs="Arial"/>
          <w:sz w:val="20"/>
          <w:szCs w:val="20"/>
        </w:rPr>
        <w:t xml:space="preserve"> entre Avril et Juillet</w:t>
      </w:r>
      <w:r>
        <w:rPr>
          <w:rFonts w:ascii="Arial" w:hAnsi="Arial" w:cs="Arial"/>
          <w:sz w:val="20"/>
          <w:szCs w:val="20"/>
        </w:rPr>
        <w:t xml:space="preserve">, ainsi qu’un sondage </w:t>
      </w:r>
      <w:r w:rsidR="00073958">
        <w:rPr>
          <w:rFonts w:ascii="Arial" w:hAnsi="Arial" w:cs="Arial"/>
          <w:sz w:val="20"/>
          <w:szCs w:val="20"/>
        </w:rPr>
        <w:t>d’opinion</w:t>
      </w:r>
      <w:r w:rsidR="00F37604">
        <w:rPr>
          <w:rFonts w:ascii="Arial" w:hAnsi="Arial" w:cs="Arial"/>
          <w:sz w:val="20"/>
          <w:szCs w:val="20"/>
        </w:rPr>
        <w:t xml:space="preserve"> dont les résultats seront disponibles en Septembre</w:t>
      </w:r>
      <w:r w:rsidR="00E957D4">
        <w:rPr>
          <w:rFonts w:ascii="Arial" w:hAnsi="Arial" w:cs="Arial"/>
          <w:sz w:val="20"/>
          <w:szCs w:val="20"/>
        </w:rPr>
        <w:t xml:space="preserve">, permettront de prendre en compte les avis des jeunes eux-mêmes sur les thèmes et formats les plus pertinents pour eux, et ainsi les intégrer dans l’élaboration de l’Application. </w:t>
      </w:r>
    </w:p>
    <w:p w14:paraId="1CB9FF4A" w14:textId="2EE08D70" w:rsidR="00656A68" w:rsidRDefault="00656A68" w:rsidP="004E18F8">
      <w:pPr>
        <w:jc w:val="both"/>
        <w:rPr>
          <w:rFonts w:ascii="Arial" w:hAnsi="Arial" w:cs="Arial"/>
          <w:sz w:val="20"/>
          <w:szCs w:val="20"/>
        </w:rPr>
      </w:pPr>
    </w:p>
    <w:p w14:paraId="779EBD8D" w14:textId="272E3B37" w:rsidR="008F28A1" w:rsidRDefault="008F28A1" w:rsidP="004E18F8">
      <w:pPr>
        <w:jc w:val="both"/>
        <w:rPr>
          <w:rFonts w:ascii="Arial" w:hAnsi="Arial" w:cs="Arial"/>
          <w:sz w:val="20"/>
          <w:szCs w:val="20"/>
        </w:rPr>
      </w:pPr>
      <w:r>
        <w:rPr>
          <w:rFonts w:ascii="Arial" w:hAnsi="Arial" w:cs="Arial"/>
          <w:sz w:val="20"/>
          <w:szCs w:val="20"/>
        </w:rPr>
        <w:t>Par ailleurs, les préparatifs d’une campagne de communication prévue pour 2021 ont également permis d’envisager différents niveau</w:t>
      </w:r>
      <w:r w:rsidR="00F13E83">
        <w:rPr>
          <w:rFonts w:ascii="Arial" w:hAnsi="Arial" w:cs="Arial"/>
          <w:sz w:val="20"/>
          <w:szCs w:val="20"/>
        </w:rPr>
        <w:t>x</w:t>
      </w:r>
      <w:r>
        <w:rPr>
          <w:rFonts w:ascii="Arial" w:hAnsi="Arial" w:cs="Arial"/>
          <w:sz w:val="20"/>
          <w:szCs w:val="20"/>
        </w:rPr>
        <w:t xml:space="preserve"> de connaissances applicables aux</w:t>
      </w:r>
      <w:r w:rsidR="00C973B6">
        <w:rPr>
          <w:rFonts w:ascii="Arial" w:hAnsi="Arial" w:cs="Arial"/>
          <w:sz w:val="20"/>
          <w:szCs w:val="20"/>
        </w:rPr>
        <w:t xml:space="preserve"> différents groupes :</w:t>
      </w:r>
    </w:p>
    <w:p w14:paraId="298511E4" w14:textId="450049D7" w:rsidR="00C973B6" w:rsidRPr="00F13E83" w:rsidRDefault="00471B19"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1 - Ne savent rien du changement climatique, ne peuvent en donner une définition de base et ne savent pas quoi faire à ce sujet</w:t>
      </w:r>
    </w:p>
    <w:p w14:paraId="371D8DA7" w14:textId="1B18D4C4" w:rsidR="00471B19" w:rsidRPr="00F13E83" w:rsidRDefault="006052F0" w:rsidP="004E18F8">
      <w:pPr>
        <w:pStyle w:val="Paragraphedeliste"/>
        <w:numPr>
          <w:ilvl w:val="0"/>
          <w:numId w:val="14"/>
        </w:numPr>
        <w:jc w:val="both"/>
        <w:rPr>
          <w:rFonts w:ascii="Arial" w:hAnsi="Arial" w:cs="Arial"/>
          <w:sz w:val="20"/>
          <w:szCs w:val="20"/>
        </w:rPr>
      </w:pPr>
      <w:r>
        <w:rPr>
          <w:rFonts w:ascii="Arial" w:hAnsi="Arial" w:cs="Arial"/>
          <w:sz w:val="20"/>
          <w:szCs w:val="20"/>
        </w:rPr>
        <w:t xml:space="preserve">Niveau 2 - </w:t>
      </w:r>
      <w:r w:rsidR="00F13E83" w:rsidRPr="00F13E83">
        <w:rPr>
          <w:rFonts w:ascii="Arial" w:hAnsi="Arial" w:cs="Arial"/>
          <w:sz w:val="20"/>
          <w:szCs w:val="20"/>
        </w:rPr>
        <w:t>Connaissent le changement climatique / en sont conscients dans une certaine mesure, mais ne savent pas quoi faire à ce sujet</w:t>
      </w:r>
    </w:p>
    <w:p w14:paraId="5FFF982C" w14:textId="7D792918" w:rsidR="00F13E83" w:rsidRPr="00F13E83" w:rsidRDefault="00F13E83"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3 - Connaissent le changement climatique, savent ce qu'il faut faire, mais n'agissent pas</w:t>
      </w:r>
    </w:p>
    <w:p w14:paraId="2C2A78AD" w14:textId="1EC85B72" w:rsidR="00F13E83" w:rsidRPr="00F13E83" w:rsidRDefault="00F13E83" w:rsidP="004E18F8">
      <w:pPr>
        <w:pStyle w:val="Paragraphedeliste"/>
        <w:numPr>
          <w:ilvl w:val="0"/>
          <w:numId w:val="14"/>
        </w:numPr>
        <w:jc w:val="both"/>
        <w:rPr>
          <w:rFonts w:ascii="Arial" w:hAnsi="Arial" w:cs="Arial"/>
          <w:sz w:val="20"/>
          <w:szCs w:val="20"/>
        </w:rPr>
      </w:pPr>
      <w:r w:rsidRPr="00F13E83">
        <w:rPr>
          <w:rFonts w:ascii="Arial" w:hAnsi="Arial" w:cs="Arial"/>
          <w:sz w:val="20"/>
          <w:szCs w:val="20"/>
        </w:rPr>
        <w:t>Niveau 4 - Connaissent le changement climatique, savent ce qu'il faut faire et agissent déjà</w:t>
      </w:r>
    </w:p>
    <w:p w14:paraId="6F1B6378" w14:textId="0A0E2244" w:rsidR="008F28A1" w:rsidRDefault="008F28A1" w:rsidP="004E18F8">
      <w:pPr>
        <w:jc w:val="both"/>
        <w:rPr>
          <w:rFonts w:ascii="Arial" w:hAnsi="Arial" w:cs="Arial"/>
          <w:sz w:val="20"/>
          <w:szCs w:val="20"/>
        </w:rPr>
      </w:pPr>
    </w:p>
    <w:p w14:paraId="4BD1184E" w14:textId="5CD5C8E9" w:rsidR="006052F0" w:rsidRDefault="006052F0" w:rsidP="004E18F8">
      <w:pPr>
        <w:jc w:val="both"/>
        <w:rPr>
          <w:rFonts w:ascii="Arial" w:hAnsi="Arial" w:cs="Arial"/>
          <w:sz w:val="20"/>
          <w:szCs w:val="20"/>
        </w:rPr>
      </w:pPr>
      <w:r>
        <w:rPr>
          <w:rFonts w:ascii="Arial" w:hAnsi="Arial" w:cs="Arial"/>
          <w:sz w:val="20"/>
          <w:szCs w:val="20"/>
        </w:rPr>
        <w:t>L’Application se veut donc un moyen de s’adresser à ces différentes catégories de jeunes, et à ces différents niveaux de connaissances</w:t>
      </w:r>
      <w:r w:rsidR="00D02F05">
        <w:rPr>
          <w:rFonts w:ascii="Arial" w:hAnsi="Arial" w:cs="Arial"/>
          <w:sz w:val="20"/>
          <w:szCs w:val="20"/>
        </w:rPr>
        <w:t xml:space="preserve"> (appelés ici « Degrés » de connaissance)</w:t>
      </w:r>
      <w:r>
        <w:rPr>
          <w:rFonts w:ascii="Arial" w:hAnsi="Arial" w:cs="Arial"/>
          <w:sz w:val="20"/>
          <w:szCs w:val="20"/>
        </w:rPr>
        <w:t xml:space="preserve">, en leur proposant un contenu varié et une interface ludique susceptible d’intéresser même les moins informés ou sensibilisés. </w:t>
      </w:r>
    </w:p>
    <w:p w14:paraId="025200BA" w14:textId="77777777" w:rsidR="002244A5" w:rsidRPr="00CA6B23" w:rsidRDefault="002244A5" w:rsidP="004E18F8">
      <w:pPr>
        <w:jc w:val="both"/>
        <w:rPr>
          <w:rFonts w:ascii="Arial" w:hAnsi="Arial" w:cs="Arial"/>
          <w:sz w:val="20"/>
          <w:szCs w:val="20"/>
        </w:rPr>
      </w:pPr>
    </w:p>
    <w:p w14:paraId="328CEF69" w14:textId="51838358" w:rsidR="0012085D" w:rsidRPr="0058601A"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rPr>
      </w:pPr>
      <w:r w:rsidRPr="009056E0">
        <w:rPr>
          <w:rFonts w:ascii="Arial" w:hAnsi="Arial" w:cs="Arial"/>
          <w:b/>
          <w:lang w:val="fr-FR"/>
        </w:rPr>
        <w:t xml:space="preserve"> </w:t>
      </w:r>
      <w:r w:rsidR="0058601A" w:rsidRPr="0058601A">
        <w:rPr>
          <w:rFonts w:ascii="Arial" w:hAnsi="Arial" w:cs="Arial"/>
          <w:b/>
        </w:rPr>
        <w:t>Cahier des charges</w:t>
      </w:r>
    </w:p>
    <w:p w14:paraId="63C9538D" w14:textId="03D2561B" w:rsidR="0012085D" w:rsidRDefault="0012085D" w:rsidP="004E18F8">
      <w:pPr>
        <w:pStyle w:val="En-tte"/>
        <w:shd w:val="clear" w:color="auto" w:fill="FFFFFF"/>
        <w:tabs>
          <w:tab w:val="clear" w:pos="4536"/>
          <w:tab w:val="clear" w:pos="9072"/>
        </w:tabs>
        <w:jc w:val="both"/>
        <w:rPr>
          <w:rFonts w:ascii="Arial" w:hAnsi="Arial" w:cs="Arial"/>
          <w:lang w:val="fr-FR"/>
        </w:rPr>
      </w:pPr>
    </w:p>
    <w:p w14:paraId="373E005B" w14:textId="0BDB0186" w:rsidR="00042355" w:rsidRDefault="00042355"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Présentation : L’Application de 1Planet4All vise à créer une plateforme d’influenceurs du climat (renommés par exemple « champions du climat »), qui vont partager le plus de contenu possible en rapport avec la crise climatique et les solutions pour s’y attaquer. </w:t>
      </w:r>
    </w:p>
    <w:p w14:paraId="43388C1F" w14:textId="77777777" w:rsidR="006C6D77" w:rsidRDefault="006C6D77" w:rsidP="004E18F8">
      <w:pPr>
        <w:pStyle w:val="En-tte"/>
        <w:shd w:val="clear" w:color="auto" w:fill="FFFFFF"/>
        <w:tabs>
          <w:tab w:val="clear" w:pos="4536"/>
          <w:tab w:val="clear" w:pos="9072"/>
        </w:tabs>
        <w:jc w:val="both"/>
        <w:rPr>
          <w:rFonts w:ascii="Arial" w:hAnsi="Arial" w:cs="Arial"/>
          <w:lang w:val="fr-FR"/>
        </w:rPr>
      </w:pPr>
    </w:p>
    <w:p w14:paraId="39F6B482" w14:textId="650F4F7F" w:rsidR="00FE2F56" w:rsidRDefault="006C6D77"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w:t>
      </w:r>
      <w:r w:rsidR="00FE2F56">
        <w:rPr>
          <w:rFonts w:ascii="Arial" w:hAnsi="Arial" w:cs="Arial"/>
          <w:lang w:val="fr-FR"/>
        </w:rPr>
        <w:t xml:space="preserve">n </w:t>
      </w:r>
      <w:r w:rsidR="00E02FBD">
        <w:rPr>
          <w:rFonts w:ascii="Arial" w:hAnsi="Arial" w:cs="Arial"/>
          <w:lang w:val="fr-FR"/>
        </w:rPr>
        <w:t xml:space="preserve">des aspects techniques clés </w:t>
      </w:r>
      <w:r w:rsidR="00FE2F56">
        <w:rPr>
          <w:rFonts w:ascii="Arial" w:hAnsi="Arial" w:cs="Arial"/>
          <w:lang w:val="fr-FR"/>
        </w:rPr>
        <w:t xml:space="preserve">est le fait de </w:t>
      </w:r>
      <w:r w:rsidR="00107CE3">
        <w:rPr>
          <w:rFonts w:ascii="Arial" w:hAnsi="Arial" w:cs="Arial"/>
          <w:lang w:val="fr-FR"/>
        </w:rPr>
        <w:t>passer par un blog relai, qui servira d’</w:t>
      </w:r>
      <w:r w:rsidR="00495B28">
        <w:rPr>
          <w:rFonts w:ascii="Arial" w:hAnsi="Arial" w:cs="Arial"/>
          <w:lang w:val="fr-FR"/>
        </w:rPr>
        <w:t>interface pour héberger le contenu de l’Application</w:t>
      </w:r>
      <w:r w:rsidR="00F367E5">
        <w:rPr>
          <w:rFonts w:ascii="Arial" w:hAnsi="Arial" w:cs="Arial"/>
          <w:lang w:val="fr-FR"/>
        </w:rPr>
        <w:t xml:space="preserve"> – simplifiant ainsi une partie du back-end de cette dernière.</w:t>
      </w:r>
    </w:p>
    <w:p w14:paraId="6636223E" w14:textId="77777777" w:rsidR="00042355" w:rsidRDefault="00042355" w:rsidP="004E18F8">
      <w:pPr>
        <w:pStyle w:val="En-tte"/>
        <w:shd w:val="clear" w:color="auto" w:fill="FFFFFF"/>
        <w:tabs>
          <w:tab w:val="clear" w:pos="4536"/>
          <w:tab w:val="clear" w:pos="9072"/>
        </w:tabs>
        <w:jc w:val="both"/>
        <w:rPr>
          <w:rFonts w:ascii="Arial" w:hAnsi="Arial" w:cs="Arial"/>
          <w:lang w:val="fr-FR"/>
        </w:rPr>
      </w:pPr>
    </w:p>
    <w:p w14:paraId="3D974235" w14:textId="77777777" w:rsidR="0012085D" w:rsidRDefault="004B25D9"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A. Promesse</w:t>
      </w:r>
    </w:p>
    <w:p w14:paraId="6ED3BA00" w14:textId="77777777" w:rsidR="00E8330C" w:rsidRDefault="00E8330C" w:rsidP="004E18F8">
      <w:pPr>
        <w:pStyle w:val="En-tte"/>
        <w:shd w:val="clear" w:color="auto" w:fill="FFFFFF"/>
        <w:tabs>
          <w:tab w:val="clear" w:pos="4536"/>
          <w:tab w:val="clear" w:pos="9072"/>
        </w:tabs>
        <w:jc w:val="both"/>
        <w:rPr>
          <w:rFonts w:ascii="Arial" w:hAnsi="Arial" w:cs="Arial"/>
          <w:lang w:val="fr-FR"/>
        </w:rPr>
      </w:pPr>
    </w:p>
    <w:p w14:paraId="4B938E88" w14:textId="75048B16" w:rsidR="00E8330C" w:rsidRDefault="00E8330C"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B</w:t>
      </w:r>
      <w:r w:rsidR="000F45EF">
        <w:rPr>
          <w:rFonts w:ascii="Arial" w:hAnsi="Arial" w:cs="Arial"/>
          <w:lang w:val="fr-FR"/>
        </w:rPr>
        <w:t>asée</w:t>
      </w:r>
      <w:r>
        <w:rPr>
          <w:rFonts w:ascii="Arial" w:hAnsi="Arial" w:cs="Arial"/>
          <w:lang w:val="fr-FR"/>
        </w:rPr>
        <w:t xml:space="preserve"> sur les </w:t>
      </w:r>
      <w:r w:rsidR="000F45EF">
        <w:rPr>
          <w:rFonts w:ascii="Arial" w:hAnsi="Arial" w:cs="Arial"/>
          <w:lang w:val="fr-FR"/>
        </w:rPr>
        <w:t xml:space="preserve">résultats de la </w:t>
      </w:r>
      <w:r>
        <w:rPr>
          <w:rFonts w:ascii="Arial" w:hAnsi="Arial" w:cs="Arial"/>
          <w:lang w:val="fr-FR"/>
        </w:rPr>
        <w:t xml:space="preserve">section I </w:t>
      </w:r>
      <w:r w:rsidR="005979C0">
        <w:rPr>
          <w:rFonts w:ascii="Arial" w:hAnsi="Arial" w:cs="Arial"/>
          <w:lang w:val="fr-FR"/>
        </w:rPr>
        <w:t>et de précédent</w:t>
      </w:r>
      <w:r w:rsidR="007C6ACE">
        <w:rPr>
          <w:rFonts w:ascii="Arial" w:hAnsi="Arial" w:cs="Arial"/>
          <w:lang w:val="fr-FR"/>
        </w:rPr>
        <w:t xml:space="preserve">es réflexions, </w:t>
      </w:r>
      <w:r>
        <w:rPr>
          <w:rFonts w:ascii="Arial" w:hAnsi="Arial" w:cs="Arial"/>
          <w:lang w:val="fr-FR"/>
        </w:rPr>
        <w:t xml:space="preserve">la promesse </w:t>
      </w:r>
      <w:r w:rsidR="0024191B">
        <w:rPr>
          <w:rFonts w:ascii="Arial" w:hAnsi="Arial" w:cs="Arial"/>
          <w:lang w:val="fr-FR"/>
        </w:rPr>
        <w:t>de l’Application</w:t>
      </w:r>
      <w:r>
        <w:rPr>
          <w:rFonts w:ascii="Arial" w:hAnsi="Arial" w:cs="Arial"/>
          <w:lang w:val="fr-FR"/>
        </w:rPr>
        <w:t xml:space="preserve"> </w:t>
      </w:r>
      <w:r w:rsidR="00B67963">
        <w:rPr>
          <w:rFonts w:ascii="Arial" w:hAnsi="Arial" w:cs="Arial"/>
          <w:lang w:val="fr-FR"/>
        </w:rPr>
        <w:t>peut</w:t>
      </w:r>
      <w:r>
        <w:rPr>
          <w:rFonts w:ascii="Arial" w:hAnsi="Arial" w:cs="Arial"/>
          <w:lang w:val="fr-FR"/>
        </w:rPr>
        <w:t xml:space="preserve"> </w:t>
      </w:r>
      <w:r w:rsidR="0037114F">
        <w:rPr>
          <w:rFonts w:ascii="Arial" w:hAnsi="Arial" w:cs="Arial"/>
          <w:lang w:val="fr-FR"/>
        </w:rPr>
        <w:t xml:space="preserve">donc </w:t>
      </w:r>
      <w:r w:rsidR="0024191B">
        <w:rPr>
          <w:rFonts w:ascii="Arial" w:hAnsi="Arial" w:cs="Arial"/>
          <w:lang w:val="fr-FR"/>
        </w:rPr>
        <w:t>être détaillée</w:t>
      </w:r>
      <w:r w:rsidR="00B67963">
        <w:rPr>
          <w:rFonts w:ascii="Arial" w:hAnsi="Arial" w:cs="Arial"/>
          <w:lang w:val="fr-FR"/>
        </w:rPr>
        <w:t xml:space="preserve"> de la manière </w:t>
      </w:r>
      <w:r>
        <w:rPr>
          <w:rFonts w:ascii="Arial" w:hAnsi="Arial" w:cs="Arial"/>
          <w:lang w:val="fr-FR"/>
        </w:rPr>
        <w:t xml:space="preserve">suivante :  </w:t>
      </w:r>
    </w:p>
    <w:p w14:paraId="76CFCD0C" w14:textId="22EFC944" w:rsidR="00E8330C" w:rsidRDefault="00E8330C" w:rsidP="004E18F8">
      <w:pPr>
        <w:pStyle w:val="En-tte"/>
        <w:shd w:val="clear" w:color="auto" w:fill="FFFFFF"/>
        <w:tabs>
          <w:tab w:val="clear" w:pos="4536"/>
          <w:tab w:val="clear" w:pos="9072"/>
        </w:tabs>
        <w:jc w:val="both"/>
        <w:rPr>
          <w:rFonts w:ascii="Arial" w:hAnsi="Arial" w:cs="Arial"/>
          <w:lang w:val="fr-FR"/>
        </w:rPr>
      </w:pPr>
    </w:p>
    <w:p w14:paraId="6408FCA9" w14:textId="31BD28CD" w:rsidR="00042355"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Pr>
          <w:rFonts w:ascii="Arial" w:hAnsi="Arial" w:cs="Arial"/>
          <w:lang w:val="fr-FR"/>
        </w:rPr>
        <w:t>WHAT :</w:t>
      </w:r>
      <w:r w:rsidR="00B67963">
        <w:rPr>
          <w:rFonts w:ascii="Arial" w:hAnsi="Arial" w:cs="Arial"/>
          <w:lang w:val="fr-FR"/>
        </w:rPr>
        <w:t xml:space="preserve"> </w:t>
      </w:r>
      <w:r w:rsidR="00280785">
        <w:rPr>
          <w:rFonts w:ascii="Arial" w:hAnsi="Arial" w:cs="Arial"/>
          <w:lang w:val="fr-FR"/>
        </w:rPr>
        <w:t>Proposer aux jeunes utilisateurs la promesse suivante</w:t>
      </w:r>
      <w:r w:rsidR="0037114F">
        <w:rPr>
          <w:rFonts w:ascii="Arial" w:hAnsi="Arial" w:cs="Arial"/>
          <w:lang w:val="fr-FR"/>
        </w:rPr>
        <w:t xml:space="preserve"> « Deviens un champion du climat »</w:t>
      </w:r>
      <w:r w:rsidR="005568D7">
        <w:rPr>
          <w:rFonts w:ascii="Arial" w:hAnsi="Arial" w:cs="Arial"/>
          <w:lang w:val="fr-FR"/>
        </w:rPr>
        <w:t>.</w:t>
      </w:r>
    </w:p>
    <w:p w14:paraId="19C4D166" w14:textId="7337C502" w:rsidR="00042355" w:rsidRDefault="00042355" w:rsidP="004E18F8">
      <w:pPr>
        <w:pStyle w:val="En-tte"/>
        <w:shd w:val="clear" w:color="auto" w:fill="FFFFFF"/>
        <w:tabs>
          <w:tab w:val="clear" w:pos="4536"/>
          <w:tab w:val="clear" w:pos="9072"/>
        </w:tabs>
        <w:jc w:val="both"/>
        <w:rPr>
          <w:rFonts w:ascii="Arial" w:hAnsi="Arial" w:cs="Arial"/>
          <w:lang w:val="fr-FR"/>
        </w:rPr>
      </w:pPr>
    </w:p>
    <w:p w14:paraId="3D8DE51F" w14:textId="373E0347" w:rsidR="00042355" w:rsidRPr="006E2BF4"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sidRPr="006E2BF4">
        <w:rPr>
          <w:rFonts w:ascii="Arial" w:hAnsi="Arial" w:cs="Arial"/>
          <w:lang w:val="fr-FR"/>
        </w:rPr>
        <w:t>HOW :</w:t>
      </w:r>
      <w:r w:rsidR="0037114F" w:rsidRPr="006E2BF4">
        <w:rPr>
          <w:rFonts w:ascii="Arial" w:hAnsi="Arial" w:cs="Arial"/>
          <w:lang w:val="fr-FR"/>
        </w:rPr>
        <w:t xml:space="preserve"> Par une </w:t>
      </w:r>
      <w:proofErr w:type="spellStart"/>
      <w:r w:rsidR="0037114F" w:rsidRPr="006E2BF4">
        <w:rPr>
          <w:rFonts w:ascii="Arial" w:hAnsi="Arial" w:cs="Arial"/>
          <w:lang w:val="fr-FR"/>
        </w:rPr>
        <w:t>gamification</w:t>
      </w:r>
      <w:proofErr w:type="spellEnd"/>
      <w:r w:rsidR="0037114F" w:rsidRPr="006E2BF4">
        <w:rPr>
          <w:rFonts w:ascii="Arial" w:hAnsi="Arial" w:cs="Arial"/>
          <w:lang w:val="fr-FR"/>
        </w:rPr>
        <w:t xml:space="preserve"> du par</w:t>
      </w:r>
      <w:r w:rsidR="006E2BF4" w:rsidRPr="006E2BF4">
        <w:rPr>
          <w:rFonts w:ascii="Arial" w:hAnsi="Arial" w:cs="Arial"/>
          <w:lang w:val="fr-FR"/>
        </w:rPr>
        <w:t>tage</w:t>
      </w:r>
      <w:r w:rsidR="00B55C52">
        <w:rPr>
          <w:rFonts w:ascii="Arial" w:hAnsi="Arial" w:cs="Arial"/>
          <w:lang w:val="fr-FR"/>
        </w:rPr>
        <w:t>,</w:t>
      </w:r>
      <w:r w:rsidR="006E2BF4" w:rsidRPr="006E2BF4">
        <w:rPr>
          <w:rFonts w:ascii="Arial" w:hAnsi="Arial" w:cs="Arial"/>
          <w:lang w:val="fr-FR"/>
        </w:rPr>
        <w:t xml:space="preserve"> </w:t>
      </w:r>
      <w:r w:rsidR="00FD37C7" w:rsidRPr="006E2BF4">
        <w:rPr>
          <w:rFonts w:ascii="Arial" w:hAnsi="Arial" w:cs="Arial"/>
          <w:lang w:val="fr-FR"/>
        </w:rPr>
        <w:t>sur les réseaux</w:t>
      </w:r>
      <w:r w:rsidR="00B55C52">
        <w:rPr>
          <w:rFonts w:ascii="Arial" w:hAnsi="Arial" w:cs="Arial"/>
          <w:lang w:val="fr-FR"/>
        </w:rPr>
        <w:t>,</w:t>
      </w:r>
      <w:r w:rsidR="00FD37C7" w:rsidRPr="006E2BF4">
        <w:rPr>
          <w:rFonts w:ascii="Arial" w:hAnsi="Arial" w:cs="Arial"/>
          <w:lang w:val="fr-FR"/>
        </w:rPr>
        <w:t xml:space="preserve"> </w:t>
      </w:r>
      <w:r w:rsidR="006E2BF4" w:rsidRPr="006E2BF4">
        <w:rPr>
          <w:rFonts w:ascii="Arial" w:hAnsi="Arial" w:cs="Arial"/>
          <w:lang w:val="fr-FR"/>
        </w:rPr>
        <w:t xml:space="preserve">de contenu </w:t>
      </w:r>
      <w:r w:rsidR="0037114F" w:rsidRPr="006E2BF4">
        <w:rPr>
          <w:rFonts w:ascii="Arial" w:hAnsi="Arial" w:cs="Arial"/>
          <w:lang w:val="fr-FR"/>
        </w:rPr>
        <w:t>en rapport avec leurs thématiques préférées</w:t>
      </w:r>
      <w:r w:rsidR="006E2BF4" w:rsidRPr="006E2BF4">
        <w:rPr>
          <w:rFonts w:ascii="Arial" w:hAnsi="Arial" w:cs="Arial"/>
          <w:lang w:val="fr-FR"/>
        </w:rPr>
        <w:t xml:space="preserve">, qui </w:t>
      </w:r>
      <w:r w:rsidR="00D21F44" w:rsidRPr="006E2BF4">
        <w:rPr>
          <w:rFonts w:ascii="Arial" w:hAnsi="Arial" w:cs="Arial"/>
          <w:lang w:val="fr-FR"/>
        </w:rPr>
        <w:t xml:space="preserve">passera notamment par un système de points donnant droit à des badges, lesquels ouvrent l’accès à des récompenses. </w:t>
      </w:r>
    </w:p>
    <w:p w14:paraId="49518870" w14:textId="3082659E" w:rsidR="00042355" w:rsidRDefault="00042355" w:rsidP="004E18F8">
      <w:pPr>
        <w:pStyle w:val="En-tte"/>
        <w:shd w:val="clear" w:color="auto" w:fill="FFFFFF"/>
        <w:tabs>
          <w:tab w:val="clear" w:pos="4536"/>
          <w:tab w:val="clear" w:pos="9072"/>
        </w:tabs>
        <w:jc w:val="both"/>
        <w:rPr>
          <w:rFonts w:ascii="Arial" w:hAnsi="Arial" w:cs="Arial"/>
          <w:lang w:val="fr-FR"/>
        </w:rPr>
      </w:pPr>
    </w:p>
    <w:p w14:paraId="30016011" w14:textId="4361E752" w:rsidR="00742129" w:rsidRPr="00B04ED6" w:rsidRDefault="00042355" w:rsidP="004E18F8">
      <w:pPr>
        <w:pStyle w:val="En-tte"/>
        <w:numPr>
          <w:ilvl w:val="0"/>
          <w:numId w:val="3"/>
        </w:numPr>
        <w:shd w:val="clear" w:color="auto" w:fill="FFFFFF"/>
        <w:tabs>
          <w:tab w:val="clear" w:pos="4536"/>
          <w:tab w:val="clear" w:pos="9072"/>
        </w:tabs>
        <w:jc w:val="both"/>
        <w:rPr>
          <w:rFonts w:ascii="Arial" w:hAnsi="Arial" w:cs="Arial"/>
          <w:lang w:val="fr-FR"/>
        </w:rPr>
      </w:pPr>
      <w:r>
        <w:rPr>
          <w:rFonts w:ascii="Arial" w:hAnsi="Arial" w:cs="Arial"/>
          <w:lang w:val="fr-FR"/>
        </w:rPr>
        <w:t>WHY :</w:t>
      </w:r>
      <w:r w:rsidR="00742129">
        <w:rPr>
          <w:rFonts w:ascii="Arial" w:hAnsi="Arial" w:cs="Arial"/>
          <w:lang w:val="fr-FR"/>
        </w:rPr>
        <w:t xml:space="preserve"> Pour influencer </w:t>
      </w:r>
      <w:r w:rsidR="00052602">
        <w:rPr>
          <w:rFonts w:ascii="Arial" w:hAnsi="Arial" w:cs="Arial"/>
          <w:lang w:val="fr-FR"/>
        </w:rPr>
        <w:t>leur</w:t>
      </w:r>
      <w:r w:rsidR="00742129">
        <w:rPr>
          <w:rFonts w:ascii="Arial" w:hAnsi="Arial" w:cs="Arial"/>
          <w:lang w:val="fr-FR"/>
        </w:rPr>
        <w:t xml:space="preserve"> </w:t>
      </w:r>
      <w:r w:rsidR="00742129" w:rsidRPr="00A82F9D">
        <w:rPr>
          <w:rFonts w:ascii="Arial" w:hAnsi="Arial" w:cs="Arial"/>
          <w:lang w:val="fr-FR"/>
        </w:rPr>
        <w:t>entourage sur les enjeux climatiques</w:t>
      </w:r>
      <w:r w:rsidR="00B04ED6" w:rsidRPr="00A82F9D">
        <w:rPr>
          <w:rFonts w:ascii="Arial" w:hAnsi="Arial" w:cs="Arial"/>
          <w:lang w:val="fr-FR"/>
        </w:rPr>
        <w:t xml:space="preserve">, en les informant et </w:t>
      </w:r>
      <w:r w:rsidR="002F5BF9" w:rsidRPr="00A82F9D">
        <w:rPr>
          <w:rFonts w:ascii="Arial" w:hAnsi="Arial" w:cs="Arial"/>
          <w:lang w:val="fr-FR"/>
        </w:rPr>
        <w:t>leur montrant</w:t>
      </w:r>
      <w:r w:rsidR="00B04ED6" w:rsidRPr="00A82F9D">
        <w:rPr>
          <w:rFonts w:ascii="Arial" w:hAnsi="Arial" w:cs="Arial"/>
          <w:lang w:val="fr-FR"/>
        </w:rPr>
        <w:t xml:space="preserve"> d</w:t>
      </w:r>
      <w:r w:rsidR="00280785" w:rsidRPr="00A82F9D">
        <w:rPr>
          <w:rFonts w:ascii="Arial" w:hAnsi="Arial" w:cs="Arial"/>
          <w:lang w:val="fr-FR"/>
        </w:rPr>
        <w:t>es bonnes pratiques et solutions</w:t>
      </w:r>
      <w:r w:rsidR="00D21F44">
        <w:rPr>
          <w:rFonts w:ascii="Arial" w:hAnsi="Arial" w:cs="Arial"/>
          <w:lang w:val="fr-FR"/>
        </w:rPr>
        <w:t>.</w:t>
      </w:r>
    </w:p>
    <w:p w14:paraId="4615309D" w14:textId="77777777" w:rsidR="00FC2025" w:rsidRDefault="00FC2025" w:rsidP="004E18F8">
      <w:pPr>
        <w:pStyle w:val="En-tte"/>
        <w:shd w:val="clear" w:color="auto" w:fill="FFFFFF"/>
        <w:tabs>
          <w:tab w:val="clear" w:pos="4536"/>
          <w:tab w:val="clear" w:pos="9072"/>
        </w:tabs>
        <w:jc w:val="both"/>
        <w:rPr>
          <w:rFonts w:ascii="Arial" w:hAnsi="Arial" w:cs="Arial"/>
          <w:lang w:val="fr-FR"/>
        </w:rPr>
      </w:pPr>
    </w:p>
    <w:p w14:paraId="35F6BE38" w14:textId="6D71DDF4" w:rsidR="00735190" w:rsidRDefault="003946B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Un aspect clé et spécifique </w:t>
      </w:r>
      <w:r w:rsidR="00C11B5F">
        <w:rPr>
          <w:rFonts w:ascii="Arial" w:hAnsi="Arial" w:cs="Arial"/>
          <w:lang w:val="fr-FR"/>
        </w:rPr>
        <w:t xml:space="preserve">de cette promesse est </w:t>
      </w:r>
      <w:r>
        <w:rPr>
          <w:rFonts w:ascii="Arial" w:hAnsi="Arial" w:cs="Arial"/>
          <w:lang w:val="fr-FR"/>
        </w:rPr>
        <w:t>d’</w:t>
      </w:r>
      <w:r w:rsidR="00735190">
        <w:rPr>
          <w:rFonts w:ascii="Arial" w:hAnsi="Arial" w:cs="Arial"/>
          <w:lang w:val="fr-FR"/>
        </w:rPr>
        <w:t>axer l’</w:t>
      </w:r>
      <w:r w:rsidR="00315BD7">
        <w:rPr>
          <w:rFonts w:ascii="Arial" w:hAnsi="Arial" w:cs="Arial"/>
          <w:lang w:val="fr-FR"/>
        </w:rPr>
        <w:t>a</w:t>
      </w:r>
      <w:r w:rsidR="00735190">
        <w:rPr>
          <w:rFonts w:ascii="Arial" w:hAnsi="Arial" w:cs="Arial"/>
          <w:lang w:val="fr-FR"/>
        </w:rPr>
        <w:t>pplication sur la diffusion d’informations plutôt que sur la réalisation d’actions/</w:t>
      </w:r>
      <w:r w:rsidR="001C7A51">
        <w:rPr>
          <w:rFonts w:ascii="Arial" w:hAnsi="Arial" w:cs="Arial"/>
          <w:lang w:val="fr-FR"/>
        </w:rPr>
        <w:t xml:space="preserve"> de </w:t>
      </w:r>
      <w:r w:rsidR="00735190">
        <w:rPr>
          <w:rFonts w:ascii="Arial" w:hAnsi="Arial" w:cs="Arial"/>
          <w:lang w:val="fr-FR"/>
        </w:rPr>
        <w:t>petits gestes du quotidien.</w:t>
      </w:r>
    </w:p>
    <w:p w14:paraId="55EC333F"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6176EDF9" w14:textId="56CF76D9" w:rsidR="008B7723" w:rsidRDefault="003946BE"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 xml:space="preserve">Un défi </w:t>
      </w:r>
      <w:r w:rsidR="007A530A">
        <w:rPr>
          <w:rFonts w:ascii="Arial" w:hAnsi="Arial" w:cs="Arial"/>
          <w:lang w:val="fr-FR"/>
        </w:rPr>
        <w:t>lié à cette promesse</w:t>
      </w:r>
      <w:r>
        <w:rPr>
          <w:rFonts w:ascii="Arial" w:hAnsi="Arial" w:cs="Arial"/>
          <w:lang w:val="fr-FR"/>
        </w:rPr>
        <w:t> consistera à</w:t>
      </w:r>
      <w:r w:rsidR="00804DA4">
        <w:rPr>
          <w:rFonts w:ascii="Arial" w:hAnsi="Arial" w:cs="Arial"/>
          <w:lang w:val="fr-FR"/>
        </w:rPr>
        <w:t xml:space="preserve"> s’assurer que l’information partagée a bien été assimilée</w:t>
      </w:r>
      <w:r w:rsidR="00636F21">
        <w:rPr>
          <w:rFonts w:ascii="Arial" w:hAnsi="Arial" w:cs="Arial"/>
          <w:lang w:val="fr-FR"/>
        </w:rPr>
        <w:t xml:space="preserve"> et </w:t>
      </w:r>
      <w:r w:rsidR="000B0CD8">
        <w:rPr>
          <w:rFonts w:ascii="Arial" w:hAnsi="Arial" w:cs="Arial"/>
          <w:lang w:val="fr-FR"/>
        </w:rPr>
        <w:t>comprise</w:t>
      </w:r>
      <w:r w:rsidR="00004BD6">
        <w:rPr>
          <w:rFonts w:ascii="Arial" w:hAnsi="Arial" w:cs="Arial"/>
          <w:lang w:val="fr-FR"/>
        </w:rPr>
        <w:t xml:space="preserve"> par les utilisateurs.</w:t>
      </w:r>
    </w:p>
    <w:p w14:paraId="2A944D7D" w14:textId="3FBC13F1" w:rsidR="00804DA4" w:rsidRDefault="00804DA4" w:rsidP="004E18F8">
      <w:pPr>
        <w:pStyle w:val="En-tte"/>
        <w:shd w:val="clear" w:color="auto" w:fill="FFFFFF"/>
        <w:tabs>
          <w:tab w:val="clear" w:pos="4536"/>
          <w:tab w:val="clear" w:pos="9072"/>
        </w:tabs>
        <w:jc w:val="both"/>
        <w:rPr>
          <w:rFonts w:ascii="Arial" w:hAnsi="Arial" w:cs="Arial"/>
          <w:lang w:val="fr-FR"/>
        </w:rPr>
      </w:pPr>
    </w:p>
    <w:p w14:paraId="166D7AB2" w14:textId="77777777" w:rsidR="0012085D" w:rsidRDefault="004B25D9"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lastRenderedPageBreak/>
        <w:t xml:space="preserve">B. </w:t>
      </w:r>
      <w:r w:rsidRPr="008F613D">
        <w:rPr>
          <w:rFonts w:ascii="Arial" w:hAnsi="Arial" w:cs="Arial"/>
          <w:b/>
          <w:bCs/>
          <w:sz w:val="20"/>
          <w:szCs w:val="20"/>
        </w:rPr>
        <w:t>Niveaux fonctionnels</w:t>
      </w:r>
    </w:p>
    <w:p w14:paraId="0108C0AE" w14:textId="77777777" w:rsidR="0012085D" w:rsidRDefault="0012085D" w:rsidP="004E18F8">
      <w:pPr>
        <w:jc w:val="both"/>
        <w:rPr>
          <w:rFonts w:ascii="Arial" w:hAnsi="Arial" w:cs="Arial"/>
          <w:sz w:val="20"/>
          <w:szCs w:val="20"/>
        </w:rPr>
      </w:pPr>
    </w:p>
    <w:p w14:paraId="47D487A9" w14:textId="5D2FF392" w:rsidR="00804DA4" w:rsidRDefault="007E442F" w:rsidP="004E18F8">
      <w:pPr>
        <w:jc w:val="both"/>
        <w:rPr>
          <w:rFonts w:ascii="Arial" w:hAnsi="Arial" w:cs="Arial"/>
          <w:sz w:val="20"/>
          <w:szCs w:val="20"/>
          <w:u w:val="single"/>
        </w:rPr>
      </w:pPr>
      <w:r>
        <w:rPr>
          <w:rFonts w:ascii="Arial" w:hAnsi="Arial" w:cs="Arial"/>
          <w:sz w:val="20"/>
          <w:szCs w:val="20"/>
          <w:u w:val="single"/>
        </w:rPr>
        <w:t xml:space="preserve">Aperçu des </w:t>
      </w:r>
      <w:r w:rsidR="002E491D" w:rsidRPr="00BE7D36">
        <w:rPr>
          <w:rFonts w:ascii="Arial" w:hAnsi="Arial" w:cs="Arial"/>
          <w:sz w:val="20"/>
          <w:szCs w:val="20"/>
          <w:u w:val="single"/>
        </w:rPr>
        <w:t>3 gran</w:t>
      </w:r>
      <w:r w:rsidR="004139B9">
        <w:rPr>
          <w:rFonts w:ascii="Arial" w:hAnsi="Arial" w:cs="Arial"/>
          <w:sz w:val="20"/>
          <w:szCs w:val="20"/>
          <w:u w:val="single"/>
        </w:rPr>
        <w:t>ds niveaux fonctionnels prévus</w:t>
      </w:r>
    </w:p>
    <w:p w14:paraId="47252DD7" w14:textId="77777777" w:rsidR="00E72F26" w:rsidRPr="00BE7D36" w:rsidRDefault="00E72F26" w:rsidP="004E18F8">
      <w:pPr>
        <w:jc w:val="both"/>
        <w:rPr>
          <w:rFonts w:ascii="Arial" w:hAnsi="Arial" w:cs="Arial"/>
          <w:sz w:val="20"/>
          <w:szCs w:val="20"/>
          <w:u w:val="single"/>
        </w:rPr>
      </w:pPr>
    </w:p>
    <w:p w14:paraId="7E28DC82" w14:textId="2210E8B7" w:rsidR="0006092D" w:rsidRDefault="00660490" w:rsidP="004E18F8">
      <w:pPr>
        <w:jc w:val="both"/>
        <w:rPr>
          <w:rFonts w:ascii="Arial" w:hAnsi="Arial" w:cs="Arial"/>
          <w:sz w:val="20"/>
          <w:szCs w:val="20"/>
        </w:rPr>
      </w:pPr>
      <w:r w:rsidRPr="00564063">
        <w:rPr>
          <w:rFonts w:ascii="Arial" w:hAnsi="Arial" w:cs="Arial"/>
          <w:b/>
          <w:sz w:val="20"/>
          <w:szCs w:val="20"/>
        </w:rPr>
        <w:t xml:space="preserve">1. </w:t>
      </w:r>
      <w:r w:rsidR="00DA27ED" w:rsidRPr="00564063">
        <w:rPr>
          <w:rFonts w:ascii="Arial" w:hAnsi="Arial" w:cs="Arial"/>
          <w:b/>
          <w:sz w:val="20"/>
          <w:szCs w:val="20"/>
        </w:rPr>
        <w:t>Information</w:t>
      </w:r>
      <w:r w:rsidR="0006092D">
        <w:rPr>
          <w:rFonts w:ascii="Arial" w:hAnsi="Arial" w:cs="Arial"/>
          <w:sz w:val="20"/>
          <w:szCs w:val="20"/>
        </w:rPr>
        <w:t> : Accéder et prendre connaissance de l’information proposée sur l’Application</w:t>
      </w:r>
      <w:r w:rsidR="0057194C">
        <w:rPr>
          <w:rFonts w:ascii="Arial" w:hAnsi="Arial" w:cs="Arial"/>
          <w:sz w:val="20"/>
          <w:szCs w:val="20"/>
        </w:rPr>
        <w:t xml:space="preserve"> sur différents thèmes liés au changement climatique, et</w:t>
      </w:r>
      <w:r w:rsidR="0006092D">
        <w:rPr>
          <w:rFonts w:ascii="Arial" w:hAnsi="Arial" w:cs="Arial"/>
          <w:sz w:val="20"/>
          <w:szCs w:val="20"/>
        </w:rPr>
        <w:t xml:space="preserve"> sous différents formats.</w:t>
      </w:r>
    </w:p>
    <w:p w14:paraId="7D14BC86" w14:textId="77777777" w:rsidR="00E72F26" w:rsidRPr="00E037B3" w:rsidRDefault="00E72F26" w:rsidP="004E18F8">
      <w:pPr>
        <w:jc w:val="both"/>
        <w:rPr>
          <w:rFonts w:ascii="Arial" w:hAnsi="Arial" w:cs="Arial"/>
          <w:i/>
          <w:sz w:val="20"/>
          <w:szCs w:val="20"/>
        </w:rPr>
      </w:pPr>
    </w:p>
    <w:p w14:paraId="4C44FAAC" w14:textId="5B37B30A" w:rsidR="0006092D" w:rsidRDefault="00660490" w:rsidP="004E18F8">
      <w:pPr>
        <w:jc w:val="both"/>
        <w:rPr>
          <w:rFonts w:ascii="Arial" w:hAnsi="Arial" w:cs="Arial"/>
          <w:sz w:val="20"/>
          <w:szCs w:val="20"/>
        </w:rPr>
      </w:pPr>
      <w:r w:rsidRPr="00564063">
        <w:rPr>
          <w:rFonts w:ascii="Arial" w:hAnsi="Arial" w:cs="Arial"/>
          <w:b/>
          <w:sz w:val="20"/>
          <w:szCs w:val="20"/>
        </w:rPr>
        <w:t xml:space="preserve">2. </w:t>
      </w:r>
      <w:r w:rsidR="00E10EB4" w:rsidRPr="00564063">
        <w:rPr>
          <w:rFonts w:ascii="Arial" w:hAnsi="Arial" w:cs="Arial"/>
          <w:b/>
          <w:sz w:val="20"/>
          <w:szCs w:val="20"/>
        </w:rPr>
        <w:t>Partage</w:t>
      </w:r>
      <w:r w:rsidR="00E10EB4">
        <w:rPr>
          <w:rFonts w:ascii="Arial" w:hAnsi="Arial" w:cs="Arial"/>
          <w:b/>
          <w:sz w:val="20"/>
          <w:szCs w:val="20"/>
        </w:rPr>
        <w:t xml:space="preserve"> de contenu</w:t>
      </w:r>
      <w:r w:rsidR="00DA27ED">
        <w:rPr>
          <w:rFonts w:ascii="Arial" w:hAnsi="Arial" w:cs="Arial"/>
          <w:sz w:val="20"/>
          <w:szCs w:val="20"/>
        </w:rPr>
        <w:t xml:space="preserve"> : </w:t>
      </w:r>
      <w:r w:rsidR="0006092D">
        <w:rPr>
          <w:rFonts w:ascii="Arial" w:hAnsi="Arial" w:cs="Arial"/>
          <w:sz w:val="20"/>
          <w:szCs w:val="20"/>
        </w:rPr>
        <w:t xml:space="preserve">Diffuser ces contenus sur </w:t>
      </w:r>
      <w:r w:rsidR="005875EA">
        <w:rPr>
          <w:rFonts w:ascii="Arial" w:hAnsi="Arial" w:cs="Arial"/>
          <w:sz w:val="20"/>
          <w:szCs w:val="20"/>
        </w:rPr>
        <w:t>l</w:t>
      </w:r>
      <w:r w:rsidR="0006092D">
        <w:rPr>
          <w:rFonts w:ascii="Arial" w:hAnsi="Arial" w:cs="Arial"/>
          <w:sz w:val="20"/>
          <w:szCs w:val="20"/>
        </w:rPr>
        <w:t>es réseaux sociaux</w:t>
      </w:r>
      <w:r w:rsidR="001416BB">
        <w:rPr>
          <w:rFonts w:ascii="Arial" w:hAnsi="Arial" w:cs="Arial"/>
          <w:sz w:val="20"/>
          <w:szCs w:val="20"/>
        </w:rPr>
        <w:t xml:space="preserve"> (et potentiellement d’autres supports ad hoc, </w:t>
      </w:r>
      <w:proofErr w:type="spellStart"/>
      <w:r w:rsidR="001416BB">
        <w:rPr>
          <w:rFonts w:ascii="Arial" w:hAnsi="Arial" w:cs="Arial"/>
          <w:sz w:val="20"/>
          <w:szCs w:val="20"/>
        </w:rPr>
        <w:t>e.g</w:t>
      </w:r>
      <w:proofErr w:type="spellEnd"/>
      <w:r w:rsidR="001416BB">
        <w:rPr>
          <w:rFonts w:ascii="Arial" w:hAnsi="Arial" w:cs="Arial"/>
          <w:sz w:val="20"/>
          <w:szCs w:val="20"/>
        </w:rPr>
        <w:t xml:space="preserve">. </w:t>
      </w:r>
      <w:r w:rsidR="000E05BD">
        <w:rPr>
          <w:rFonts w:ascii="Arial" w:hAnsi="Arial" w:cs="Arial"/>
          <w:sz w:val="20"/>
          <w:szCs w:val="20"/>
        </w:rPr>
        <w:t xml:space="preserve">par </w:t>
      </w:r>
      <w:r w:rsidR="001416BB">
        <w:rPr>
          <w:rFonts w:ascii="Arial" w:hAnsi="Arial" w:cs="Arial"/>
          <w:sz w:val="20"/>
          <w:szCs w:val="20"/>
        </w:rPr>
        <w:t>email)</w:t>
      </w:r>
      <w:r w:rsidR="0057194C">
        <w:rPr>
          <w:rFonts w:ascii="Arial" w:hAnsi="Arial" w:cs="Arial"/>
          <w:sz w:val="20"/>
          <w:szCs w:val="20"/>
        </w:rPr>
        <w:t>, et ainsi gagner des badges</w:t>
      </w:r>
      <w:r w:rsidR="0046250F">
        <w:rPr>
          <w:rFonts w:ascii="Arial" w:hAnsi="Arial" w:cs="Arial"/>
          <w:sz w:val="20"/>
          <w:szCs w:val="20"/>
        </w:rPr>
        <w:t xml:space="preserve"> donnant l’accès </w:t>
      </w:r>
      <w:r w:rsidR="000E05BD">
        <w:rPr>
          <w:rFonts w:ascii="Arial" w:hAnsi="Arial" w:cs="Arial"/>
          <w:sz w:val="20"/>
          <w:szCs w:val="20"/>
        </w:rPr>
        <w:t>à des niveaux plus avancés, qui permettent d’accéder à d</w:t>
      </w:r>
      <w:r w:rsidR="007C6ACE">
        <w:rPr>
          <w:rFonts w:ascii="Arial" w:hAnsi="Arial" w:cs="Arial"/>
          <w:sz w:val="20"/>
          <w:szCs w:val="20"/>
        </w:rPr>
        <w:t>e nouvelles fonctionnalités et des</w:t>
      </w:r>
      <w:r w:rsidR="00530191">
        <w:rPr>
          <w:rFonts w:ascii="Arial" w:hAnsi="Arial" w:cs="Arial"/>
          <w:sz w:val="20"/>
          <w:szCs w:val="20"/>
        </w:rPr>
        <w:t xml:space="preserve"> avantages</w:t>
      </w:r>
      <w:r w:rsidR="007C6ACE">
        <w:rPr>
          <w:rFonts w:ascii="Arial" w:hAnsi="Arial" w:cs="Arial"/>
          <w:sz w:val="20"/>
          <w:szCs w:val="20"/>
        </w:rPr>
        <w:t xml:space="preserve"> (cf. point ci-dessous)</w:t>
      </w:r>
      <w:r w:rsidR="00530191">
        <w:rPr>
          <w:rFonts w:ascii="Arial" w:hAnsi="Arial" w:cs="Arial"/>
          <w:sz w:val="20"/>
          <w:szCs w:val="20"/>
        </w:rPr>
        <w:t xml:space="preserve">. </w:t>
      </w:r>
      <w:r w:rsidR="001416BB">
        <w:rPr>
          <w:rFonts w:ascii="Arial" w:hAnsi="Arial" w:cs="Arial"/>
          <w:sz w:val="20"/>
          <w:szCs w:val="20"/>
        </w:rPr>
        <w:t xml:space="preserve">Pour plus de détails, voir </w:t>
      </w:r>
      <w:r w:rsidR="00F07C55" w:rsidRPr="00E21420">
        <w:rPr>
          <w:rFonts w:ascii="Arial" w:hAnsi="Arial" w:cs="Arial"/>
          <w:sz w:val="20"/>
          <w:szCs w:val="20"/>
        </w:rPr>
        <w:t xml:space="preserve">la section </w:t>
      </w:r>
      <w:r w:rsidR="007C6ACE">
        <w:rPr>
          <w:rFonts w:ascii="Arial" w:hAnsi="Arial" w:cs="Arial"/>
          <w:sz w:val="20"/>
          <w:szCs w:val="20"/>
        </w:rPr>
        <w:t>II.C</w:t>
      </w:r>
      <w:r w:rsidR="00E21420" w:rsidRPr="00E21420">
        <w:rPr>
          <w:rFonts w:ascii="Arial" w:hAnsi="Arial" w:cs="Arial"/>
          <w:sz w:val="20"/>
          <w:szCs w:val="20"/>
        </w:rPr>
        <w:t>.</w:t>
      </w:r>
      <w:r w:rsidR="00F07C55">
        <w:rPr>
          <w:rFonts w:ascii="Arial" w:hAnsi="Arial" w:cs="Arial"/>
          <w:sz w:val="20"/>
          <w:szCs w:val="20"/>
        </w:rPr>
        <w:t xml:space="preserve">, ainsi que </w:t>
      </w:r>
      <w:r w:rsidR="001416BB" w:rsidRPr="00E21420">
        <w:rPr>
          <w:rFonts w:ascii="Arial" w:hAnsi="Arial" w:cs="Arial"/>
          <w:sz w:val="20"/>
          <w:szCs w:val="20"/>
        </w:rPr>
        <w:t xml:space="preserve">l’Annexe </w:t>
      </w:r>
      <w:r w:rsidR="002E092B" w:rsidRPr="00E21420">
        <w:rPr>
          <w:rFonts w:ascii="Arial" w:hAnsi="Arial" w:cs="Arial"/>
          <w:sz w:val="20"/>
          <w:szCs w:val="20"/>
        </w:rPr>
        <w:t xml:space="preserve">n° </w:t>
      </w:r>
      <w:r w:rsidR="00E21420" w:rsidRPr="00E21420">
        <w:rPr>
          <w:rFonts w:ascii="Arial" w:hAnsi="Arial" w:cs="Arial"/>
          <w:sz w:val="20"/>
          <w:szCs w:val="20"/>
        </w:rPr>
        <w:t>2</w:t>
      </w:r>
      <w:r w:rsidR="001416BB">
        <w:rPr>
          <w:rFonts w:ascii="Arial" w:hAnsi="Arial" w:cs="Arial"/>
          <w:sz w:val="20"/>
          <w:szCs w:val="20"/>
        </w:rPr>
        <w:t>.</w:t>
      </w:r>
    </w:p>
    <w:p w14:paraId="74397EEC" w14:textId="0A5E7770" w:rsidR="00E10EB4" w:rsidRDefault="00E10EB4" w:rsidP="004E18F8">
      <w:pPr>
        <w:jc w:val="both"/>
        <w:rPr>
          <w:rFonts w:ascii="Arial" w:hAnsi="Arial" w:cs="Arial"/>
          <w:sz w:val="20"/>
          <w:szCs w:val="20"/>
        </w:rPr>
      </w:pPr>
    </w:p>
    <w:p w14:paraId="3542AB26" w14:textId="6E55C4BF" w:rsidR="00981045" w:rsidRDefault="00660490" w:rsidP="004E18F8">
      <w:pPr>
        <w:jc w:val="both"/>
        <w:rPr>
          <w:rFonts w:ascii="Arial" w:hAnsi="Arial" w:cs="Arial"/>
          <w:sz w:val="20"/>
          <w:szCs w:val="20"/>
        </w:rPr>
      </w:pPr>
      <w:r w:rsidRPr="00B734D7">
        <w:rPr>
          <w:rFonts w:ascii="Arial" w:hAnsi="Arial" w:cs="Arial"/>
          <w:b/>
          <w:sz w:val="20"/>
          <w:szCs w:val="20"/>
        </w:rPr>
        <w:t xml:space="preserve">3. </w:t>
      </w:r>
      <w:r w:rsidR="004B5131" w:rsidRPr="006C30C7">
        <w:rPr>
          <w:rFonts w:ascii="Arial" w:hAnsi="Arial" w:cs="Arial"/>
          <w:b/>
          <w:sz w:val="20"/>
          <w:szCs w:val="20"/>
        </w:rPr>
        <w:t>Mobilisation</w:t>
      </w:r>
      <w:r w:rsidR="00AA3821" w:rsidRPr="006C30C7">
        <w:rPr>
          <w:rFonts w:ascii="Arial" w:hAnsi="Arial" w:cs="Arial"/>
          <w:b/>
          <w:sz w:val="20"/>
          <w:szCs w:val="20"/>
        </w:rPr>
        <w:t xml:space="preserve"> et récompenses</w:t>
      </w:r>
      <w:r w:rsidR="004B5131">
        <w:rPr>
          <w:rFonts w:ascii="Arial" w:hAnsi="Arial" w:cs="Arial"/>
          <w:sz w:val="20"/>
          <w:szCs w:val="20"/>
        </w:rPr>
        <w:t xml:space="preserve"> : </w:t>
      </w:r>
      <w:r w:rsidR="00BF0082">
        <w:rPr>
          <w:rFonts w:ascii="Arial" w:hAnsi="Arial" w:cs="Arial"/>
          <w:sz w:val="20"/>
          <w:szCs w:val="20"/>
        </w:rPr>
        <w:t xml:space="preserve">Une fois </w:t>
      </w:r>
      <w:r w:rsidR="002116FF">
        <w:rPr>
          <w:rFonts w:ascii="Arial" w:hAnsi="Arial" w:cs="Arial"/>
          <w:sz w:val="20"/>
          <w:szCs w:val="20"/>
        </w:rPr>
        <w:t>acquis un</w:t>
      </w:r>
      <w:r w:rsidR="00BF0082">
        <w:rPr>
          <w:rFonts w:ascii="Arial" w:hAnsi="Arial" w:cs="Arial"/>
          <w:sz w:val="20"/>
          <w:szCs w:val="20"/>
        </w:rPr>
        <w:t xml:space="preserve"> score suffisamment élevé grâce à la prise de connaissance et surtout la diffusion de contenus, a</w:t>
      </w:r>
      <w:r w:rsidR="00FC679F">
        <w:rPr>
          <w:rFonts w:ascii="Arial" w:hAnsi="Arial" w:cs="Arial"/>
          <w:sz w:val="20"/>
          <w:szCs w:val="20"/>
        </w:rPr>
        <w:t xml:space="preserve">voir la possibilité de participer </w:t>
      </w:r>
      <w:r w:rsidR="00EA3A80">
        <w:rPr>
          <w:rFonts w:ascii="Arial" w:hAnsi="Arial" w:cs="Arial"/>
          <w:sz w:val="20"/>
          <w:szCs w:val="20"/>
        </w:rPr>
        <w:t>à certaines</w:t>
      </w:r>
      <w:r w:rsidR="00AD7457">
        <w:rPr>
          <w:rFonts w:ascii="Arial" w:hAnsi="Arial" w:cs="Arial"/>
          <w:sz w:val="20"/>
          <w:szCs w:val="20"/>
        </w:rPr>
        <w:t xml:space="preserve"> activités du</w:t>
      </w:r>
      <w:r w:rsidR="00FC679F">
        <w:rPr>
          <w:rFonts w:ascii="Arial" w:hAnsi="Arial" w:cs="Arial"/>
          <w:sz w:val="20"/>
          <w:szCs w:val="20"/>
        </w:rPr>
        <w:t xml:space="preserve"> projet</w:t>
      </w:r>
      <w:r w:rsidR="00981045">
        <w:rPr>
          <w:rFonts w:ascii="Arial" w:hAnsi="Arial" w:cs="Arial"/>
          <w:sz w:val="20"/>
          <w:szCs w:val="20"/>
        </w:rPr>
        <w:t xml:space="preserve"> et bénéficier de récompenses concrètes</w:t>
      </w:r>
      <w:r w:rsidR="00D430AE">
        <w:rPr>
          <w:rFonts w:ascii="Arial" w:hAnsi="Arial" w:cs="Arial"/>
          <w:sz w:val="20"/>
          <w:szCs w:val="20"/>
        </w:rPr>
        <w:t xml:space="preserve"> </w:t>
      </w:r>
      <w:r w:rsidR="000B3BD1">
        <w:rPr>
          <w:rFonts w:ascii="Arial" w:hAnsi="Arial" w:cs="Arial"/>
          <w:sz w:val="20"/>
          <w:szCs w:val="20"/>
        </w:rPr>
        <w:t xml:space="preserve">(symboliques et matérielles – cf. Annexe 2) </w:t>
      </w:r>
      <w:r w:rsidR="002E092B">
        <w:rPr>
          <w:rFonts w:ascii="Arial" w:hAnsi="Arial" w:cs="Arial"/>
          <w:sz w:val="20"/>
          <w:szCs w:val="20"/>
        </w:rPr>
        <w:t>en complément des</w:t>
      </w:r>
      <w:r w:rsidR="00B3590E">
        <w:rPr>
          <w:rFonts w:ascii="Arial" w:hAnsi="Arial" w:cs="Arial"/>
          <w:sz w:val="20"/>
          <w:szCs w:val="20"/>
        </w:rPr>
        <w:t xml:space="preserve"> badges</w:t>
      </w:r>
      <w:r w:rsidR="000B3BD1">
        <w:rPr>
          <w:rFonts w:ascii="Arial" w:hAnsi="Arial" w:cs="Arial"/>
          <w:sz w:val="20"/>
          <w:szCs w:val="20"/>
        </w:rPr>
        <w:t>, qui seront</w:t>
      </w:r>
      <w:r w:rsidR="00D430AE">
        <w:rPr>
          <w:rFonts w:ascii="Arial" w:hAnsi="Arial" w:cs="Arial"/>
          <w:sz w:val="20"/>
          <w:szCs w:val="20"/>
        </w:rPr>
        <w:t xml:space="preserve"> notamment </w:t>
      </w:r>
      <w:r w:rsidR="00983CC0">
        <w:rPr>
          <w:rFonts w:ascii="Arial" w:hAnsi="Arial" w:cs="Arial"/>
          <w:sz w:val="20"/>
          <w:szCs w:val="20"/>
        </w:rPr>
        <w:t xml:space="preserve">en rapport avec </w:t>
      </w:r>
      <w:r w:rsidR="00A148DE">
        <w:rPr>
          <w:rFonts w:ascii="Arial" w:hAnsi="Arial" w:cs="Arial"/>
          <w:sz w:val="20"/>
          <w:szCs w:val="20"/>
        </w:rPr>
        <w:t xml:space="preserve">les évènements d’ACTED </w:t>
      </w:r>
      <w:r w:rsidR="00BF0082">
        <w:rPr>
          <w:rFonts w:ascii="Arial" w:hAnsi="Arial" w:cs="Arial"/>
          <w:sz w:val="20"/>
          <w:szCs w:val="20"/>
        </w:rPr>
        <w:t xml:space="preserve">ou </w:t>
      </w:r>
      <w:r w:rsidR="00983CC0">
        <w:rPr>
          <w:rFonts w:ascii="Arial" w:hAnsi="Arial" w:cs="Arial"/>
          <w:sz w:val="20"/>
          <w:szCs w:val="20"/>
        </w:rPr>
        <w:t>d’</w:t>
      </w:r>
      <w:r w:rsidR="00D430AE">
        <w:rPr>
          <w:rFonts w:ascii="Arial" w:hAnsi="Arial" w:cs="Arial"/>
          <w:sz w:val="20"/>
          <w:szCs w:val="20"/>
        </w:rPr>
        <w:t>organisations partenaires</w:t>
      </w:r>
      <w:r w:rsidR="00F07C55">
        <w:rPr>
          <w:rFonts w:ascii="Arial" w:hAnsi="Arial" w:cs="Arial"/>
          <w:sz w:val="20"/>
          <w:szCs w:val="20"/>
        </w:rPr>
        <w:t>.</w:t>
      </w:r>
      <w:r w:rsidR="00D430AE">
        <w:rPr>
          <w:rFonts w:ascii="Arial" w:hAnsi="Arial" w:cs="Arial"/>
          <w:sz w:val="20"/>
          <w:szCs w:val="20"/>
        </w:rPr>
        <w:t xml:space="preserve"> </w:t>
      </w:r>
      <w:r w:rsidR="00F07C55">
        <w:rPr>
          <w:rFonts w:ascii="Arial" w:hAnsi="Arial" w:cs="Arial"/>
          <w:sz w:val="20"/>
          <w:szCs w:val="20"/>
        </w:rPr>
        <w:t xml:space="preserve"> </w:t>
      </w:r>
      <w:r w:rsidR="00983CC0">
        <w:rPr>
          <w:rFonts w:ascii="Arial" w:hAnsi="Arial" w:cs="Arial"/>
          <w:sz w:val="20"/>
          <w:szCs w:val="20"/>
        </w:rPr>
        <w:t xml:space="preserve"> </w:t>
      </w:r>
    </w:p>
    <w:p w14:paraId="078CDFAC" w14:textId="6F8CFF81" w:rsidR="00E2778E" w:rsidRDefault="00E2778E" w:rsidP="004E18F8">
      <w:pPr>
        <w:jc w:val="both"/>
        <w:rPr>
          <w:rFonts w:ascii="Arial" w:hAnsi="Arial" w:cs="Arial"/>
          <w:i/>
          <w:sz w:val="20"/>
          <w:szCs w:val="20"/>
        </w:rPr>
      </w:pPr>
    </w:p>
    <w:p w14:paraId="3A1CEF17" w14:textId="3B9A0BEE" w:rsidR="007E442F" w:rsidRPr="00FA5459" w:rsidRDefault="00003056" w:rsidP="004E18F8">
      <w:pPr>
        <w:jc w:val="both"/>
        <w:rPr>
          <w:rFonts w:ascii="Arial" w:hAnsi="Arial" w:cs="Arial"/>
          <w:sz w:val="20"/>
          <w:szCs w:val="20"/>
        </w:rPr>
      </w:pPr>
      <w:r>
        <w:rPr>
          <w:rFonts w:ascii="Arial" w:hAnsi="Arial" w:cs="Arial"/>
          <w:sz w:val="20"/>
          <w:szCs w:val="20"/>
        </w:rPr>
        <w:t xml:space="preserve">Chaque degré de connaissance contient plusieurs niveaux intermédiaires à valider avant de pouvoir passer au niveau suivant (cf. Annexe 2). </w:t>
      </w:r>
      <w:r w:rsidR="00E2778E">
        <w:rPr>
          <w:rFonts w:ascii="Arial" w:hAnsi="Arial" w:cs="Arial"/>
          <w:sz w:val="20"/>
          <w:szCs w:val="20"/>
        </w:rPr>
        <w:t xml:space="preserve">Le passage </w:t>
      </w:r>
      <w:r w:rsidR="004924A9">
        <w:rPr>
          <w:rFonts w:ascii="Arial" w:hAnsi="Arial" w:cs="Arial"/>
          <w:sz w:val="20"/>
          <w:szCs w:val="20"/>
        </w:rPr>
        <w:t>d’un niveau à l’autre</w:t>
      </w:r>
      <w:r w:rsidR="00E2778E">
        <w:rPr>
          <w:rFonts w:ascii="Arial" w:hAnsi="Arial" w:cs="Arial"/>
          <w:sz w:val="20"/>
          <w:szCs w:val="20"/>
        </w:rPr>
        <w:t xml:space="preserve"> se fera sur la base d’un système de</w:t>
      </w:r>
      <w:r>
        <w:rPr>
          <w:rFonts w:ascii="Arial" w:hAnsi="Arial" w:cs="Arial"/>
          <w:sz w:val="20"/>
          <w:szCs w:val="20"/>
        </w:rPr>
        <w:t xml:space="preserve"> points gagnés en fonction des actions réalisées par l’utilisation, et centrée notamment sur le</w:t>
      </w:r>
      <w:r w:rsidR="00E2778E">
        <w:rPr>
          <w:rFonts w:ascii="Arial" w:hAnsi="Arial" w:cs="Arial"/>
          <w:sz w:val="20"/>
          <w:szCs w:val="20"/>
        </w:rPr>
        <w:t xml:space="preserve"> nombre de partages de contenu</w:t>
      </w:r>
      <w:r w:rsidR="00BF7ECC">
        <w:rPr>
          <w:rFonts w:ascii="Arial" w:hAnsi="Arial" w:cs="Arial"/>
          <w:sz w:val="20"/>
          <w:szCs w:val="20"/>
        </w:rPr>
        <w:t xml:space="preserve"> (mesuré par un système de </w:t>
      </w:r>
      <w:proofErr w:type="spellStart"/>
      <w:r w:rsidR="00BF7ECC">
        <w:rPr>
          <w:rFonts w:ascii="Arial" w:hAnsi="Arial" w:cs="Arial"/>
          <w:sz w:val="20"/>
          <w:szCs w:val="20"/>
        </w:rPr>
        <w:t>tracking</w:t>
      </w:r>
      <w:proofErr w:type="spellEnd"/>
      <w:r w:rsidR="00BF7ECC">
        <w:rPr>
          <w:rFonts w:ascii="Arial" w:hAnsi="Arial" w:cs="Arial"/>
          <w:sz w:val="20"/>
          <w:szCs w:val="20"/>
        </w:rPr>
        <w:t>, cf. tableau ci-dessous)</w:t>
      </w:r>
      <w:r>
        <w:rPr>
          <w:rFonts w:ascii="Arial" w:hAnsi="Arial" w:cs="Arial"/>
          <w:sz w:val="20"/>
          <w:szCs w:val="20"/>
        </w:rPr>
        <w:t>.</w:t>
      </w:r>
    </w:p>
    <w:p w14:paraId="491FF21F" w14:textId="77777777" w:rsidR="00C73398" w:rsidRDefault="00C73398" w:rsidP="004E18F8">
      <w:pPr>
        <w:jc w:val="both"/>
        <w:rPr>
          <w:rFonts w:ascii="Arial" w:hAnsi="Arial" w:cs="Arial"/>
          <w:sz w:val="20"/>
          <w:szCs w:val="20"/>
          <w:highlight w:val="yellow"/>
        </w:rPr>
      </w:pPr>
    </w:p>
    <w:p w14:paraId="63DC06B4" w14:textId="01ADC659" w:rsidR="00C2582B" w:rsidRPr="00C2582B" w:rsidRDefault="00C2582B" w:rsidP="004E18F8">
      <w:pPr>
        <w:jc w:val="both"/>
        <w:rPr>
          <w:rFonts w:ascii="Arial" w:hAnsi="Arial" w:cs="Arial"/>
          <w:sz w:val="20"/>
          <w:szCs w:val="20"/>
          <w:u w:val="single"/>
        </w:rPr>
      </w:pPr>
      <w:r w:rsidRPr="007470FF">
        <w:rPr>
          <w:rFonts w:ascii="Arial" w:hAnsi="Arial" w:cs="Arial"/>
          <w:sz w:val="20"/>
          <w:szCs w:val="20"/>
          <w:u w:val="single"/>
        </w:rPr>
        <w:t>3 phases</w:t>
      </w:r>
      <w:r w:rsidR="00FC7711">
        <w:rPr>
          <w:rFonts w:ascii="Arial" w:hAnsi="Arial" w:cs="Arial"/>
          <w:sz w:val="20"/>
          <w:szCs w:val="20"/>
          <w:u w:val="single"/>
        </w:rPr>
        <w:t xml:space="preserve"> principales</w:t>
      </w:r>
    </w:p>
    <w:p w14:paraId="0241EED1" w14:textId="77777777" w:rsidR="008B524D" w:rsidRDefault="008B524D" w:rsidP="004E18F8">
      <w:pPr>
        <w:jc w:val="both"/>
        <w:rPr>
          <w:rFonts w:ascii="Arial" w:hAnsi="Arial" w:cs="Arial"/>
          <w:sz w:val="20"/>
          <w:szCs w:val="20"/>
        </w:rPr>
      </w:pPr>
    </w:p>
    <w:p w14:paraId="679C2D24" w14:textId="77777777" w:rsidR="00530C81" w:rsidRDefault="00C2582B" w:rsidP="004E18F8">
      <w:pPr>
        <w:jc w:val="both"/>
        <w:rPr>
          <w:rFonts w:ascii="Arial" w:hAnsi="Arial" w:cs="Arial"/>
          <w:sz w:val="20"/>
          <w:szCs w:val="20"/>
        </w:rPr>
      </w:pPr>
      <w:r>
        <w:rPr>
          <w:rFonts w:ascii="Arial" w:hAnsi="Arial" w:cs="Arial"/>
          <w:sz w:val="20"/>
          <w:szCs w:val="20"/>
        </w:rPr>
        <w:t>Les</w:t>
      </w:r>
      <w:r w:rsidR="00872D93">
        <w:rPr>
          <w:rFonts w:ascii="Arial" w:hAnsi="Arial" w:cs="Arial"/>
          <w:sz w:val="20"/>
          <w:szCs w:val="20"/>
        </w:rPr>
        <w:t xml:space="preserve"> </w:t>
      </w:r>
      <w:r w:rsidR="00030087">
        <w:rPr>
          <w:rFonts w:ascii="Arial" w:hAnsi="Arial" w:cs="Arial"/>
          <w:sz w:val="20"/>
          <w:szCs w:val="20"/>
        </w:rPr>
        <w:t xml:space="preserve">3 </w:t>
      </w:r>
      <w:r w:rsidR="00872D93">
        <w:rPr>
          <w:rFonts w:ascii="Arial" w:hAnsi="Arial" w:cs="Arial"/>
          <w:sz w:val="20"/>
          <w:szCs w:val="20"/>
        </w:rPr>
        <w:t xml:space="preserve">niveaux </w:t>
      </w:r>
      <w:r>
        <w:rPr>
          <w:rFonts w:ascii="Arial" w:hAnsi="Arial" w:cs="Arial"/>
          <w:sz w:val="20"/>
          <w:szCs w:val="20"/>
        </w:rPr>
        <w:t xml:space="preserve">mentionnés plus hauts </w:t>
      </w:r>
      <w:r w:rsidR="00872D93">
        <w:rPr>
          <w:rFonts w:ascii="Arial" w:hAnsi="Arial" w:cs="Arial"/>
          <w:sz w:val="20"/>
          <w:szCs w:val="20"/>
        </w:rPr>
        <w:t>correspondent à 3 phases dans le développement de l’Application, résumées dans le tableau ci-dessous</w:t>
      </w:r>
      <w:r w:rsidR="00E12E06">
        <w:rPr>
          <w:rFonts w:ascii="Arial" w:hAnsi="Arial" w:cs="Arial"/>
          <w:sz w:val="20"/>
          <w:szCs w:val="20"/>
        </w:rPr>
        <w:t>, qui permettent de détailler les actions accessibles à l’utilisateur et les aspects techniques</w:t>
      </w:r>
      <w:r w:rsidR="00CF796B">
        <w:rPr>
          <w:rFonts w:ascii="Arial" w:hAnsi="Arial" w:cs="Arial"/>
          <w:sz w:val="20"/>
          <w:szCs w:val="20"/>
        </w:rPr>
        <w:t xml:space="preserve"> nécessaires en back-end pour leur mise en </w:t>
      </w:r>
      <w:r w:rsidR="00A86790">
        <w:rPr>
          <w:rFonts w:ascii="Arial" w:hAnsi="Arial" w:cs="Arial"/>
          <w:sz w:val="20"/>
          <w:szCs w:val="20"/>
        </w:rPr>
        <w:t>œuvre</w:t>
      </w:r>
      <w:r w:rsidR="00530C81">
        <w:rPr>
          <w:rFonts w:ascii="Arial" w:hAnsi="Arial" w:cs="Arial"/>
          <w:sz w:val="20"/>
          <w:szCs w:val="20"/>
        </w:rPr>
        <w:t>.</w:t>
      </w:r>
    </w:p>
    <w:p w14:paraId="322A7A58" w14:textId="77777777" w:rsidR="00530C81" w:rsidRDefault="00530C81" w:rsidP="004E18F8">
      <w:pPr>
        <w:jc w:val="both"/>
        <w:rPr>
          <w:rFonts w:ascii="Arial" w:hAnsi="Arial" w:cs="Arial"/>
          <w:sz w:val="20"/>
          <w:szCs w:val="20"/>
        </w:rPr>
      </w:pPr>
    </w:p>
    <w:p w14:paraId="6974A608" w14:textId="5E05092E" w:rsidR="007E1B4A" w:rsidRDefault="00AA1E2A" w:rsidP="004E18F8">
      <w:pPr>
        <w:jc w:val="both"/>
        <w:rPr>
          <w:rFonts w:ascii="Arial" w:hAnsi="Arial" w:cs="Arial"/>
          <w:sz w:val="20"/>
          <w:szCs w:val="20"/>
        </w:rPr>
      </w:pPr>
      <w:r>
        <w:rPr>
          <w:rFonts w:ascii="Arial" w:hAnsi="Arial" w:cs="Arial"/>
          <w:sz w:val="20"/>
          <w:szCs w:val="20"/>
        </w:rPr>
        <w:t xml:space="preserve">Les éléments de chaque phase seront discutés avec le prestataire et pourront être </w:t>
      </w:r>
      <w:r w:rsidR="00A05AAA">
        <w:rPr>
          <w:rFonts w:ascii="Arial" w:hAnsi="Arial" w:cs="Arial"/>
          <w:sz w:val="20"/>
          <w:szCs w:val="20"/>
        </w:rPr>
        <w:t>réalloués à une autre phase en fonction des besoins du calendrier</w:t>
      </w:r>
      <w:r w:rsidR="00302EDF">
        <w:rPr>
          <w:rFonts w:ascii="Arial" w:hAnsi="Arial" w:cs="Arial"/>
          <w:sz w:val="20"/>
          <w:szCs w:val="20"/>
        </w:rPr>
        <w:t>.</w:t>
      </w:r>
    </w:p>
    <w:p w14:paraId="49EDD223" w14:textId="69FA25D0" w:rsidR="00872D93" w:rsidRDefault="00872D93" w:rsidP="004E18F8">
      <w:pPr>
        <w:jc w:val="both"/>
        <w:rPr>
          <w:rFonts w:ascii="Arial" w:hAnsi="Arial" w:cs="Arial"/>
          <w:sz w:val="20"/>
          <w:szCs w:val="20"/>
        </w:rPr>
      </w:pPr>
    </w:p>
    <w:tbl>
      <w:tblPr>
        <w:tblStyle w:val="Grilledutableau"/>
        <w:tblW w:w="10194" w:type="dxa"/>
        <w:tblLook w:val="04A0" w:firstRow="1" w:lastRow="0" w:firstColumn="1" w:lastColumn="0" w:noHBand="0" w:noVBand="1"/>
      </w:tblPr>
      <w:tblGrid>
        <w:gridCol w:w="993"/>
        <w:gridCol w:w="2224"/>
        <w:gridCol w:w="2595"/>
        <w:gridCol w:w="2363"/>
        <w:gridCol w:w="2019"/>
      </w:tblGrid>
      <w:tr w:rsidR="002D3C21" w14:paraId="356F2DDF" w14:textId="1E9AB895" w:rsidTr="000B3BD1">
        <w:tc>
          <w:tcPr>
            <w:tcW w:w="993" w:type="dxa"/>
            <w:tcBorders>
              <w:top w:val="nil"/>
              <w:left w:val="nil"/>
            </w:tcBorders>
          </w:tcPr>
          <w:p w14:paraId="539D676B" w14:textId="77777777"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tc>
        <w:tc>
          <w:tcPr>
            <w:tcW w:w="2224" w:type="dxa"/>
          </w:tcPr>
          <w:p w14:paraId="35BC8A32"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1 : Informer</w:t>
            </w:r>
          </w:p>
          <w:p w14:paraId="5895647D" w14:textId="7347305C"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595" w:type="dxa"/>
          </w:tcPr>
          <w:p w14:paraId="462CD00B"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2 : Partager</w:t>
            </w:r>
          </w:p>
          <w:p w14:paraId="763CE979" w14:textId="0D171E5B"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363" w:type="dxa"/>
          </w:tcPr>
          <w:p w14:paraId="091A6393" w14:textId="77777777"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065D44">
              <w:rPr>
                <w:rFonts w:ascii="Arial" w:hAnsi="Arial" w:cs="Arial"/>
                <w:b/>
                <w:sz w:val="20"/>
                <w:szCs w:val="20"/>
              </w:rPr>
              <w:t>Phase 3 : Mobiliser</w:t>
            </w:r>
          </w:p>
          <w:p w14:paraId="19D5AD89" w14:textId="794ABBCE" w:rsidR="00B60918"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2019" w:type="dxa"/>
          </w:tcPr>
          <w:p w14:paraId="30A7F57C" w14:textId="5AB271A0" w:rsidR="00B60918" w:rsidRPr="00065D44" w:rsidRDefault="00B60918" w:rsidP="006370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Pr>
                <w:rFonts w:ascii="Arial" w:hAnsi="Arial" w:cs="Arial"/>
                <w:b/>
                <w:sz w:val="20"/>
                <w:szCs w:val="20"/>
              </w:rPr>
              <w:t>Phase 4 à définir</w:t>
            </w:r>
          </w:p>
        </w:tc>
      </w:tr>
      <w:tr w:rsidR="002D3C21" w14:paraId="62851912" w14:textId="36816938" w:rsidTr="000B3BD1">
        <w:tc>
          <w:tcPr>
            <w:tcW w:w="993" w:type="dxa"/>
          </w:tcPr>
          <w:p w14:paraId="053F9A55" w14:textId="49230864"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 xml:space="preserve">Front </w:t>
            </w:r>
            <w:proofErr w:type="spellStart"/>
            <w:r>
              <w:rPr>
                <w:rFonts w:ascii="Arial" w:hAnsi="Arial" w:cs="Arial"/>
                <w:sz w:val="20"/>
                <w:szCs w:val="20"/>
              </w:rPr>
              <w:t>users</w:t>
            </w:r>
            <w:proofErr w:type="spellEnd"/>
          </w:p>
        </w:tc>
        <w:tc>
          <w:tcPr>
            <w:tcW w:w="2224" w:type="dxa"/>
          </w:tcPr>
          <w:p w14:paraId="7835D641" w14:textId="27643911"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Sélection des thèmes d’intérêt</w:t>
            </w:r>
            <w:r w:rsidR="00077787">
              <w:rPr>
                <w:rFonts w:ascii="Arial" w:hAnsi="Arial" w:cs="Arial"/>
                <w:sz w:val="20"/>
                <w:szCs w:val="20"/>
              </w:rPr>
              <w:t xml:space="preserve"> parmi tous ceux proposés</w:t>
            </w:r>
            <w:r>
              <w:rPr>
                <w:rFonts w:ascii="Arial" w:hAnsi="Arial" w:cs="Arial"/>
                <w:sz w:val="20"/>
                <w:szCs w:val="20"/>
              </w:rPr>
              <w:t xml:space="preserve"> </w:t>
            </w:r>
            <w:r w:rsidR="00F2553A" w:rsidRPr="00005E68">
              <w:rPr>
                <w:rFonts w:ascii="Arial" w:hAnsi="Arial" w:cs="Arial"/>
                <w:sz w:val="20"/>
                <w:szCs w:val="20"/>
              </w:rPr>
              <w:t xml:space="preserve">(cf. section </w:t>
            </w:r>
            <w:r w:rsidR="00963CBA">
              <w:rPr>
                <w:rFonts w:ascii="Arial" w:hAnsi="Arial" w:cs="Arial"/>
                <w:sz w:val="20"/>
                <w:szCs w:val="20"/>
              </w:rPr>
              <w:t>II.D</w:t>
            </w:r>
            <w:r w:rsidR="00F2553A" w:rsidRPr="00005E68">
              <w:rPr>
                <w:rFonts w:ascii="Arial" w:hAnsi="Arial" w:cs="Arial"/>
                <w:sz w:val="20"/>
                <w:szCs w:val="20"/>
              </w:rPr>
              <w:t>)</w:t>
            </w:r>
          </w:p>
          <w:p w14:paraId="1C3FBD50"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FCDFB09" w14:textId="0DE2E69F"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Voir l’actualité des thèmes choisis sur son mur d’actualité </w:t>
            </w:r>
          </w:p>
          <w:p w14:paraId="54B612D7" w14:textId="29234643" w:rsidR="00606C31" w:rsidRDefault="00606C31"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94B4CDC" w14:textId="477FE3B3" w:rsidR="00CD188F" w:rsidRDefault="00CD188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Accéder à une page générale de présentation du projet 1P4A</w:t>
            </w:r>
          </w:p>
          <w:p w14:paraId="2748E930" w14:textId="77777777" w:rsidR="00CD188F" w:rsidRDefault="00CD188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1FF2C00" w14:textId="24E4FB9F" w:rsidR="00DC0494" w:rsidRDefault="00606C31"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Accéder à </w:t>
            </w:r>
            <w:r w:rsidR="008B0780">
              <w:rPr>
                <w:rFonts w:ascii="Arial" w:hAnsi="Arial" w:cs="Arial"/>
                <w:sz w:val="20"/>
                <w:szCs w:val="20"/>
              </w:rPr>
              <w:t>de premiers</w:t>
            </w:r>
            <w:r w:rsidR="00DC0494">
              <w:rPr>
                <w:rFonts w:ascii="Arial" w:hAnsi="Arial" w:cs="Arial"/>
                <w:sz w:val="20"/>
                <w:szCs w:val="20"/>
              </w:rPr>
              <w:t xml:space="preserve"> types de contenus</w:t>
            </w:r>
            <w:r w:rsidR="00CD188F">
              <w:rPr>
                <w:rFonts w:ascii="Arial" w:hAnsi="Arial" w:cs="Arial"/>
                <w:sz w:val="20"/>
                <w:szCs w:val="20"/>
              </w:rPr>
              <w:t xml:space="preserve"> sur le CC</w:t>
            </w:r>
            <w:r w:rsidR="00DC0494">
              <w:rPr>
                <w:rFonts w:ascii="Arial" w:hAnsi="Arial" w:cs="Arial"/>
                <w:sz w:val="20"/>
                <w:szCs w:val="20"/>
              </w:rPr>
              <w:t> :</w:t>
            </w:r>
          </w:p>
          <w:p w14:paraId="62F4A87C" w14:textId="5BB6B605"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DC0494" w:rsidRPr="00DC0494">
              <w:rPr>
                <w:rFonts w:ascii="Arial" w:hAnsi="Arial" w:cs="Arial"/>
                <w:sz w:val="20"/>
                <w:szCs w:val="20"/>
              </w:rPr>
              <w:t xml:space="preserve">Qu'est-ce que le </w:t>
            </w:r>
            <w:r w:rsidR="00963CBA" w:rsidRPr="00DC0494">
              <w:rPr>
                <w:rFonts w:ascii="Arial" w:hAnsi="Arial" w:cs="Arial"/>
                <w:sz w:val="20"/>
                <w:szCs w:val="20"/>
              </w:rPr>
              <w:t>CC :</w:t>
            </w:r>
            <w:r w:rsidR="00DC0494" w:rsidRPr="00DC0494">
              <w:rPr>
                <w:rFonts w:ascii="Arial" w:hAnsi="Arial" w:cs="Arial"/>
                <w:sz w:val="20"/>
                <w:szCs w:val="20"/>
              </w:rPr>
              <w:t xml:space="preserve"> Définition du CC, Caus</w:t>
            </w:r>
            <w:r w:rsidR="00DC0494">
              <w:rPr>
                <w:rFonts w:ascii="Arial" w:hAnsi="Arial" w:cs="Arial"/>
                <w:sz w:val="20"/>
                <w:szCs w:val="20"/>
              </w:rPr>
              <w:t>es, Conséquences, Acteurs-clés</w:t>
            </w:r>
            <w:r w:rsidR="00DC0494" w:rsidRPr="00DC0494">
              <w:rPr>
                <w:rFonts w:ascii="Arial" w:hAnsi="Arial" w:cs="Arial"/>
                <w:sz w:val="20"/>
                <w:szCs w:val="20"/>
              </w:rPr>
              <w:t xml:space="preserve"> </w:t>
            </w:r>
          </w:p>
          <w:p w14:paraId="492A5984" w14:textId="5ACA20DB"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DC0494" w:rsidRPr="00DC0494">
              <w:rPr>
                <w:rFonts w:ascii="Arial" w:hAnsi="Arial" w:cs="Arial"/>
                <w:sz w:val="20"/>
                <w:szCs w:val="20"/>
              </w:rPr>
              <w:t xml:space="preserve">Le CC en </w:t>
            </w:r>
            <w:r w:rsidR="00963CBA" w:rsidRPr="00DC0494">
              <w:rPr>
                <w:rFonts w:ascii="Arial" w:hAnsi="Arial" w:cs="Arial"/>
                <w:sz w:val="20"/>
                <w:szCs w:val="20"/>
              </w:rPr>
              <w:t>perspecti</w:t>
            </w:r>
            <w:r w:rsidR="00963CBA">
              <w:rPr>
                <w:rFonts w:ascii="Arial" w:hAnsi="Arial" w:cs="Arial"/>
                <w:sz w:val="20"/>
                <w:szCs w:val="20"/>
              </w:rPr>
              <w:t>ve :</w:t>
            </w:r>
            <w:r w:rsidR="00DC0494">
              <w:rPr>
                <w:rFonts w:ascii="Arial" w:hAnsi="Arial" w:cs="Arial"/>
                <w:sz w:val="20"/>
                <w:szCs w:val="20"/>
              </w:rPr>
              <w:t xml:space="preserve"> Le </w:t>
            </w:r>
            <w:r w:rsidR="00DC0494">
              <w:rPr>
                <w:rFonts w:ascii="Arial" w:hAnsi="Arial" w:cs="Arial"/>
                <w:sz w:val="20"/>
                <w:szCs w:val="20"/>
              </w:rPr>
              <w:lastRenderedPageBreak/>
              <w:t>CC dans les pays du Sud</w:t>
            </w:r>
            <w:r w:rsidR="00DC0494" w:rsidRPr="00DC0494">
              <w:rPr>
                <w:rFonts w:ascii="Arial" w:hAnsi="Arial" w:cs="Arial"/>
                <w:sz w:val="20"/>
                <w:szCs w:val="20"/>
              </w:rPr>
              <w:t xml:space="preserve"> </w:t>
            </w:r>
          </w:p>
          <w:p w14:paraId="1DB5C30C" w14:textId="6738F47C" w:rsidR="00DC0494"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DC0494" w:rsidRPr="00DC0494">
              <w:rPr>
                <w:rFonts w:ascii="Arial" w:hAnsi="Arial" w:cs="Arial"/>
                <w:sz w:val="20"/>
                <w:szCs w:val="20"/>
              </w:rPr>
              <w:t xml:space="preserve">Le CC dans mon </w:t>
            </w:r>
            <w:r w:rsidR="00963CBA" w:rsidRPr="00DC0494">
              <w:rPr>
                <w:rFonts w:ascii="Arial" w:hAnsi="Arial" w:cs="Arial"/>
                <w:sz w:val="20"/>
                <w:szCs w:val="20"/>
              </w:rPr>
              <w:t>quotidien :</w:t>
            </w:r>
            <w:r w:rsidR="00DC0494" w:rsidRPr="00DC0494">
              <w:rPr>
                <w:rFonts w:ascii="Arial" w:hAnsi="Arial" w:cs="Arial"/>
                <w:sz w:val="20"/>
                <w:szCs w:val="20"/>
              </w:rPr>
              <w:t xml:space="preserve"> aliment</w:t>
            </w:r>
            <w:r w:rsidR="00DC0494">
              <w:rPr>
                <w:rFonts w:ascii="Arial" w:hAnsi="Arial" w:cs="Arial"/>
                <w:sz w:val="20"/>
                <w:szCs w:val="20"/>
              </w:rPr>
              <w:t>ation, consommation</w:t>
            </w:r>
            <w:r w:rsidR="0055713E">
              <w:rPr>
                <w:rFonts w:ascii="Arial" w:hAnsi="Arial" w:cs="Arial"/>
                <w:sz w:val="20"/>
                <w:szCs w:val="20"/>
              </w:rPr>
              <w:t>,</w:t>
            </w:r>
            <w:r w:rsidR="00DC0494">
              <w:rPr>
                <w:rFonts w:ascii="Arial" w:hAnsi="Arial" w:cs="Arial"/>
                <w:sz w:val="20"/>
                <w:szCs w:val="20"/>
              </w:rPr>
              <w:t xml:space="preserve"> énergie</w:t>
            </w:r>
            <w:r w:rsidR="0055713E">
              <w:rPr>
                <w:rFonts w:ascii="Arial" w:hAnsi="Arial" w:cs="Arial"/>
                <w:sz w:val="20"/>
                <w:szCs w:val="20"/>
              </w:rPr>
              <w:t>, transport</w:t>
            </w:r>
          </w:p>
          <w:p w14:paraId="18075571" w14:textId="48E49C0E" w:rsidR="0047759A" w:rsidRPr="00DC0494" w:rsidRDefault="00E15B4F" w:rsidP="006370C7">
            <w:pPr>
              <w:pStyle w:val="Paragraphedeliste"/>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4. </w:t>
            </w:r>
            <w:r w:rsidR="00DC0494" w:rsidRPr="00DC0494">
              <w:rPr>
                <w:rFonts w:ascii="Arial" w:hAnsi="Arial" w:cs="Arial"/>
                <w:sz w:val="20"/>
                <w:szCs w:val="20"/>
              </w:rPr>
              <w:t xml:space="preserve">Et maintenant on fait </w:t>
            </w:r>
            <w:proofErr w:type="gramStart"/>
            <w:r w:rsidR="00DC0494" w:rsidRPr="00DC0494">
              <w:rPr>
                <w:rFonts w:ascii="Arial" w:hAnsi="Arial" w:cs="Arial"/>
                <w:sz w:val="20"/>
                <w:szCs w:val="20"/>
              </w:rPr>
              <w:t>quoi?</w:t>
            </w:r>
            <w:proofErr w:type="gramEnd"/>
            <w:r w:rsidR="00DC0494" w:rsidRPr="00DC0494">
              <w:rPr>
                <w:rFonts w:ascii="Arial" w:hAnsi="Arial" w:cs="Arial"/>
                <w:sz w:val="20"/>
                <w:szCs w:val="20"/>
              </w:rPr>
              <w:t xml:space="preserve"> Exemples d'initiatives menées dans des projets d'ACTED, Gestes du quotidien</w:t>
            </w:r>
          </w:p>
          <w:p w14:paraId="5D48D3B6" w14:textId="77777777" w:rsidR="0047759A" w:rsidRDefault="0047759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5E92FF8" w14:textId="4075F89B" w:rsidR="00606C31" w:rsidRDefault="0047759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w:t>
            </w:r>
            <w:r w:rsidR="00606C31">
              <w:rPr>
                <w:rFonts w:ascii="Arial" w:hAnsi="Arial" w:cs="Arial"/>
                <w:sz w:val="20"/>
                <w:szCs w:val="20"/>
              </w:rPr>
              <w:t xml:space="preserve">voir la possibilité de </w:t>
            </w:r>
            <w:proofErr w:type="spellStart"/>
            <w:r w:rsidR="00606C31">
              <w:rPr>
                <w:rFonts w:ascii="Arial" w:hAnsi="Arial" w:cs="Arial"/>
                <w:sz w:val="20"/>
                <w:szCs w:val="20"/>
              </w:rPr>
              <w:t>liker</w:t>
            </w:r>
            <w:proofErr w:type="spellEnd"/>
            <w:r>
              <w:rPr>
                <w:rFonts w:ascii="Arial" w:hAnsi="Arial" w:cs="Arial"/>
                <w:sz w:val="20"/>
                <w:szCs w:val="20"/>
              </w:rPr>
              <w:t xml:space="preserve"> ces contenus</w:t>
            </w:r>
          </w:p>
          <w:p w14:paraId="61AC2938" w14:textId="575DC13C"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2CAEE6B" w14:textId="2E9D0B03" w:rsidR="00964EEC" w:rsidRDefault="00964EEC"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Accéder à tous les formats, classiques (i.e. v</w:t>
            </w:r>
            <w:r w:rsidR="005E5BCA">
              <w:rPr>
                <w:rFonts w:ascii="Arial" w:hAnsi="Arial" w:cs="Arial"/>
                <w:sz w:val="20"/>
                <w:szCs w:val="20"/>
              </w:rPr>
              <w:t xml:space="preserve">idéos, photos, </w:t>
            </w:r>
            <w:r w:rsidR="00963CBA">
              <w:rPr>
                <w:rFonts w:ascii="Arial" w:hAnsi="Arial" w:cs="Arial"/>
                <w:sz w:val="20"/>
                <w:szCs w:val="20"/>
              </w:rPr>
              <w:t xml:space="preserve">infographies, </w:t>
            </w:r>
            <w:r>
              <w:rPr>
                <w:rFonts w:ascii="Arial" w:hAnsi="Arial" w:cs="Arial"/>
                <w:sz w:val="20"/>
                <w:szCs w:val="20"/>
              </w:rPr>
              <w:t xml:space="preserve">articles) et spécifiques (i.e. évènements, </w:t>
            </w:r>
            <w:proofErr w:type="spellStart"/>
            <w:r>
              <w:rPr>
                <w:rFonts w:ascii="Arial" w:hAnsi="Arial" w:cs="Arial"/>
                <w:sz w:val="20"/>
                <w:szCs w:val="20"/>
              </w:rPr>
              <w:t>BDs</w:t>
            </w:r>
            <w:proofErr w:type="spellEnd"/>
            <w:r>
              <w:rPr>
                <w:rFonts w:ascii="Arial" w:hAnsi="Arial" w:cs="Arial"/>
                <w:sz w:val="20"/>
                <w:szCs w:val="20"/>
              </w:rPr>
              <w:t>, outils)</w:t>
            </w:r>
          </w:p>
          <w:p w14:paraId="22BF3A03" w14:textId="77777777" w:rsidR="00964EEC" w:rsidRDefault="00964EEC"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6B28A98" w14:textId="048E3C6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Chercher des termes dans le moteur de recherche</w:t>
            </w:r>
          </w:p>
          <w:p w14:paraId="5FAFA563"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6F09FF3" w14:textId="2C58587D"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Voir son compte avec des infos personnelles </w:t>
            </w:r>
          </w:p>
          <w:p w14:paraId="54476D8E" w14:textId="79F2AF00" w:rsidR="00424064" w:rsidRDefault="00424064"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E307C6C" w14:textId="7CB39389" w:rsidR="00424064" w:rsidRDefault="00424064"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Recevoir un badge ‘Novice’ attribué par défaut</w:t>
            </w:r>
            <w:r w:rsidR="00C62EC8">
              <w:rPr>
                <w:rFonts w:ascii="Arial" w:hAnsi="Arial" w:cs="Arial"/>
                <w:sz w:val="20"/>
                <w:szCs w:val="20"/>
              </w:rPr>
              <w:t xml:space="preserve"> (à confirmer)</w:t>
            </w:r>
          </w:p>
          <w:p w14:paraId="01E7FC80"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449F768" w14:textId="0090044F"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6579C0">
              <w:rPr>
                <w:rFonts w:ascii="Arial" w:hAnsi="Arial" w:cs="Arial"/>
                <w:sz w:val="20"/>
                <w:szCs w:val="20"/>
              </w:rPr>
              <w:t>Accès au ‘</w:t>
            </w:r>
            <w:proofErr w:type="spellStart"/>
            <w:r w:rsidR="006579C0">
              <w:rPr>
                <w:rFonts w:ascii="Arial" w:hAnsi="Arial" w:cs="Arial"/>
                <w:sz w:val="20"/>
                <w:szCs w:val="20"/>
              </w:rPr>
              <w:t>teasing</w:t>
            </w:r>
            <w:proofErr w:type="spellEnd"/>
            <w:r w:rsidR="006579C0">
              <w:rPr>
                <w:rFonts w:ascii="Arial" w:hAnsi="Arial" w:cs="Arial"/>
                <w:sz w:val="20"/>
                <w:szCs w:val="20"/>
              </w:rPr>
              <w:t>’ d’un futur système de points collectif</w:t>
            </w:r>
            <w:r w:rsidR="007664D0">
              <w:rPr>
                <w:rFonts w:ascii="Arial" w:hAnsi="Arial" w:cs="Arial"/>
                <w:sz w:val="20"/>
                <w:szCs w:val="20"/>
              </w:rPr>
              <w:t xml:space="preserve"> (pas encore disponible)</w:t>
            </w:r>
          </w:p>
          <w:p w14:paraId="74106BF1" w14:textId="5886ED1E"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595" w:type="dxa"/>
          </w:tcPr>
          <w:p w14:paraId="65B2E089" w14:textId="6952C72B" w:rsidR="00116217" w:rsidRDefault="008D4F6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A</w:t>
            </w:r>
            <w:r w:rsidR="00F12E43">
              <w:rPr>
                <w:rFonts w:ascii="Arial" w:hAnsi="Arial" w:cs="Arial"/>
                <w:sz w:val="20"/>
                <w:szCs w:val="20"/>
              </w:rPr>
              <w:t>ccé</w:t>
            </w:r>
            <w:r>
              <w:rPr>
                <w:rFonts w:ascii="Arial" w:hAnsi="Arial" w:cs="Arial"/>
                <w:sz w:val="20"/>
                <w:szCs w:val="20"/>
              </w:rPr>
              <w:t>der</w:t>
            </w:r>
            <w:r w:rsidR="00116217">
              <w:rPr>
                <w:rFonts w:ascii="Arial" w:hAnsi="Arial" w:cs="Arial"/>
                <w:sz w:val="20"/>
                <w:szCs w:val="20"/>
              </w:rPr>
              <w:t xml:space="preserve"> </w:t>
            </w:r>
            <w:r w:rsidR="00005F42">
              <w:rPr>
                <w:rFonts w:ascii="Arial" w:hAnsi="Arial" w:cs="Arial"/>
                <w:sz w:val="20"/>
                <w:szCs w:val="20"/>
              </w:rPr>
              <w:t>à de nouveaux thèmes de contenus :</w:t>
            </w:r>
          </w:p>
          <w:p w14:paraId="0A736167" w14:textId="5C884800" w:rsidR="00005F42" w:rsidRPr="00005F42"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L</w:t>
            </w:r>
            <w:r>
              <w:rPr>
                <w:rFonts w:ascii="Arial" w:hAnsi="Arial" w:cs="Arial"/>
                <w:sz w:val="20"/>
                <w:szCs w:val="20"/>
              </w:rPr>
              <w:t xml:space="preserve">’actualité </w:t>
            </w:r>
            <w:r w:rsidRPr="00005F42">
              <w:rPr>
                <w:rFonts w:ascii="Arial" w:hAnsi="Arial" w:cs="Arial"/>
                <w:sz w:val="20"/>
                <w:szCs w:val="20"/>
              </w:rPr>
              <w:t>des activités</w:t>
            </w:r>
            <w:r>
              <w:rPr>
                <w:rFonts w:ascii="Arial" w:hAnsi="Arial" w:cs="Arial"/>
                <w:sz w:val="20"/>
                <w:szCs w:val="20"/>
              </w:rPr>
              <w:t xml:space="preserve"> </w:t>
            </w:r>
            <w:r w:rsidR="00D07718">
              <w:rPr>
                <w:rFonts w:ascii="Arial" w:hAnsi="Arial" w:cs="Arial"/>
                <w:sz w:val="20"/>
                <w:szCs w:val="20"/>
              </w:rPr>
              <w:t xml:space="preserve">1P4A </w:t>
            </w:r>
            <w:r>
              <w:rPr>
                <w:rFonts w:ascii="Arial" w:hAnsi="Arial" w:cs="Arial"/>
                <w:sz w:val="20"/>
                <w:szCs w:val="20"/>
              </w:rPr>
              <w:t>(</w:t>
            </w:r>
            <w:r w:rsidRPr="00005F42">
              <w:rPr>
                <w:rFonts w:ascii="Arial" w:hAnsi="Arial" w:cs="Arial"/>
                <w:sz w:val="20"/>
                <w:szCs w:val="20"/>
              </w:rPr>
              <w:t xml:space="preserve">évènements 1P4A, </w:t>
            </w:r>
            <w:r>
              <w:rPr>
                <w:rFonts w:ascii="Arial" w:hAnsi="Arial" w:cs="Arial"/>
                <w:sz w:val="20"/>
                <w:szCs w:val="20"/>
              </w:rPr>
              <w:t xml:space="preserve">brochure, </w:t>
            </w:r>
            <w:r w:rsidRPr="00005F42">
              <w:rPr>
                <w:rFonts w:ascii="Arial" w:hAnsi="Arial" w:cs="Arial"/>
                <w:sz w:val="20"/>
                <w:szCs w:val="20"/>
              </w:rPr>
              <w:t>actions de jeu</w:t>
            </w:r>
            <w:r w:rsidR="00240EAE">
              <w:rPr>
                <w:rFonts w:ascii="Arial" w:hAnsi="Arial" w:cs="Arial"/>
                <w:sz w:val="20"/>
                <w:szCs w:val="20"/>
              </w:rPr>
              <w:t>nes soutenues</w:t>
            </w:r>
            <w:r w:rsidR="00D07718">
              <w:rPr>
                <w:rFonts w:ascii="Arial" w:hAnsi="Arial" w:cs="Arial"/>
                <w:sz w:val="20"/>
                <w:szCs w:val="20"/>
              </w:rPr>
              <w:t>, etc.</w:t>
            </w:r>
            <w:r>
              <w:rPr>
                <w:rFonts w:ascii="Arial" w:hAnsi="Arial" w:cs="Arial"/>
                <w:sz w:val="20"/>
                <w:szCs w:val="20"/>
              </w:rPr>
              <w:t>)</w:t>
            </w:r>
            <w:r w:rsidRPr="00005F42">
              <w:rPr>
                <w:rFonts w:ascii="Arial" w:hAnsi="Arial" w:cs="Arial"/>
                <w:sz w:val="20"/>
                <w:szCs w:val="20"/>
              </w:rPr>
              <w:t xml:space="preserve"> </w:t>
            </w:r>
          </w:p>
          <w:p w14:paraId="7C53CB8D" w14:textId="440D41AB" w:rsidR="00CC2BAE"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2BAE">
              <w:rPr>
                <w:rFonts w:ascii="Arial" w:hAnsi="Arial" w:cs="Arial"/>
                <w:sz w:val="20"/>
                <w:szCs w:val="20"/>
              </w:rPr>
              <w:t xml:space="preserve">3. Le CC en </w:t>
            </w:r>
            <w:proofErr w:type="gramStart"/>
            <w:r w:rsidRPr="00CC2BAE">
              <w:rPr>
                <w:rFonts w:ascii="Arial" w:hAnsi="Arial" w:cs="Arial"/>
                <w:sz w:val="20"/>
                <w:szCs w:val="20"/>
              </w:rPr>
              <w:t>perspective:</w:t>
            </w:r>
            <w:proofErr w:type="gramEnd"/>
            <w:r w:rsidRPr="00CC2BAE">
              <w:rPr>
                <w:rFonts w:ascii="Arial" w:hAnsi="Arial" w:cs="Arial"/>
                <w:sz w:val="20"/>
                <w:szCs w:val="20"/>
              </w:rPr>
              <w:t xml:space="preserve"> Enjeux économiques &amp; sociaux, Gestion des ressources, Cadre politique (</w:t>
            </w:r>
            <w:r w:rsidR="00CC2BAE">
              <w:rPr>
                <w:rFonts w:ascii="Arial" w:hAnsi="Arial" w:cs="Arial"/>
                <w:sz w:val="20"/>
                <w:szCs w:val="20"/>
              </w:rPr>
              <w:t>global, français et européen)</w:t>
            </w:r>
          </w:p>
          <w:p w14:paraId="2EE76C10" w14:textId="799C4D70" w:rsidR="00116217" w:rsidRPr="00CC2BAE" w:rsidRDefault="00005F42" w:rsidP="006370C7">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2BAE">
              <w:rPr>
                <w:rFonts w:ascii="Arial" w:hAnsi="Arial" w:cs="Arial"/>
                <w:sz w:val="20"/>
                <w:szCs w:val="20"/>
              </w:rPr>
              <w:t xml:space="preserve">4. Et maintenant on fait </w:t>
            </w:r>
            <w:proofErr w:type="gramStart"/>
            <w:r w:rsidRPr="00CC2BAE">
              <w:rPr>
                <w:rFonts w:ascii="Arial" w:hAnsi="Arial" w:cs="Arial"/>
                <w:sz w:val="20"/>
                <w:szCs w:val="20"/>
              </w:rPr>
              <w:t>quoi?:</w:t>
            </w:r>
            <w:proofErr w:type="gramEnd"/>
            <w:r w:rsidRPr="00CC2BAE">
              <w:rPr>
                <w:rFonts w:ascii="Arial" w:hAnsi="Arial" w:cs="Arial"/>
                <w:sz w:val="20"/>
                <w:szCs w:val="20"/>
              </w:rPr>
              <w:t xml:space="preserve"> Initiatives menées par des organisations partenaires</w:t>
            </w:r>
          </w:p>
          <w:p w14:paraId="0C6E987E" w14:textId="77777777" w:rsidR="00005F42" w:rsidRDefault="00005F42"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505CB03" w14:textId="1A951E2A"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Partage sur les réseaux sociaux, notamment : </w:t>
            </w:r>
          </w:p>
          <w:p w14:paraId="3B0C0343" w14:textId="77777777" w:rsidR="00B60918" w:rsidRPr="001E21F1"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t>Facebook</w:t>
            </w:r>
          </w:p>
          <w:p w14:paraId="54BFEB0A" w14:textId="77777777" w:rsidR="00B60918" w:rsidRPr="001E21F1"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lastRenderedPageBreak/>
              <w:t>Instagram</w:t>
            </w:r>
          </w:p>
          <w:p w14:paraId="7BAB5DF4" w14:textId="65E8069A" w:rsidR="00B60918" w:rsidRDefault="00B60918"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E21F1">
              <w:rPr>
                <w:rFonts w:ascii="Arial" w:hAnsi="Arial" w:cs="Arial"/>
                <w:sz w:val="20"/>
                <w:szCs w:val="20"/>
              </w:rPr>
              <w:t>Twitter</w:t>
            </w:r>
          </w:p>
          <w:p w14:paraId="11522348" w14:textId="57F50E01" w:rsidR="00C17BDB" w:rsidRPr="002D3C21" w:rsidRDefault="002D3C21" w:rsidP="006370C7">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D3C21">
              <w:rPr>
                <w:rFonts w:ascii="Arial" w:hAnsi="Arial" w:cs="Arial"/>
                <w:sz w:val="20"/>
                <w:szCs w:val="20"/>
              </w:rPr>
              <w:t>Eventuellement a</w:t>
            </w:r>
            <w:r w:rsidR="00C17BDB" w:rsidRPr="002D3C21">
              <w:rPr>
                <w:rFonts w:ascii="Arial" w:hAnsi="Arial" w:cs="Arial"/>
                <w:sz w:val="20"/>
                <w:szCs w:val="20"/>
              </w:rPr>
              <w:t>utres</w:t>
            </w:r>
            <w:r w:rsidRPr="002D3C21">
              <w:rPr>
                <w:rFonts w:ascii="Arial" w:hAnsi="Arial" w:cs="Arial"/>
                <w:sz w:val="20"/>
                <w:szCs w:val="20"/>
              </w:rPr>
              <w:t xml:space="preserve"> réseaux à confirmer</w:t>
            </w:r>
            <w:r w:rsidR="001F1769">
              <w:rPr>
                <w:rFonts w:ascii="Arial" w:hAnsi="Arial" w:cs="Arial"/>
                <w:sz w:val="20"/>
                <w:szCs w:val="20"/>
              </w:rPr>
              <w:t>, comme</w:t>
            </w:r>
            <w:r w:rsidRPr="002D3C21">
              <w:rPr>
                <w:rFonts w:ascii="Arial" w:hAnsi="Arial" w:cs="Arial"/>
                <w:sz w:val="20"/>
                <w:szCs w:val="20"/>
              </w:rPr>
              <w:t xml:space="preserve"> Snapchat</w:t>
            </w:r>
          </w:p>
          <w:p w14:paraId="55E97D55"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23674A0" w14:textId="4F839CD2"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F12E43">
              <w:rPr>
                <w:rFonts w:ascii="Arial" w:hAnsi="Arial" w:cs="Arial"/>
                <w:sz w:val="20"/>
                <w:szCs w:val="20"/>
              </w:rPr>
              <w:t xml:space="preserve">Accéder aux premiers </w:t>
            </w:r>
            <w:r w:rsidR="00424064">
              <w:rPr>
                <w:rFonts w:ascii="Arial" w:hAnsi="Arial" w:cs="Arial"/>
                <w:sz w:val="20"/>
                <w:szCs w:val="20"/>
              </w:rPr>
              <w:t>badges</w:t>
            </w:r>
            <w:r w:rsidR="00250548">
              <w:rPr>
                <w:rFonts w:ascii="Arial" w:hAnsi="Arial" w:cs="Arial"/>
                <w:sz w:val="20"/>
                <w:szCs w:val="20"/>
              </w:rPr>
              <w:t xml:space="preserve"> </w:t>
            </w:r>
            <w:r w:rsidR="00760C6A">
              <w:rPr>
                <w:rFonts w:ascii="Arial" w:hAnsi="Arial" w:cs="Arial"/>
                <w:sz w:val="20"/>
                <w:szCs w:val="20"/>
              </w:rPr>
              <w:t xml:space="preserve">liés à la consultation de contenus, </w:t>
            </w:r>
            <w:r w:rsidR="00832BB2">
              <w:rPr>
                <w:rFonts w:ascii="Arial" w:hAnsi="Arial" w:cs="Arial"/>
                <w:sz w:val="20"/>
                <w:szCs w:val="20"/>
              </w:rPr>
              <w:t>au partage, et au parrainage</w:t>
            </w:r>
          </w:p>
          <w:p w14:paraId="171197BE" w14:textId="77777777" w:rsidR="008E4C46" w:rsidRDefault="008E4C46"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FC998B6" w14:textId="7C50D304" w:rsidR="008E4C46" w:rsidRDefault="008E4C46"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F81509">
              <w:rPr>
                <w:rFonts w:ascii="Arial" w:hAnsi="Arial" w:cs="Arial"/>
                <w:sz w:val="20"/>
                <w:szCs w:val="20"/>
              </w:rPr>
              <w:t>Accéder à un s</w:t>
            </w:r>
            <w:r>
              <w:rPr>
                <w:rFonts w:ascii="Arial" w:hAnsi="Arial" w:cs="Arial"/>
                <w:sz w:val="20"/>
                <w:szCs w:val="20"/>
              </w:rPr>
              <w:t xml:space="preserve">ystème de notifications, </w:t>
            </w:r>
            <w:r w:rsidR="00F81509">
              <w:rPr>
                <w:rFonts w:ascii="Arial" w:hAnsi="Arial" w:cs="Arial"/>
                <w:sz w:val="20"/>
                <w:szCs w:val="20"/>
              </w:rPr>
              <w:t xml:space="preserve">rappelant </w:t>
            </w:r>
            <w:r>
              <w:rPr>
                <w:rFonts w:ascii="Arial" w:hAnsi="Arial" w:cs="Arial"/>
                <w:sz w:val="20"/>
                <w:szCs w:val="20"/>
              </w:rPr>
              <w:t xml:space="preserve">son score et lui signalant du nouveau contenu </w:t>
            </w:r>
            <w:r w:rsidR="00F81509">
              <w:rPr>
                <w:rFonts w:ascii="Arial" w:hAnsi="Arial" w:cs="Arial"/>
                <w:sz w:val="20"/>
                <w:szCs w:val="20"/>
              </w:rPr>
              <w:t>sur ses thèmes préférés</w:t>
            </w:r>
          </w:p>
          <w:p w14:paraId="59A53363" w14:textId="482D4EE3"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E3F5D04" w14:textId="2B6DCF83"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 système de parrainage</w:t>
            </w:r>
            <w:r>
              <w:rPr>
                <w:rFonts w:ascii="Arial" w:hAnsi="Arial" w:cs="Arial"/>
                <w:sz w:val="20"/>
                <w:szCs w:val="20"/>
              </w:rPr>
              <w:t xml:space="preserve"> de contacts (via un lien)</w:t>
            </w:r>
          </w:p>
          <w:p w14:paraId="76D3C00F" w14:textId="77777777"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FE04031" w14:textId="14A85A88"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aux objectifs hebdomadaires</w:t>
            </w:r>
          </w:p>
          <w:p w14:paraId="19A5D99E" w14:textId="06638E9B" w:rsidR="0073653F" w:rsidRDefault="0073653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6AA81636" w14:textId="72110C17" w:rsidR="0000166B" w:rsidRDefault="0073653F"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Accès aux quizz uniques</w:t>
            </w:r>
            <w:r w:rsidR="004A0A04">
              <w:rPr>
                <w:rFonts w:ascii="Arial" w:hAnsi="Arial" w:cs="Arial"/>
                <w:sz w:val="20"/>
                <w:szCs w:val="20"/>
              </w:rPr>
              <w:t>, aux quizz de connaissances,</w:t>
            </w:r>
            <w:r w:rsidR="00A2136F">
              <w:rPr>
                <w:rFonts w:ascii="Arial" w:hAnsi="Arial" w:cs="Arial"/>
                <w:sz w:val="20"/>
                <w:szCs w:val="20"/>
              </w:rPr>
              <w:t xml:space="preserve"> et sondage</w:t>
            </w:r>
            <w:r w:rsidR="0000166B">
              <w:rPr>
                <w:rFonts w:ascii="Arial" w:hAnsi="Arial" w:cs="Arial"/>
                <w:sz w:val="20"/>
                <w:szCs w:val="20"/>
              </w:rPr>
              <w:t>s</w:t>
            </w:r>
            <w:r w:rsidR="00A2136F">
              <w:rPr>
                <w:rFonts w:ascii="Arial" w:hAnsi="Arial" w:cs="Arial"/>
                <w:sz w:val="20"/>
                <w:szCs w:val="20"/>
              </w:rPr>
              <w:t xml:space="preserve"> de récolte d’infos générales</w:t>
            </w:r>
            <w:r w:rsidRPr="00005F42">
              <w:rPr>
                <w:rFonts w:ascii="Arial" w:hAnsi="Arial" w:cs="Arial"/>
                <w:sz w:val="20"/>
                <w:szCs w:val="20"/>
              </w:rPr>
              <w:t xml:space="preserve"> </w:t>
            </w:r>
          </w:p>
          <w:p w14:paraId="49F0755B" w14:textId="77777777" w:rsidR="00874470" w:rsidRPr="00005F42"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90B5431" w14:textId="0B514CB8" w:rsidR="00874470"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05F42">
              <w:rPr>
                <w:rFonts w:ascii="Arial" w:hAnsi="Arial" w:cs="Arial"/>
                <w:sz w:val="20"/>
                <w:szCs w:val="20"/>
              </w:rPr>
              <w:t xml:space="preserve">- Accès </w:t>
            </w:r>
            <w:r>
              <w:rPr>
                <w:rFonts w:ascii="Arial" w:hAnsi="Arial" w:cs="Arial"/>
                <w:sz w:val="20"/>
                <w:szCs w:val="20"/>
              </w:rPr>
              <w:t xml:space="preserve">au système de points collectif </w:t>
            </w:r>
          </w:p>
          <w:p w14:paraId="48F8DEDF" w14:textId="0A7E5B7D" w:rsidR="0000166B" w:rsidRDefault="000016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C886FCD" w14:textId="6FFA29A8" w:rsidR="0000166B" w:rsidRPr="00005F42" w:rsidRDefault="000016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Accès aux statistiques de l’App</w:t>
            </w:r>
          </w:p>
          <w:p w14:paraId="3509FE2D" w14:textId="1C404EC9" w:rsidR="00874470" w:rsidRPr="001E21F1" w:rsidRDefault="0087447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363" w:type="dxa"/>
          </w:tcPr>
          <w:p w14:paraId="490FABAA" w14:textId="7F512AA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xml:space="preserve">- Accès à des </w:t>
            </w:r>
            <w:r w:rsidR="00C8681C">
              <w:rPr>
                <w:rFonts w:ascii="Arial" w:hAnsi="Arial" w:cs="Arial"/>
                <w:sz w:val="20"/>
                <w:szCs w:val="20"/>
              </w:rPr>
              <w:t>sondages</w:t>
            </w:r>
            <w:r w:rsidR="00252BF2">
              <w:rPr>
                <w:rFonts w:ascii="Arial" w:hAnsi="Arial" w:cs="Arial"/>
                <w:sz w:val="20"/>
                <w:szCs w:val="20"/>
              </w:rPr>
              <w:t xml:space="preserve"> </w:t>
            </w:r>
            <w:r w:rsidR="0000166B">
              <w:rPr>
                <w:rFonts w:ascii="Arial" w:hAnsi="Arial" w:cs="Arial"/>
                <w:sz w:val="20"/>
                <w:szCs w:val="20"/>
              </w:rPr>
              <w:t>1P4A pour donner un</w:t>
            </w:r>
            <w:r w:rsidR="004060B6">
              <w:rPr>
                <w:rFonts w:ascii="Arial" w:hAnsi="Arial" w:cs="Arial"/>
                <w:sz w:val="20"/>
                <w:szCs w:val="20"/>
              </w:rPr>
              <w:t xml:space="preserve"> avis</w:t>
            </w:r>
            <w:r w:rsidR="0000166B">
              <w:rPr>
                <w:rFonts w:ascii="Arial" w:hAnsi="Arial" w:cs="Arial"/>
                <w:sz w:val="20"/>
                <w:szCs w:val="20"/>
              </w:rPr>
              <w:t xml:space="preserve"> précis</w:t>
            </w:r>
            <w:r w:rsidR="004060B6">
              <w:rPr>
                <w:rFonts w:ascii="Arial" w:hAnsi="Arial" w:cs="Arial"/>
                <w:sz w:val="20"/>
                <w:szCs w:val="20"/>
              </w:rPr>
              <w:t xml:space="preserve"> sur des actions du projet</w:t>
            </w:r>
          </w:p>
          <w:p w14:paraId="62BAE124" w14:textId="0BC2CED9"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B862396" w14:textId="5F11E2A0" w:rsidR="005D30AA" w:rsidRDefault="005D30A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Accès à </w:t>
            </w:r>
            <w:r w:rsidR="005D3A65">
              <w:rPr>
                <w:rFonts w:ascii="Arial" w:hAnsi="Arial" w:cs="Arial"/>
                <w:sz w:val="20"/>
                <w:szCs w:val="20"/>
              </w:rPr>
              <w:t>de premières</w:t>
            </w:r>
            <w:r>
              <w:rPr>
                <w:rFonts w:ascii="Arial" w:hAnsi="Arial" w:cs="Arial"/>
                <w:sz w:val="20"/>
                <w:szCs w:val="20"/>
              </w:rPr>
              <w:t xml:space="preserve"> récompenses une fois atteint un certain seuil de badges (par ex. re</w:t>
            </w:r>
            <w:r w:rsidR="009B4073">
              <w:rPr>
                <w:rFonts w:ascii="Arial" w:hAnsi="Arial" w:cs="Arial"/>
                <w:sz w:val="20"/>
                <w:szCs w:val="20"/>
              </w:rPr>
              <w:t>ncontre</w:t>
            </w:r>
            <w:r>
              <w:rPr>
                <w:rFonts w:ascii="Arial" w:hAnsi="Arial" w:cs="Arial"/>
                <w:sz w:val="20"/>
                <w:szCs w:val="20"/>
              </w:rPr>
              <w:t xml:space="preserve"> avec un intervenant</w:t>
            </w:r>
            <w:r w:rsidR="009B4073">
              <w:rPr>
                <w:rFonts w:ascii="Arial" w:hAnsi="Arial" w:cs="Arial"/>
                <w:sz w:val="20"/>
                <w:szCs w:val="20"/>
              </w:rPr>
              <w:t xml:space="preserve"> ou un influenceur</w:t>
            </w:r>
            <w:r>
              <w:rPr>
                <w:rFonts w:ascii="Arial" w:hAnsi="Arial" w:cs="Arial"/>
                <w:sz w:val="20"/>
                <w:szCs w:val="20"/>
              </w:rPr>
              <w:t xml:space="preserve"> pendant un évènement </w:t>
            </w:r>
            <w:r w:rsidR="009B4073">
              <w:rPr>
                <w:rFonts w:ascii="Arial" w:hAnsi="Arial" w:cs="Arial"/>
                <w:sz w:val="20"/>
                <w:szCs w:val="20"/>
              </w:rPr>
              <w:t>gratuit</w:t>
            </w:r>
            <w:r>
              <w:rPr>
                <w:rFonts w:ascii="Arial" w:hAnsi="Arial" w:cs="Arial"/>
                <w:sz w:val="20"/>
                <w:szCs w:val="20"/>
              </w:rPr>
              <w:t>, etc.)</w:t>
            </w:r>
          </w:p>
          <w:p w14:paraId="40A56D19" w14:textId="77777777" w:rsidR="005D30AA" w:rsidRDefault="005D30A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F7C950C" w14:textId="022E4810"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Accès à des </w:t>
            </w:r>
            <w:r w:rsidR="000B3BD1">
              <w:rPr>
                <w:rFonts w:ascii="Arial" w:hAnsi="Arial" w:cs="Arial"/>
                <w:sz w:val="20"/>
                <w:szCs w:val="20"/>
              </w:rPr>
              <w:t xml:space="preserve">récompenses plus importantes une fois atteint un seuil encore plus élevé de badges, par ex. la possibilité de gagner par tirage au sort une invitation à des </w:t>
            </w:r>
            <w:r>
              <w:rPr>
                <w:rFonts w:ascii="Arial" w:hAnsi="Arial" w:cs="Arial"/>
                <w:sz w:val="20"/>
                <w:szCs w:val="20"/>
              </w:rPr>
              <w:t xml:space="preserve">évènements </w:t>
            </w:r>
            <w:r>
              <w:rPr>
                <w:rFonts w:ascii="Arial" w:hAnsi="Arial" w:cs="Arial"/>
                <w:sz w:val="20"/>
                <w:szCs w:val="20"/>
              </w:rPr>
              <w:lastRenderedPageBreak/>
              <w:t>normalem</w:t>
            </w:r>
            <w:r w:rsidR="00B64305">
              <w:rPr>
                <w:rFonts w:ascii="Arial" w:hAnsi="Arial" w:cs="Arial"/>
                <w:sz w:val="20"/>
                <w:szCs w:val="20"/>
              </w:rPr>
              <w:t xml:space="preserve">ent payants ou restreints </w:t>
            </w:r>
          </w:p>
          <w:p w14:paraId="2F6FE81A" w14:textId="77777777" w:rsidR="00FF07D9" w:rsidRDefault="00FF07D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B68E77A" w14:textId="1FD11028" w:rsidR="00FF07D9" w:rsidRDefault="00FF07D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019" w:type="dxa"/>
          </w:tcPr>
          <w:p w14:paraId="1DAE54A6" w14:textId="06FE6114"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En fonction du budget restant et des retours sur l’application, possibilité de développer de nouvelles fonctionnalités pour l’Appli (par ex. un système de cartographie</w:t>
            </w:r>
            <w:r w:rsidR="0026553E">
              <w:rPr>
                <w:rFonts w:ascii="Arial" w:hAnsi="Arial" w:cs="Arial"/>
                <w:sz w:val="20"/>
                <w:szCs w:val="20"/>
              </w:rPr>
              <w:t>, à discuter</w:t>
            </w:r>
            <w:r>
              <w:rPr>
                <w:rFonts w:ascii="Arial" w:hAnsi="Arial" w:cs="Arial"/>
                <w:sz w:val="20"/>
                <w:szCs w:val="20"/>
              </w:rPr>
              <w:t> )</w:t>
            </w:r>
          </w:p>
        </w:tc>
      </w:tr>
      <w:tr w:rsidR="002D3C21" w14:paraId="7AA45308" w14:textId="43F22CD6" w:rsidTr="000B3BD1">
        <w:tc>
          <w:tcPr>
            <w:tcW w:w="993" w:type="dxa"/>
          </w:tcPr>
          <w:p w14:paraId="45EDAA8D" w14:textId="1EFF4B22"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Back-end ACTED</w:t>
            </w:r>
          </w:p>
        </w:tc>
        <w:tc>
          <w:tcPr>
            <w:tcW w:w="2224" w:type="dxa"/>
          </w:tcPr>
          <w:p w14:paraId="0C36619A" w14:textId="03801A98" w:rsidR="00116217"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7C20CF">
              <w:rPr>
                <w:rFonts w:ascii="Arial" w:hAnsi="Arial" w:cs="Arial"/>
                <w:sz w:val="20"/>
                <w:szCs w:val="20"/>
              </w:rPr>
              <w:t>Mise en ligne d</w:t>
            </w:r>
            <w:r>
              <w:rPr>
                <w:rFonts w:ascii="Arial" w:hAnsi="Arial" w:cs="Arial"/>
                <w:sz w:val="20"/>
                <w:szCs w:val="20"/>
              </w:rPr>
              <w:t xml:space="preserve">es éléments de contenu </w:t>
            </w:r>
            <w:r w:rsidR="00784C9E">
              <w:rPr>
                <w:rFonts w:ascii="Arial" w:hAnsi="Arial" w:cs="Arial"/>
                <w:sz w:val="20"/>
                <w:szCs w:val="20"/>
              </w:rPr>
              <w:t>listés ci-dessus</w:t>
            </w:r>
            <w:r w:rsidR="007C20CF">
              <w:rPr>
                <w:rFonts w:ascii="Arial" w:hAnsi="Arial" w:cs="Arial"/>
                <w:sz w:val="20"/>
                <w:szCs w:val="20"/>
              </w:rPr>
              <w:t>, organisés</w:t>
            </w:r>
            <w:r w:rsidR="00784C9E">
              <w:rPr>
                <w:rFonts w:ascii="Arial" w:hAnsi="Arial" w:cs="Arial"/>
                <w:sz w:val="20"/>
                <w:szCs w:val="20"/>
              </w:rPr>
              <w:t xml:space="preserve"> par </w:t>
            </w:r>
            <w:r>
              <w:rPr>
                <w:rFonts w:ascii="Arial" w:hAnsi="Arial" w:cs="Arial"/>
                <w:sz w:val="20"/>
                <w:szCs w:val="20"/>
              </w:rPr>
              <w:t>thématiques</w:t>
            </w:r>
          </w:p>
          <w:p w14:paraId="0C23FBD7"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7BE5BED" w14:textId="66755AA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Tracking</w:t>
            </w:r>
            <w:proofErr w:type="spellEnd"/>
            <w:r>
              <w:rPr>
                <w:rFonts w:ascii="Arial" w:hAnsi="Arial" w:cs="Arial"/>
                <w:sz w:val="20"/>
                <w:szCs w:val="20"/>
              </w:rPr>
              <w:t xml:space="preserve"> du nombre de clics, </w:t>
            </w:r>
            <w:proofErr w:type="spellStart"/>
            <w:r>
              <w:rPr>
                <w:rFonts w:ascii="Arial" w:hAnsi="Arial" w:cs="Arial"/>
                <w:sz w:val="20"/>
                <w:szCs w:val="20"/>
              </w:rPr>
              <w:t>like</w:t>
            </w:r>
            <w:proofErr w:type="spellEnd"/>
            <w:r>
              <w:rPr>
                <w:rFonts w:ascii="Arial" w:hAnsi="Arial" w:cs="Arial"/>
                <w:sz w:val="20"/>
                <w:szCs w:val="20"/>
              </w:rPr>
              <w:t xml:space="preserve"> et </w:t>
            </w:r>
            <w:proofErr w:type="spellStart"/>
            <w:r>
              <w:rPr>
                <w:rFonts w:ascii="Arial" w:hAnsi="Arial" w:cs="Arial"/>
                <w:sz w:val="20"/>
                <w:szCs w:val="20"/>
              </w:rPr>
              <w:t>views</w:t>
            </w:r>
            <w:proofErr w:type="spellEnd"/>
            <w:r>
              <w:rPr>
                <w:rFonts w:ascii="Arial" w:hAnsi="Arial" w:cs="Arial"/>
                <w:sz w:val="20"/>
                <w:szCs w:val="20"/>
              </w:rPr>
              <w:t xml:space="preserve"> sur le</w:t>
            </w:r>
            <w:r w:rsidR="001648BA">
              <w:rPr>
                <w:rFonts w:ascii="Arial" w:hAnsi="Arial" w:cs="Arial"/>
                <w:sz w:val="20"/>
                <w:szCs w:val="20"/>
              </w:rPr>
              <w:t>s</w:t>
            </w:r>
            <w:r>
              <w:rPr>
                <w:rFonts w:ascii="Arial" w:hAnsi="Arial" w:cs="Arial"/>
                <w:sz w:val="20"/>
                <w:szCs w:val="20"/>
              </w:rPr>
              <w:t xml:space="preserve"> contenu</w:t>
            </w:r>
            <w:r w:rsidR="001648BA">
              <w:rPr>
                <w:rFonts w:ascii="Arial" w:hAnsi="Arial" w:cs="Arial"/>
                <w:sz w:val="20"/>
                <w:szCs w:val="20"/>
              </w:rPr>
              <w:t>s</w:t>
            </w:r>
          </w:p>
          <w:p w14:paraId="33FAC241"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4AE1F99" w14:textId="3FCCEAD7" w:rsidR="00B60918" w:rsidRPr="003723A4" w:rsidRDefault="00B60918" w:rsidP="006370C7">
            <w:pPr>
              <w:pBdr>
                <w:top w:val="none" w:sz="0" w:space="0" w:color="auto"/>
                <w:left w:val="none" w:sz="0" w:space="0" w:color="auto"/>
                <w:bottom w:val="none" w:sz="0" w:space="0" w:color="auto"/>
                <w:right w:val="none" w:sz="0" w:space="0" w:color="auto"/>
                <w:between w:val="none" w:sz="0" w:space="0" w:color="auto"/>
              </w:pBdr>
            </w:pPr>
            <w:r>
              <w:rPr>
                <w:rFonts w:ascii="Arial" w:hAnsi="Arial" w:cs="Arial"/>
                <w:sz w:val="20"/>
                <w:szCs w:val="20"/>
              </w:rPr>
              <w:t xml:space="preserve">- </w:t>
            </w:r>
            <w:proofErr w:type="spellStart"/>
            <w:r>
              <w:rPr>
                <w:rFonts w:ascii="Arial" w:hAnsi="Arial" w:cs="Arial"/>
                <w:sz w:val="20"/>
                <w:szCs w:val="20"/>
              </w:rPr>
              <w:t>Reporting</w:t>
            </w:r>
            <w:proofErr w:type="spellEnd"/>
            <w:r>
              <w:rPr>
                <w:rFonts w:ascii="Arial" w:hAnsi="Arial" w:cs="Arial"/>
                <w:sz w:val="20"/>
                <w:szCs w:val="20"/>
              </w:rPr>
              <w:t xml:space="preserve"> des </w:t>
            </w:r>
            <w:proofErr w:type="spellStart"/>
            <w:r>
              <w:rPr>
                <w:rFonts w:ascii="Arial" w:hAnsi="Arial" w:cs="Arial"/>
                <w:sz w:val="20"/>
                <w:szCs w:val="20"/>
              </w:rPr>
              <w:t>stats</w:t>
            </w:r>
            <w:proofErr w:type="spellEnd"/>
            <w:r>
              <w:rPr>
                <w:rFonts w:ascii="Arial" w:hAnsi="Arial" w:cs="Arial"/>
                <w:sz w:val="20"/>
                <w:szCs w:val="20"/>
              </w:rPr>
              <w:t xml:space="preserve"> obtenues (permettant de déterminer quel contenu fonctionne le </w:t>
            </w:r>
            <w:r>
              <w:rPr>
                <w:rFonts w:ascii="Arial" w:hAnsi="Arial" w:cs="Arial"/>
                <w:sz w:val="20"/>
                <w:szCs w:val="20"/>
              </w:rPr>
              <w:lastRenderedPageBreak/>
              <w:t>mieux, à la fois au niveau des thèmes et des formats).</w:t>
            </w:r>
          </w:p>
          <w:p w14:paraId="7FAFE7E3" w14:textId="77777777"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49B4CB26" w14:textId="015E5BA8" w:rsidR="00B60918"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Mise en place d’un badge « Novice » donné à tous les utilisateurs par défaut</w:t>
            </w:r>
            <w:r w:rsidR="00424064">
              <w:rPr>
                <w:rFonts w:ascii="Arial" w:hAnsi="Arial" w:cs="Arial"/>
                <w:sz w:val="20"/>
                <w:szCs w:val="20"/>
              </w:rPr>
              <w:t xml:space="preserve">, sans que le système de </w:t>
            </w:r>
            <w:proofErr w:type="spellStart"/>
            <w:r w:rsidR="00424064">
              <w:rPr>
                <w:rFonts w:ascii="Arial" w:hAnsi="Arial" w:cs="Arial"/>
                <w:sz w:val="20"/>
                <w:szCs w:val="20"/>
              </w:rPr>
              <w:t>scoring</w:t>
            </w:r>
            <w:proofErr w:type="spellEnd"/>
            <w:r w:rsidR="00424064">
              <w:rPr>
                <w:rFonts w:ascii="Arial" w:hAnsi="Arial" w:cs="Arial"/>
                <w:sz w:val="20"/>
                <w:szCs w:val="20"/>
              </w:rPr>
              <w:t xml:space="preserve"> soit mis en place à ce stade</w:t>
            </w:r>
          </w:p>
        </w:tc>
        <w:tc>
          <w:tcPr>
            <w:tcW w:w="2595" w:type="dxa"/>
          </w:tcPr>
          <w:p w14:paraId="011B9699" w14:textId="7E8C6D37" w:rsidR="003C07C6" w:rsidRDefault="00116217"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Propos</w:t>
            </w:r>
            <w:r w:rsidR="005B6579">
              <w:rPr>
                <w:rFonts w:ascii="Arial" w:hAnsi="Arial" w:cs="Arial"/>
                <w:sz w:val="20"/>
                <w:szCs w:val="20"/>
              </w:rPr>
              <w:t>er les nouveaux types de contenus listés ci-dessus</w:t>
            </w:r>
          </w:p>
          <w:p w14:paraId="355C0482" w14:textId="77777777" w:rsidR="00116217" w:rsidRDefault="00116217"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2CCBCCB" w14:textId="1F164754"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Tracking</w:t>
            </w:r>
            <w:proofErr w:type="spellEnd"/>
            <w:r>
              <w:rPr>
                <w:rFonts w:ascii="Arial" w:hAnsi="Arial" w:cs="Arial"/>
                <w:sz w:val="20"/>
                <w:szCs w:val="20"/>
              </w:rPr>
              <w:t>/</w:t>
            </w:r>
            <w:proofErr w:type="spellStart"/>
            <w:r>
              <w:rPr>
                <w:rFonts w:ascii="Arial" w:hAnsi="Arial" w:cs="Arial"/>
                <w:sz w:val="20"/>
                <w:szCs w:val="20"/>
              </w:rPr>
              <w:t>Analytics</w:t>
            </w:r>
            <w:proofErr w:type="spellEnd"/>
            <w:r>
              <w:rPr>
                <w:rFonts w:ascii="Arial" w:hAnsi="Arial" w:cs="Arial"/>
                <w:sz w:val="20"/>
                <w:szCs w:val="20"/>
              </w:rPr>
              <w:t xml:space="preserve"> des </w:t>
            </w:r>
            <w:proofErr w:type="gramStart"/>
            <w:r>
              <w:rPr>
                <w:rFonts w:ascii="Arial" w:hAnsi="Arial" w:cs="Arial"/>
                <w:sz w:val="20"/>
                <w:szCs w:val="20"/>
              </w:rPr>
              <w:t>partages:</w:t>
            </w:r>
            <w:proofErr w:type="gramEnd"/>
            <w:r>
              <w:rPr>
                <w:rFonts w:ascii="Arial" w:hAnsi="Arial" w:cs="Arial"/>
                <w:sz w:val="20"/>
                <w:szCs w:val="20"/>
              </w:rPr>
              <w:t xml:space="preserve"> </w:t>
            </w:r>
          </w:p>
          <w:p w14:paraId="12785270"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Qui partage ?</w:t>
            </w:r>
          </w:p>
          <w:p w14:paraId="295301DB"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Quoi ?</w:t>
            </w:r>
          </w:p>
          <w:p w14:paraId="622325ED" w14:textId="7777777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Où ?</w:t>
            </w:r>
          </w:p>
          <w:p w14:paraId="3D53B25B" w14:textId="66885FC7" w:rsidR="00B60918" w:rsidRDefault="00B60918" w:rsidP="006370C7">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Nombre de vues du contenu partagé</w:t>
            </w:r>
          </w:p>
          <w:p w14:paraId="18CF373A" w14:textId="77777777" w:rsidR="00B60918" w:rsidRDefault="00B60918" w:rsidP="006370C7">
            <w:pPr>
              <w:pStyle w:val="Paragraphedeliste"/>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ECBD078" w14:textId="430ACB52" w:rsidR="001F4803"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Scoring</w:t>
            </w:r>
            <w:proofErr w:type="spellEnd"/>
            <w:r>
              <w:rPr>
                <w:rFonts w:ascii="Arial" w:hAnsi="Arial" w:cs="Arial"/>
                <w:sz w:val="20"/>
                <w:szCs w:val="20"/>
              </w:rPr>
              <w:t xml:space="preserve"> lié aux données de</w:t>
            </w:r>
            <w:r w:rsidR="005B6579">
              <w:rPr>
                <w:rFonts w:ascii="Arial" w:hAnsi="Arial" w:cs="Arial"/>
                <w:sz w:val="20"/>
                <w:szCs w:val="20"/>
              </w:rPr>
              <w:t xml:space="preserve"> consultation et de</w:t>
            </w:r>
            <w:r>
              <w:rPr>
                <w:rFonts w:ascii="Arial" w:hAnsi="Arial" w:cs="Arial"/>
                <w:sz w:val="20"/>
                <w:szCs w:val="20"/>
              </w:rPr>
              <w:t xml:space="preserve"> partage</w:t>
            </w:r>
            <w:r w:rsidR="005B6579">
              <w:rPr>
                <w:rFonts w:ascii="Arial" w:hAnsi="Arial" w:cs="Arial"/>
                <w:sz w:val="20"/>
                <w:szCs w:val="20"/>
              </w:rPr>
              <w:t xml:space="preserve"> des contenus</w:t>
            </w:r>
          </w:p>
          <w:p w14:paraId="0CDD3434" w14:textId="77777777" w:rsidR="0007726B" w:rsidRDefault="0007726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8FC9F95" w14:textId="52601BC7" w:rsidR="001F4803" w:rsidRDefault="001F4803"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Scoring</w:t>
            </w:r>
            <w:proofErr w:type="spellEnd"/>
            <w:r>
              <w:rPr>
                <w:rFonts w:ascii="Arial" w:hAnsi="Arial" w:cs="Arial"/>
                <w:sz w:val="20"/>
                <w:szCs w:val="20"/>
              </w:rPr>
              <w:t xml:space="preserve"> lié à l’emploi par les contacts de l’utilisateur d’un lien de parrainage</w:t>
            </w:r>
            <w:r w:rsidR="00841884">
              <w:rPr>
                <w:rFonts w:ascii="Arial" w:hAnsi="Arial" w:cs="Arial"/>
                <w:sz w:val="20"/>
                <w:szCs w:val="20"/>
              </w:rPr>
              <w:t>, donc besoin de mesurer l’utilisation du lien et de le relier à un profil unique</w:t>
            </w:r>
          </w:p>
          <w:p w14:paraId="4F25534F" w14:textId="77777777" w:rsidR="001F4803" w:rsidRDefault="001F4803"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1CA5B5BE" w14:textId="6021708C" w:rsidR="00DD3D3A" w:rsidRDefault="00DD3D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5B6579">
              <w:rPr>
                <w:rFonts w:ascii="Arial" w:hAnsi="Arial" w:cs="Arial"/>
                <w:sz w:val="20"/>
                <w:szCs w:val="20"/>
              </w:rPr>
              <w:t>Création d’un système de badges</w:t>
            </w:r>
            <w:r>
              <w:rPr>
                <w:rFonts w:ascii="Arial" w:hAnsi="Arial" w:cs="Arial"/>
                <w:sz w:val="20"/>
                <w:szCs w:val="20"/>
              </w:rPr>
              <w:t xml:space="preserve"> liés </w:t>
            </w:r>
            <w:r w:rsidR="0017170E">
              <w:rPr>
                <w:rFonts w:ascii="Arial" w:hAnsi="Arial" w:cs="Arial"/>
                <w:sz w:val="20"/>
                <w:szCs w:val="20"/>
              </w:rPr>
              <w:t>au</w:t>
            </w:r>
            <w:r>
              <w:rPr>
                <w:rFonts w:ascii="Arial" w:hAnsi="Arial" w:cs="Arial"/>
                <w:sz w:val="20"/>
                <w:szCs w:val="20"/>
              </w:rPr>
              <w:t xml:space="preserve"> score</w:t>
            </w:r>
            <w:r w:rsidR="0017170E">
              <w:rPr>
                <w:rFonts w:ascii="Arial" w:hAnsi="Arial" w:cs="Arial"/>
                <w:sz w:val="20"/>
                <w:szCs w:val="20"/>
              </w:rPr>
              <w:t xml:space="preserve"> de l’utilisateur</w:t>
            </w:r>
            <w:r w:rsidR="000630CE">
              <w:rPr>
                <w:rFonts w:ascii="Arial" w:hAnsi="Arial" w:cs="Arial"/>
                <w:sz w:val="20"/>
                <w:szCs w:val="20"/>
              </w:rPr>
              <w:t>,</w:t>
            </w:r>
            <w:r w:rsidR="005B6579">
              <w:rPr>
                <w:rFonts w:ascii="Arial" w:hAnsi="Arial" w:cs="Arial"/>
                <w:sz w:val="20"/>
                <w:szCs w:val="20"/>
              </w:rPr>
              <w:t xml:space="preserve"> à la fois sur le plan fonctionnel et</w:t>
            </w:r>
            <w:r w:rsidR="000630CE">
              <w:rPr>
                <w:rFonts w:ascii="Arial" w:hAnsi="Arial" w:cs="Arial"/>
                <w:sz w:val="20"/>
                <w:szCs w:val="20"/>
              </w:rPr>
              <w:t xml:space="preserve"> </w:t>
            </w:r>
            <w:proofErr w:type="spellStart"/>
            <w:r w:rsidR="000630CE">
              <w:rPr>
                <w:rFonts w:ascii="Arial" w:hAnsi="Arial" w:cs="Arial"/>
                <w:sz w:val="20"/>
                <w:szCs w:val="20"/>
              </w:rPr>
              <w:t>et</w:t>
            </w:r>
            <w:proofErr w:type="spellEnd"/>
            <w:r w:rsidR="000630CE">
              <w:rPr>
                <w:rFonts w:ascii="Arial" w:hAnsi="Arial" w:cs="Arial"/>
                <w:sz w:val="20"/>
                <w:szCs w:val="20"/>
              </w:rPr>
              <w:t xml:space="preserve"> </w:t>
            </w:r>
            <w:r w:rsidR="005B6579">
              <w:rPr>
                <w:rFonts w:ascii="Arial" w:hAnsi="Arial" w:cs="Arial"/>
                <w:sz w:val="20"/>
                <w:szCs w:val="20"/>
              </w:rPr>
              <w:t>graphique</w:t>
            </w:r>
            <w:r w:rsidR="000630CE">
              <w:rPr>
                <w:rFonts w:ascii="Arial" w:hAnsi="Arial" w:cs="Arial"/>
                <w:sz w:val="20"/>
                <w:szCs w:val="20"/>
              </w:rPr>
              <w:t xml:space="preserve"> </w:t>
            </w:r>
          </w:p>
          <w:p w14:paraId="2647EE38" w14:textId="73BA90F1" w:rsidR="00E301ED" w:rsidRDefault="00E301E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575767D5" w14:textId="76031890" w:rsidR="009B11C9"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Création de quizz et de sondage</w:t>
            </w:r>
            <w:r w:rsidR="0007726B">
              <w:rPr>
                <w:rFonts w:ascii="Arial" w:hAnsi="Arial" w:cs="Arial"/>
                <w:sz w:val="20"/>
                <w:szCs w:val="20"/>
              </w:rPr>
              <w:t>s</w:t>
            </w:r>
            <w:r>
              <w:rPr>
                <w:rFonts w:ascii="Arial" w:hAnsi="Arial" w:cs="Arial"/>
                <w:sz w:val="20"/>
                <w:szCs w:val="20"/>
              </w:rPr>
              <w:t xml:space="preserve">, avec mise en place d’un système de </w:t>
            </w:r>
            <w:proofErr w:type="spellStart"/>
            <w:r>
              <w:rPr>
                <w:rFonts w:ascii="Arial" w:hAnsi="Arial" w:cs="Arial"/>
                <w:sz w:val="20"/>
                <w:szCs w:val="20"/>
              </w:rPr>
              <w:t>scoring</w:t>
            </w:r>
            <w:proofErr w:type="spellEnd"/>
            <w:r>
              <w:rPr>
                <w:rFonts w:ascii="Arial" w:hAnsi="Arial" w:cs="Arial"/>
                <w:sz w:val="20"/>
                <w:szCs w:val="20"/>
              </w:rPr>
              <w:t xml:space="preserve"> délimitant leur accès selon les badges</w:t>
            </w:r>
          </w:p>
          <w:p w14:paraId="7C7B9E5D" w14:textId="77777777" w:rsidR="009B11C9" w:rsidRDefault="009B11C9"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2A218718" w14:textId="683F45FF" w:rsidR="0048753A" w:rsidRDefault="004875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Reporting</w:t>
            </w:r>
            <w:proofErr w:type="spellEnd"/>
            <w:r>
              <w:rPr>
                <w:rFonts w:ascii="Arial" w:hAnsi="Arial" w:cs="Arial"/>
                <w:sz w:val="20"/>
                <w:szCs w:val="20"/>
              </w:rPr>
              <w:t xml:space="preserve"> interne des </w:t>
            </w:r>
            <w:proofErr w:type="spellStart"/>
            <w:r>
              <w:rPr>
                <w:rFonts w:ascii="Arial" w:hAnsi="Arial" w:cs="Arial"/>
                <w:sz w:val="20"/>
                <w:szCs w:val="20"/>
              </w:rPr>
              <w:t>stats</w:t>
            </w:r>
            <w:proofErr w:type="spellEnd"/>
            <w:r>
              <w:rPr>
                <w:rFonts w:ascii="Arial" w:hAnsi="Arial" w:cs="Arial"/>
                <w:sz w:val="20"/>
                <w:szCs w:val="20"/>
              </w:rPr>
              <w:t xml:space="preserve"> de partage, permettant d’analyser le contenu le plus porteur en termes de thème/format</w:t>
            </w:r>
          </w:p>
          <w:p w14:paraId="46244858" w14:textId="77777777" w:rsidR="0048753A" w:rsidRDefault="004875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3E6922C9" w14:textId="5BF2B3FD" w:rsidR="00E301ED" w:rsidRDefault="00E301E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Possibilité d’extraire des statistiques de l’App</w:t>
            </w:r>
            <w:r w:rsidR="0048753A">
              <w:rPr>
                <w:rFonts w:ascii="Arial" w:hAnsi="Arial" w:cs="Arial"/>
                <w:sz w:val="20"/>
                <w:szCs w:val="20"/>
              </w:rPr>
              <w:t xml:space="preserve"> pour les communiquer aux utilisateurs</w:t>
            </w:r>
          </w:p>
          <w:p w14:paraId="3BB53178" w14:textId="77777777" w:rsidR="00DD3D3A" w:rsidRDefault="00DD3D3A"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0C2C01C4" w14:textId="7DCC4D8B" w:rsidR="008654AB" w:rsidRDefault="008654A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M</w:t>
            </w:r>
            <w:r w:rsidR="00C93A8A">
              <w:rPr>
                <w:rFonts w:ascii="Arial" w:hAnsi="Arial" w:cs="Arial"/>
                <w:sz w:val="20"/>
                <w:szCs w:val="20"/>
              </w:rPr>
              <w:t>ise en place d’</w:t>
            </w:r>
            <w:r w:rsidR="00C3195B">
              <w:rPr>
                <w:rFonts w:ascii="Arial" w:hAnsi="Arial" w:cs="Arial"/>
                <w:sz w:val="20"/>
                <w:szCs w:val="20"/>
              </w:rPr>
              <w:t>un système de points collectif</w:t>
            </w:r>
            <w:r w:rsidR="000B3BD1">
              <w:rPr>
                <w:rFonts w:ascii="Arial" w:hAnsi="Arial" w:cs="Arial"/>
                <w:sz w:val="20"/>
                <w:szCs w:val="20"/>
              </w:rPr>
              <w:t xml:space="preserve"> (à confirmer)</w:t>
            </w:r>
          </w:p>
          <w:p w14:paraId="37E2482C" w14:textId="67503C73" w:rsidR="008654AB" w:rsidRPr="001E21F1" w:rsidRDefault="008654AB"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363" w:type="dxa"/>
          </w:tcPr>
          <w:p w14:paraId="22E302AF" w14:textId="1394800A" w:rsidR="002507B0" w:rsidRDefault="002507B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lastRenderedPageBreak/>
              <w:t xml:space="preserve">- Système de notifications permettant d’informer directement les utilisateurs de leur obtention d’une récompense </w:t>
            </w:r>
          </w:p>
          <w:p w14:paraId="53F10A0D" w14:textId="77777777" w:rsidR="002507B0" w:rsidRDefault="002507B0"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212050C" w14:textId="4E4BFB35" w:rsidR="00B60918" w:rsidRDefault="00B60918"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Gestion des évènements (lien entre l’Appli et le système d’inscription offline, etc.)</w:t>
            </w:r>
          </w:p>
          <w:p w14:paraId="284E516F" w14:textId="79D2A339" w:rsidR="006354AD" w:rsidRDefault="006354A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14:paraId="7EF791E1" w14:textId="3D3159CC" w:rsidR="006354AD" w:rsidRDefault="006354AD" w:rsidP="006370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Gestion d’un système de tirage au sort pour </w:t>
            </w:r>
            <w:r>
              <w:rPr>
                <w:rFonts w:ascii="Arial" w:hAnsi="Arial" w:cs="Arial"/>
                <w:sz w:val="20"/>
                <w:szCs w:val="20"/>
              </w:rPr>
              <w:lastRenderedPageBreak/>
              <w:t>faire gagner les récompenses évènementielles</w:t>
            </w:r>
            <w:r w:rsidR="00EF493D">
              <w:rPr>
                <w:rFonts w:ascii="Arial" w:hAnsi="Arial" w:cs="Arial"/>
                <w:sz w:val="20"/>
                <w:szCs w:val="20"/>
              </w:rPr>
              <w:t xml:space="preserve"> (p.ex. </w:t>
            </w:r>
            <w:r w:rsidR="004E307D">
              <w:rPr>
                <w:rFonts w:ascii="Arial" w:hAnsi="Arial" w:cs="Arial"/>
                <w:sz w:val="20"/>
                <w:szCs w:val="20"/>
              </w:rPr>
              <w:t xml:space="preserve">1 </w:t>
            </w:r>
            <w:r w:rsidR="00EF493D">
              <w:rPr>
                <w:rFonts w:ascii="Arial" w:hAnsi="Arial" w:cs="Arial"/>
                <w:sz w:val="20"/>
                <w:szCs w:val="20"/>
              </w:rPr>
              <w:t xml:space="preserve">place pour </w:t>
            </w:r>
            <w:proofErr w:type="spellStart"/>
            <w:r w:rsidR="00EF493D">
              <w:rPr>
                <w:rFonts w:ascii="Arial" w:hAnsi="Arial" w:cs="Arial"/>
                <w:sz w:val="20"/>
                <w:szCs w:val="20"/>
              </w:rPr>
              <w:t>Solidays</w:t>
            </w:r>
            <w:proofErr w:type="spellEnd"/>
            <w:r w:rsidR="00EF493D">
              <w:rPr>
                <w:rFonts w:ascii="Arial" w:hAnsi="Arial" w:cs="Arial"/>
                <w:sz w:val="20"/>
                <w:szCs w:val="20"/>
              </w:rPr>
              <w:t>)</w:t>
            </w:r>
          </w:p>
        </w:tc>
        <w:tc>
          <w:tcPr>
            <w:tcW w:w="2019" w:type="dxa"/>
          </w:tcPr>
          <w:p w14:paraId="3CAEE0FD" w14:textId="77777777" w:rsidR="00B60918" w:rsidRDefault="00B609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tc>
      </w:tr>
    </w:tbl>
    <w:p w14:paraId="258F06C4" w14:textId="1832DB45" w:rsidR="00872D93" w:rsidRDefault="00872D93" w:rsidP="004E18F8">
      <w:pPr>
        <w:jc w:val="both"/>
        <w:rPr>
          <w:rFonts w:ascii="Arial" w:hAnsi="Arial" w:cs="Arial"/>
          <w:sz w:val="20"/>
          <w:szCs w:val="20"/>
        </w:rPr>
      </w:pPr>
    </w:p>
    <w:p w14:paraId="402C3EFF" w14:textId="77777777" w:rsidR="00C73398" w:rsidRDefault="00C73398" w:rsidP="004E18F8">
      <w:pPr>
        <w:jc w:val="both"/>
        <w:rPr>
          <w:rFonts w:ascii="Arial" w:hAnsi="Arial" w:cs="Arial"/>
          <w:sz w:val="20"/>
          <w:szCs w:val="20"/>
          <w:u w:val="single"/>
        </w:rPr>
      </w:pPr>
    </w:p>
    <w:p w14:paraId="3F1C0658" w14:textId="59FF9406" w:rsidR="00C73398" w:rsidRDefault="00C73398"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C. Détails sur les aspects techniques et opérationnels de l’Application</w:t>
      </w:r>
    </w:p>
    <w:p w14:paraId="38AF8100" w14:textId="410B0D16" w:rsidR="00C73398" w:rsidRDefault="00C73398" w:rsidP="004E18F8">
      <w:pPr>
        <w:jc w:val="both"/>
        <w:rPr>
          <w:rFonts w:ascii="Arial" w:hAnsi="Arial" w:cs="Arial"/>
          <w:sz w:val="20"/>
          <w:szCs w:val="20"/>
          <w:u w:val="single"/>
        </w:rPr>
      </w:pPr>
    </w:p>
    <w:p w14:paraId="30346111" w14:textId="64B1BBE7" w:rsidR="00BB56A9" w:rsidRPr="00C60325" w:rsidRDefault="00BB56A9" w:rsidP="004E18F8">
      <w:pPr>
        <w:jc w:val="both"/>
        <w:rPr>
          <w:rFonts w:ascii="Arial" w:hAnsi="Arial" w:cs="Arial"/>
          <w:sz w:val="20"/>
          <w:szCs w:val="20"/>
          <w:u w:val="single"/>
        </w:rPr>
      </w:pPr>
      <w:r w:rsidRPr="00C60325">
        <w:rPr>
          <w:rFonts w:ascii="Arial" w:hAnsi="Arial" w:cs="Arial"/>
          <w:sz w:val="20"/>
          <w:szCs w:val="20"/>
          <w:u w:val="single"/>
        </w:rPr>
        <w:t>Spécifications techniques</w:t>
      </w:r>
    </w:p>
    <w:p w14:paraId="647CA39D" w14:textId="77777777" w:rsidR="00BB56A9" w:rsidRPr="00BB56A9" w:rsidRDefault="00BB56A9" w:rsidP="004E18F8">
      <w:pPr>
        <w:jc w:val="both"/>
        <w:rPr>
          <w:rFonts w:ascii="Arial" w:hAnsi="Arial" w:cs="Arial"/>
          <w:sz w:val="20"/>
          <w:szCs w:val="20"/>
        </w:rPr>
      </w:pPr>
    </w:p>
    <w:p w14:paraId="6301F950" w14:textId="77777777" w:rsidR="00340D08" w:rsidRDefault="00BB56A9" w:rsidP="004E18F8">
      <w:pPr>
        <w:jc w:val="both"/>
        <w:rPr>
          <w:rFonts w:ascii="Arial" w:hAnsi="Arial" w:cs="Arial"/>
          <w:sz w:val="20"/>
          <w:szCs w:val="20"/>
        </w:rPr>
      </w:pPr>
      <w:r w:rsidRPr="00BB56A9">
        <w:rPr>
          <w:rFonts w:ascii="Arial" w:hAnsi="Arial" w:cs="Arial"/>
          <w:sz w:val="20"/>
          <w:szCs w:val="20"/>
        </w:rPr>
        <w:t xml:space="preserve">En amont de la création de l’App, un blog de type </w:t>
      </w:r>
      <w:proofErr w:type="spellStart"/>
      <w:r w:rsidRPr="00BB56A9">
        <w:rPr>
          <w:rFonts w:ascii="Arial" w:hAnsi="Arial" w:cs="Arial"/>
          <w:sz w:val="20"/>
          <w:szCs w:val="20"/>
        </w:rPr>
        <w:t>Wordpress</w:t>
      </w:r>
      <w:proofErr w:type="spellEnd"/>
      <w:r w:rsidRPr="00BB56A9">
        <w:rPr>
          <w:rFonts w:ascii="Arial" w:hAnsi="Arial" w:cs="Arial"/>
          <w:sz w:val="20"/>
          <w:szCs w:val="20"/>
        </w:rPr>
        <w:t xml:space="preserve"> sera créé par ACTED. Ce blog servira de relai à l’Application, et de source principale pour héberger son contenu. Un partage via l’Application sur </w:t>
      </w:r>
      <w:r w:rsidR="0087170F">
        <w:rPr>
          <w:rFonts w:ascii="Arial" w:hAnsi="Arial" w:cs="Arial"/>
          <w:sz w:val="20"/>
          <w:szCs w:val="20"/>
        </w:rPr>
        <w:t>les réseaux sociaux redirigera</w:t>
      </w:r>
      <w:r w:rsidRPr="00BB56A9">
        <w:rPr>
          <w:rFonts w:ascii="Arial" w:hAnsi="Arial" w:cs="Arial"/>
          <w:sz w:val="20"/>
          <w:szCs w:val="20"/>
        </w:rPr>
        <w:t xml:space="preserve"> les utilisateurs de ces réseaux vers le blog. En revanche, pour partager le contenu du blog, les internautes seraient obligés de télécharger l’application.</w:t>
      </w:r>
    </w:p>
    <w:p w14:paraId="0B74CE00" w14:textId="005C6FA5" w:rsidR="000571C4" w:rsidRPr="00BB56A9" w:rsidRDefault="000571C4" w:rsidP="004E18F8">
      <w:pPr>
        <w:jc w:val="both"/>
        <w:rPr>
          <w:rFonts w:ascii="Arial" w:hAnsi="Arial" w:cs="Arial"/>
          <w:sz w:val="20"/>
          <w:szCs w:val="20"/>
        </w:rPr>
      </w:pPr>
      <w:r>
        <w:rPr>
          <w:rFonts w:ascii="Arial" w:hAnsi="Arial" w:cs="Arial"/>
          <w:sz w:val="20"/>
          <w:szCs w:val="20"/>
        </w:rPr>
        <w:t xml:space="preserve">L’accès à la page de profil de chaque utilisateur </w:t>
      </w:r>
      <w:r w:rsidR="00A731A4">
        <w:rPr>
          <w:rFonts w:ascii="Arial" w:hAnsi="Arial" w:cs="Arial"/>
          <w:sz w:val="20"/>
          <w:szCs w:val="20"/>
        </w:rPr>
        <w:t>est</w:t>
      </w:r>
      <w:r>
        <w:rPr>
          <w:rFonts w:ascii="Arial" w:hAnsi="Arial" w:cs="Arial"/>
          <w:sz w:val="20"/>
          <w:szCs w:val="20"/>
        </w:rPr>
        <w:t xml:space="preserve"> également </w:t>
      </w:r>
      <w:r w:rsidR="00A731A4">
        <w:rPr>
          <w:rFonts w:ascii="Arial" w:hAnsi="Arial" w:cs="Arial"/>
          <w:sz w:val="20"/>
          <w:szCs w:val="20"/>
        </w:rPr>
        <w:t xml:space="preserve">envisagé comme </w:t>
      </w:r>
      <w:r>
        <w:rPr>
          <w:rFonts w:ascii="Arial" w:hAnsi="Arial" w:cs="Arial"/>
          <w:sz w:val="20"/>
          <w:szCs w:val="20"/>
        </w:rPr>
        <w:t xml:space="preserve">possible sur le blog, mais </w:t>
      </w:r>
      <w:r w:rsidR="00581443">
        <w:rPr>
          <w:rFonts w:ascii="Arial" w:hAnsi="Arial" w:cs="Arial"/>
          <w:sz w:val="20"/>
          <w:szCs w:val="20"/>
        </w:rPr>
        <w:t xml:space="preserve">cela reste </w:t>
      </w:r>
      <w:r>
        <w:rPr>
          <w:rFonts w:ascii="Arial" w:hAnsi="Arial" w:cs="Arial"/>
          <w:sz w:val="20"/>
          <w:szCs w:val="20"/>
        </w:rPr>
        <w:t xml:space="preserve">à confirmer. </w:t>
      </w:r>
    </w:p>
    <w:p w14:paraId="6639CE23" w14:textId="77777777" w:rsidR="00BB56A9" w:rsidRPr="00BB56A9" w:rsidRDefault="00BB56A9" w:rsidP="004E18F8">
      <w:pPr>
        <w:jc w:val="both"/>
        <w:rPr>
          <w:rFonts w:ascii="Arial" w:hAnsi="Arial" w:cs="Arial"/>
          <w:sz w:val="20"/>
          <w:szCs w:val="20"/>
        </w:rPr>
      </w:pPr>
    </w:p>
    <w:p w14:paraId="52A60C4D" w14:textId="77777777" w:rsidR="00BB56A9" w:rsidRPr="00BB56A9" w:rsidRDefault="00BB56A9" w:rsidP="004E18F8">
      <w:pPr>
        <w:jc w:val="both"/>
        <w:rPr>
          <w:rFonts w:ascii="Arial" w:hAnsi="Arial" w:cs="Arial"/>
          <w:sz w:val="20"/>
          <w:szCs w:val="20"/>
        </w:rPr>
      </w:pPr>
      <w:r w:rsidRPr="00BB56A9">
        <w:rPr>
          <w:rFonts w:ascii="Arial" w:hAnsi="Arial" w:cs="Arial"/>
          <w:sz w:val="20"/>
          <w:szCs w:val="20"/>
        </w:rPr>
        <w:t>Des logiciels et solutions techniques externes seront utilisées autant que possible, notamment pour :</w:t>
      </w:r>
    </w:p>
    <w:p w14:paraId="4732BBEA"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La récupération des flux d’actualité de sources externes, avec un système de filtre permettant une validation par l’équipe d’ACTED avant la publication des contenus ;</w:t>
      </w:r>
    </w:p>
    <w:p w14:paraId="005FE6F7"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 xml:space="preserve">L’inscription à des évènements, pour lequel les internautes pourraient être redirigés vers des systèmes tels que </w:t>
      </w:r>
      <w:proofErr w:type="spellStart"/>
      <w:r w:rsidRPr="00BB56A9">
        <w:rPr>
          <w:rFonts w:ascii="Arial" w:hAnsi="Arial" w:cs="Arial"/>
          <w:sz w:val="20"/>
          <w:szCs w:val="20"/>
        </w:rPr>
        <w:t>EventBrite</w:t>
      </w:r>
      <w:proofErr w:type="spellEnd"/>
      <w:r w:rsidRPr="00BB56A9">
        <w:rPr>
          <w:rFonts w:ascii="Arial" w:hAnsi="Arial" w:cs="Arial"/>
          <w:sz w:val="20"/>
          <w:szCs w:val="20"/>
        </w:rPr>
        <w:t> ;</w:t>
      </w:r>
    </w:p>
    <w:p w14:paraId="7A2C34DE"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 xml:space="preserve">Le </w:t>
      </w:r>
      <w:proofErr w:type="spellStart"/>
      <w:r w:rsidRPr="00BB56A9">
        <w:rPr>
          <w:rFonts w:ascii="Arial" w:hAnsi="Arial" w:cs="Arial"/>
          <w:sz w:val="20"/>
          <w:szCs w:val="20"/>
        </w:rPr>
        <w:t>tracking</w:t>
      </w:r>
      <w:proofErr w:type="spellEnd"/>
      <w:r w:rsidRPr="00BB56A9">
        <w:rPr>
          <w:rFonts w:ascii="Arial" w:hAnsi="Arial" w:cs="Arial"/>
          <w:sz w:val="20"/>
          <w:szCs w:val="20"/>
        </w:rPr>
        <w:t xml:space="preserve"> des partages par l’utilisateur (et le nombre de vues en découlant) ;</w:t>
      </w:r>
    </w:p>
    <w:p w14:paraId="0CF53020" w14:textId="77777777" w:rsidR="00BB56A9" w:rsidRPr="00BB56A9" w:rsidRDefault="00BB56A9" w:rsidP="004E18F8">
      <w:pPr>
        <w:pStyle w:val="Paragraphedeliste"/>
        <w:numPr>
          <w:ilvl w:val="0"/>
          <w:numId w:val="6"/>
        </w:numPr>
        <w:jc w:val="both"/>
        <w:rPr>
          <w:rFonts w:ascii="Arial" w:hAnsi="Arial" w:cs="Arial"/>
          <w:sz w:val="20"/>
          <w:szCs w:val="20"/>
        </w:rPr>
      </w:pPr>
      <w:r w:rsidRPr="00BB56A9">
        <w:rPr>
          <w:rFonts w:ascii="Arial" w:hAnsi="Arial" w:cs="Arial"/>
          <w:sz w:val="20"/>
          <w:szCs w:val="20"/>
        </w:rPr>
        <w:t>Le système de notifications/rappels pour l’utilisateur.</w:t>
      </w:r>
    </w:p>
    <w:p w14:paraId="3543E6B6" w14:textId="77777777" w:rsidR="00BB56A9" w:rsidRPr="00BB56A9" w:rsidRDefault="00BB56A9" w:rsidP="004E18F8">
      <w:pPr>
        <w:jc w:val="both"/>
        <w:rPr>
          <w:rFonts w:ascii="Arial" w:hAnsi="Arial" w:cs="Arial"/>
          <w:sz w:val="20"/>
          <w:szCs w:val="20"/>
        </w:rPr>
      </w:pPr>
    </w:p>
    <w:p w14:paraId="02F0C8BC" w14:textId="5301F110" w:rsidR="0085425A" w:rsidRPr="005447BB" w:rsidRDefault="00BB56A9" w:rsidP="004E18F8">
      <w:pPr>
        <w:jc w:val="both"/>
        <w:rPr>
          <w:rFonts w:ascii="Arial" w:hAnsi="Arial" w:cs="Arial"/>
          <w:sz w:val="20"/>
          <w:szCs w:val="20"/>
        </w:rPr>
      </w:pPr>
      <w:r w:rsidRPr="00BB56A9">
        <w:rPr>
          <w:rFonts w:ascii="Arial" w:hAnsi="Arial" w:cs="Arial"/>
          <w:sz w:val="20"/>
          <w:szCs w:val="20"/>
        </w:rPr>
        <w:t xml:space="preserve">L’environnement de l’Application et les liens entre ces différents éléments (blog, sources externes, réseaux sociaux…) </w:t>
      </w:r>
      <w:r w:rsidR="0085425A">
        <w:rPr>
          <w:rFonts w:ascii="Arial" w:hAnsi="Arial" w:cs="Arial"/>
          <w:sz w:val="20"/>
          <w:szCs w:val="20"/>
        </w:rPr>
        <w:t xml:space="preserve">est détaillé dans un </w:t>
      </w:r>
      <w:r w:rsidR="0085425A" w:rsidRPr="005447BB">
        <w:rPr>
          <w:rFonts w:ascii="Arial" w:hAnsi="Arial" w:cs="Arial"/>
          <w:sz w:val="20"/>
          <w:szCs w:val="20"/>
        </w:rPr>
        <w:t>visuel en A</w:t>
      </w:r>
      <w:r w:rsidRPr="005447BB">
        <w:rPr>
          <w:rFonts w:ascii="Arial" w:hAnsi="Arial" w:cs="Arial"/>
          <w:sz w:val="20"/>
          <w:szCs w:val="20"/>
        </w:rPr>
        <w:t>nnex</w:t>
      </w:r>
      <w:r w:rsidR="00E96948" w:rsidRPr="005447BB">
        <w:rPr>
          <w:rFonts w:ascii="Arial" w:hAnsi="Arial" w:cs="Arial"/>
          <w:sz w:val="20"/>
          <w:szCs w:val="20"/>
        </w:rPr>
        <w:t>e n°3</w:t>
      </w:r>
      <w:r w:rsidR="0085425A" w:rsidRPr="005447BB">
        <w:rPr>
          <w:rFonts w:ascii="Arial" w:hAnsi="Arial" w:cs="Arial"/>
          <w:sz w:val="20"/>
          <w:szCs w:val="20"/>
        </w:rPr>
        <w:t xml:space="preserve">. </w:t>
      </w:r>
    </w:p>
    <w:p w14:paraId="1868D068" w14:textId="77777777" w:rsidR="0085425A" w:rsidRPr="005447BB" w:rsidRDefault="0085425A" w:rsidP="004E18F8">
      <w:pPr>
        <w:jc w:val="both"/>
        <w:rPr>
          <w:rFonts w:ascii="Arial" w:hAnsi="Arial" w:cs="Arial"/>
          <w:sz w:val="20"/>
          <w:szCs w:val="20"/>
        </w:rPr>
      </w:pPr>
    </w:p>
    <w:p w14:paraId="08F6989B" w14:textId="1D84727D" w:rsidR="00BB56A9" w:rsidRDefault="0085425A" w:rsidP="004E18F8">
      <w:pPr>
        <w:jc w:val="both"/>
        <w:rPr>
          <w:rFonts w:ascii="Arial" w:hAnsi="Arial" w:cs="Arial"/>
          <w:sz w:val="20"/>
          <w:szCs w:val="20"/>
        </w:rPr>
      </w:pPr>
      <w:r w:rsidRPr="005447BB">
        <w:rPr>
          <w:rFonts w:ascii="Arial" w:hAnsi="Arial" w:cs="Arial"/>
          <w:sz w:val="20"/>
          <w:szCs w:val="20"/>
        </w:rPr>
        <w:t xml:space="preserve">Un premier </w:t>
      </w:r>
      <w:proofErr w:type="spellStart"/>
      <w:r w:rsidRPr="005447BB">
        <w:rPr>
          <w:rFonts w:ascii="Arial" w:hAnsi="Arial" w:cs="Arial"/>
          <w:sz w:val="20"/>
          <w:szCs w:val="20"/>
        </w:rPr>
        <w:t>mock</w:t>
      </w:r>
      <w:proofErr w:type="spellEnd"/>
      <w:r w:rsidRPr="005447BB">
        <w:rPr>
          <w:rFonts w:ascii="Arial" w:hAnsi="Arial" w:cs="Arial"/>
          <w:sz w:val="20"/>
          <w:szCs w:val="20"/>
        </w:rPr>
        <w:t xml:space="preserve">-up, disponible en </w:t>
      </w:r>
      <w:r w:rsidR="00E96948" w:rsidRPr="005447BB">
        <w:rPr>
          <w:rFonts w:ascii="Arial" w:hAnsi="Arial" w:cs="Arial"/>
          <w:sz w:val="20"/>
          <w:szCs w:val="20"/>
        </w:rPr>
        <w:t>Annexe n° 4</w:t>
      </w:r>
      <w:r w:rsidRPr="005447BB">
        <w:rPr>
          <w:rFonts w:ascii="Arial" w:hAnsi="Arial" w:cs="Arial"/>
          <w:sz w:val="20"/>
          <w:szCs w:val="20"/>
        </w:rPr>
        <w:t>, a</w:t>
      </w:r>
      <w:r>
        <w:rPr>
          <w:rFonts w:ascii="Arial" w:hAnsi="Arial" w:cs="Arial"/>
          <w:sz w:val="20"/>
          <w:szCs w:val="20"/>
        </w:rPr>
        <w:t xml:space="preserve"> également été réalisé par ACTED afin </w:t>
      </w:r>
      <w:r w:rsidR="00462712">
        <w:rPr>
          <w:rFonts w:ascii="Arial" w:hAnsi="Arial" w:cs="Arial"/>
          <w:sz w:val="20"/>
          <w:szCs w:val="20"/>
        </w:rPr>
        <w:t>de permettre de</w:t>
      </w:r>
      <w:r>
        <w:rPr>
          <w:rFonts w:ascii="Arial" w:hAnsi="Arial" w:cs="Arial"/>
          <w:sz w:val="20"/>
          <w:szCs w:val="20"/>
        </w:rPr>
        <w:t xml:space="preserve"> visualiser ce à quoi l’Application pourrait ressembler</w:t>
      </w:r>
      <w:r w:rsidR="00E96948">
        <w:rPr>
          <w:rFonts w:ascii="Arial" w:hAnsi="Arial" w:cs="Arial"/>
          <w:sz w:val="20"/>
          <w:szCs w:val="20"/>
        </w:rPr>
        <w:t>.</w:t>
      </w:r>
      <w:r>
        <w:rPr>
          <w:rFonts w:ascii="Arial" w:hAnsi="Arial" w:cs="Arial"/>
          <w:sz w:val="20"/>
          <w:szCs w:val="20"/>
        </w:rPr>
        <w:t xml:space="preserve"> </w:t>
      </w:r>
    </w:p>
    <w:p w14:paraId="495FE16F" w14:textId="33DEE9E5" w:rsidR="00D96306" w:rsidRDefault="00D96306" w:rsidP="004E18F8">
      <w:pPr>
        <w:jc w:val="both"/>
        <w:rPr>
          <w:rFonts w:ascii="Arial" w:hAnsi="Arial" w:cs="Arial"/>
          <w:sz w:val="20"/>
          <w:szCs w:val="20"/>
        </w:rPr>
      </w:pPr>
    </w:p>
    <w:p w14:paraId="7E584BAB" w14:textId="42211A06" w:rsidR="00D96306" w:rsidRDefault="00A57E37" w:rsidP="004E18F8">
      <w:pPr>
        <w:jc w:val="both"/>
        <w:rPr>
          <w:rFonts w:ascii="Arial" w:hAnsi="Arial" w:cs="Arial"/>
          <w:sz w:val="20"/>
          <w:szCs w:val="20"/>
        </w:rPr>
      </w:pPr>
      <w:r>
        <w:rPr>
          <w:rFonts w:ascii="Arial" w:hAnsi="Arial" w:cs="Arial"/>
          <w:sz w:val="20"/>
          <w:szCs w:val="20"/>
        </w:rPr>
        <w:t>Par ailleurs, d</w:t>
      </w:r>
      <w:r w:rsidR="00F45009">
        <w:rPr>
          <w:rFonts w:ascii="Arial" w:hAnsi="Arial" w:cs="Arial"/>
          <w:sz w:val="20"/>
          <w:szCs w:val="20"/>
        </w:rPr>
        <w:t>’autres</w:t>
      </w:r>
      <w:r w:rsidR="00D96306">
        <w:rPr>
          <w:rFonts w:ascii="Arial" w:hAnsi="Arial" w:cs="Arial"/>
          <w:sz w:val="20"/>
          <w:szCs w:val="20"/>
        </w:rPr>
        <w:t xml:space="preserve"> préparations </w:t>
      </w:r>
      <w:r w:rsidR="00935A78">
        <w:rPr>
          <w:rFonts w:ascii="Arial" w:hAnsi="Arial" w:cs="Arial"/>
          <w:sz w:val="20"/>
          <w:szCs w:val="20"/>
        </w:rPr>
        <w:t xml:space="preserve">seront </w:t>
      </w:r>
      <w:r w:rsidR="00D96306">
        <w:rPr>
          <w:rFonts w:ascii="Arial" w:hAnsi="Arial" w:cs="Arial"/>
          <w:sz w:val="20"/>
          <w:szCs w:val="20"/>
        </w:rPr>
        <w:t>menées en interne par ACTED afin de réaliser une partie du travail technique et opérationnel en amont du lancement du travail</w:t>
      </w:r>
      <w:r w:rsidR="00935A78">
        <w:rPr>
          <w:rFonts w:ascii="Arial" w:hAnsi="Arial" w:cs="Arial"/>
          <w:sz w:val="20"/>
          <w:szCs w:val="20"/>
        </w:rPr>
        <w:t>, incluant</w:t>
      </w:r>
      <w:r w:rsidR="006164EB">
        <w:rPr>
          <w:rFonts w:ascii="Arial" w:hAnsi="Arial" w:cs="Arial"/>
          <w:sz w:val="20"/>
          <w:szCs w:val="20"/>
        </w:rPr>
        <w:t xml:space="preserve"> les actions suivantes</w:t>
      </w:r>
      <w:r w:rsidR="00D96306">
        <w:rPr>
          <w:rFonts w:ascii="Arial" w:hAnsi="Arial" w:cs="Arial"/>
          <w:sz w:val="20"/>
          <w:szCs w:val="20"/>
        </w:rPr>
        <w:t> :</w:t>
      </w:r>
    </w:p>
    <w:p w14:paraId="1C5BD1FD" w14:textId="0D41C30F" w:rsidR="00D96306"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Créer une landing page pour présenter les 3 fonctionnalités</w:t>
      </w:r>
    </w:p>
    <w:p w14:paraId="09939BEC" w14:textId="36710C82" w:rsidR="00D96306"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La d</w:t>
      </w:r>
      <w:r w:rsidR="00B0600E" w:rsidRPr="00857FC0">
        <w:rPr>
          <w:rFonts w:ascii="Arial" w:hAnsi="Arial" w:cs="Arial"/>
          <w:sz w:val="20"/>
          <w:szCs w:val="20"/>
        </w:rPr>
        <w:t xml:space="preserve">iffuser auprès d’un panel test </w:t>
      </w:r>
      <w:r w:rsidRPr="00857FC0">
        <w:rPr>
          <w:rFonts w:ascii="Arial" w:hAnsi="Arial" w:cs="Arial"/>
          <w:sz w:val="20"/>
          <w:szCs w:val="20"/>
        </w:rPr>
        <w:t xml:space="preserve">pour </w:t>
      </w:r>
      <w:r w:rsidR="00B0600E" w:rsidRPr="00857FC0">
        <w:rPr>
          <w:rFonts w:ascii="Arial" w:hAnsi="Arial" w:cs="Arial"/>
          <w:sz w:val="20"/>
          <w:szCs w:val="20"/>
        </w:rPr>
        <w:t>collecter de premiers avis</w:t>
      </w:r>
    </w:p>
    <w:p w14:paraId="2EEE2D11" w14:textId="18675CEB" w:rsidR="009A6F68" w:rsidRPr="00857FC0" w:rsidRDefault="00D96306" w:rsidP="004E18F8">
      <w:pPr>
        <w:pStyle w:val="Paragraphedeliste"/>
        <w:numPr>
          <w:ilvl w:val="0"/>
          <w:numId w:val="24"/>
        </w:numPr>
        <w:jc w:val="both"/>
        <w:rPr>
          <w:rFonts w:ascii="Arial" w:hAnsi="Arial" w:cs="Arial"/>
          <w:sz w:val="20"/>
          <w:szCs w:val="20"/>
        </w:rPr>
      </w:pPr>
      <w:r w:rsidRPr="00857FC0">
        <w:rPr>
          <w:rFonts w:ascii="Arial" w:hAnsi="Arial" w:cs="Arial"/>
          <w:sz w:val="20"/>
          <w:szCs w:val="20"/>
        </w:rPr>
        <w:t xml:space="preserve">Finaliser les </w:t>
      </w:r>
      <w:r w:rsidR="00B0600E" w:rsidRPr="00857FC0">
        <w:rPr>
          <w:rFonts w:ascii="Arial" w:hAnsi="Arial" w:cs="Arial"/>
          <w:sz w:val="20"/>
          <w:szCs w:val="20"/>
        </w:rPr>
        <w:t>user stories</w:t>
      </w:r>
      <w:r w:rsidRPr="00857FC0">
        <w:rPr>
          <w:rFonts w:ascii="Arial" w:hAnsi="Arial" w:cs="Arial"/>
          <w:sz w:val="20"/>
          <w:szCs w:val="20"/>
        </w:rPr>
        <w:t>, pour adapter l’expérience utilisateur à différents profils et objectifs à atteindre (</w:t>
      </w:r>
      <w:r w:rsidR="00B0600E" w:rsidRPr="00857FC0">
        <w:rPr>
          <w:rFonts w:ascii="Arial" w:hAnsi="Arial" w:cs="Arial"/>
          <w:sz w:val="20"/>
          <w:szCs w:val="20"/>
        </w:rPr>
        <w:t>en lien avec le</w:t>
      </w:r>
      <w:r w:rsidRPr="00857FC0">
        <w:rPr>
          <w:rFonts w:ascii="Arial" w:hAnsi="Arial" w:cs="Arial"/>
          <w:sz w:val="20"/>
          <w:szCs w:val="20"/>
        </w:rPr>
        <w:t xml:space="preserve"> t</w:t>
      </w:r>
      <w:r w:rsidR="00B0600E" w:rsidRPr="00857FC0">
        <w:rPr>
          <w:rFonts w:ascii="Arial" w:hAnsi="Arial" w:cs="Arial"/>
          <w:sz w:val="20"/>
          <w:szCs w:val="20"/>
        </w:rPr>
        <w:t>ravail préparatoire fait pour d’autres activités du projet comme la campagne de communication, notamment sur les groupes cibles parmi les 15-35 ans)</w:t>
      </w:r>
    </w:p>
    <w:p w14:paraId="511A12FB" w14:textId="33C8D7BD" w:rsidR="00C73398" w:rsidRDefault="00C73398" w:rsidP="004E18F8">
      <w:pPr>
        <w:jc w:val="both"/>
        <w:rPr>
          <w:rFonts w:ascii="Arial" w:hAnsi="Arial" w:cs="Arial"/>
          <w:sz w:val="20"/>
          <w:szCs w:val="20"/>
        </w:rPr>
      </w:pPr>
    </w:p>
    <w:p w14:paraId="3B0939CA" w14:textId="6A7517A1" w:rsidR="00C73398" w:rsidRPr="00185BE5" w:rsidRDefault="00185BE5" w:rsidP="004E18F8">
      <w:pPr>
        <w:jc w:val="both"/>
        <w:rPr>
          <w:rFonts w:ascii="Arial" w:hAnsi="Arial" w:cs="Arial"/>
          <w:sz w:val="20"/>
          <w:szCs w:val="20"/>
          <w:u w:val="single"/>
        </w:rPr>
      </w:pPr>
      <w:r w:rsidRPr="00185BE5">
        <w:rPr>
          <w:rFonts w:ascii="Arial" w:hAnsi="Arial" w:cs="Arial"/>
          <w:sz w:val="20"/>
          <w:szCs w:val="20"/>
          <w:u w:val="single"/>
        </w:rPr>
        <w:t>Spécifications opérationnelles</w:t>
      </w:r>
    </w:p>
    <w:p w14:paraId="70978680" w14:textId="77777777" w:rsidR="00185BE5" w:rsidRDefault="00185BE5" w:rsidP="004E18F8">
      <w:pPr>
        <w:jc w:val="both"/>
        <w:rPr>
          <w:rFonts w:ascii="Arial" w:hAnsi="Arial" w:cs="Arial"/>
          <w:sz w:val="20"/>
          <w:szCs w:val="20"/>
        </w:rPr>
      </w:pPr>
    </w:p>
    <w:p w14:paraId="1A4977B8" w14:textId="77777777" w:rsidR="00C73398" w:rsidRPr="004A5448" w:rsidRDefault="00C73398" w:rsidP="004E18F8">
      <w:pPr>
        <w:jc w:val="both"/>
        <w:rPr>
          <w:rFonts w:ascii="Arial" w:hAnsi="Arial" w:cs="Arial"/>
          <w:b/>
          <w:sz w:val="20"/>
          <w:szCs w:val="20"/>
        </w:rPr>
      </w:pPr>
      <w:r>
        <w:rPr>
          <w:rFonts w:ascii="Arial" w:hAnsi="Arial" w:cs="Arial"/>
          <w:b/>
          <w:sz w:val="20"/>
          <w:szCs w:val="20"/>
        </w:rPr>
        <w:t>Degrés</w:t>
      </w:r>
      <w:r w:rsidRPr="004A5448">
        <w:rPr>
          <w:rFonts w:ascii="Arial" w:hAnsi="Arial" w:cs="Arial"/>
          <w:b/>
          <w:sz w:val="20"/>
          <w:szCs w:val="20"/>
        </w:rPr>
        <w:t xml:space="preserve"> de connaissance</w:t>
      </w:r>
    </w:p>
    <w:p w14:paraId="0F828359" w14:textId="421B069C" w:rsidR="00C73398" w:rsidRPr="000E320D" w:rsidRDefault="00110460"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Il est envisagé de proposer 4</w:t>
      </w:r>
      <w:r w:rsidR="00C73398" w:rsidRPr="000E320D">
        <w:rPr>
          <w:rFonts w:ascii="Arial" w:hAnsi="Arial" w:cs="Arial"/>
          <w:sz w:val="20"/>
          <w:szCs w:val="20"/>
        </w:rPr>
        <w:t xml:space="preserve"> niveaux </w:t>
      </w:r>
      <w:r>
        <w:rPr>
          <w:rFonts w:ascii="Arial" w:hAnsi="Arial" w:cs="Arial"/>
          <w:sz w:val="20"/>
          <w:szCs w:val="20"/>
        </w:rPr>
        <w:t xml:space="preserve">principaux </w:t>
      </w:r>
      <w:r w:rsidR="00245B68">
        <w:rPr>
          <w:rFonts w:ascii="Arial" w:hAnsi="Arial" w:cs="Arial"/>
          <w:sz w:val="20"/>
          <w:szCs w:val="20"/>
        </w:rPr>
        <w:t>ainsi qu’un</w:t>
      </w:r>
      <w:r>
        <w:rPr>
          <w:rFonts w:ascii="Arial" w:hAnsi="Arial" w:cs="Arial"/>
          <w:sz w:val="20"/>
          <w:szCs w:val="20"/>
        </w:rPr>
        <w:t xml:space="preserve"> dernier correspondant au titre ultime de « Champion du climat »</w:t>
      </w:r>
      <w:r w:rsidR="00C73398" w:rsidRPr="000E320D">
        <w:rPr>
          <w:rFonts w:ascii="Arial" w:hAnsi="Arial" w:cs="Arial"/>
          <w:sz w:val="20"/>
          <w:szCs w:val="20"/>
        </w:rPr>
        <w:t xml:space="preserve">, correspondant à la progression de l’utilisateur dans le système de points. Le principe est que plus les utilisateurs découvrent les contenus disponibles sur l’App, plus ils devraient augmenter leurs connaissances sur le CC – justifiant ainsi le passage d’un niveau à un autre. </w:t>
      </w:r>
    </w:p>
    <w:p w14:paraId="1CF594F9" w14:textId="77777777" w:rsidR="00C73398" w:rsidRDefault="00C7339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highlight w:val="yellow"/>
        </w:rPr>
      </w:pPr>
    </w:p>
    <w:p w14:paraId="1460CB4F" w14:textId="77777777" w:rsidR="00C73398" w:rsidRPr="00B916BC" w:rsidRDefault="00C7339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B916BC">
        <w:rPr>
          <w:rFonts w:ascii="Arial" w:hAnsi="Arial" w:cs="Arial"/>
          <w:sz w:val="20"/>
          <w:szCs w:val="20"/>
        </w:rPr>
        <w:t>Afin de s’assurer que les utilisateurs ne partagent pas des contenus sans les consulter, il est également envisagé de mettre en place un système de quizz afin de tester leurs connaissances et s’assurer que les informations clés ont bien été assimilées – cependant la fai</w:t>
      </w:r>
      <w:r>
        <w:rPr>
          <w:rFonts w:ascii="Arial" w:hAnsi="Arial" w:cs="Arial"/>
          <w:sz w:val="20"/>
          <w:szCs w:val="20"/>
        </w:rPr>
        <w:t>sabilité de ce type d’outil reste à confirmer</w:t>
      </w:r>
      <w:r w:rsidRPr="00B916BC">
        <w:rPr>
          <w:rFonts w:ascii="Arial" w:hAnsi="Arial" w:cs="Arial"/>
          <w:sz w:val="20"/>
          <w:szCs w:val="20"/>
        </w:rPr>
        <w:t xml:space="preserve">. </w:t>
      </w:r>
    </w:p>
    <w:p w14:paraId="606447AD" w14:textId="77777777" w:rsidR="00C73398" w:rsidRDefault="00C73398" w:rsidP="004E18F8">
      <w:pPr>
        <w:jc w:val="both"/>
        <w:rPr>
          <w:rFonts w:ascii="Arial" w:hAnsi="Arial" w:cs="Arial"/>
          <w:sz w:val="20"/>
          <w:szCs w:val="20"/>
        </w:rPr>
      </w:pPr>
    </w:p>
    <w:p w14:paraId="021E979C" w14:textId="47F3E235" w:rsidR="00C73398" w:rsidRDefault="00C73398" w:rsidP="004E18F8">
      <w:pPr>
        <w:jc w:val="both"/>
        <w:rPr>
          <w:rFonts w:ascii="Arial" w:hAnsi="Arial" w:cs="Arial"/>
          <w:b/>
          <w:sz w:val="20"/>
          <w:szCs w:val="20"/>
        </w:rPr>
      </w:pPr>
      <w:r w:rsidRPr="00B75B8C">
        <w:rPr>
          <w:rFonts w:ascii="Arial" w:hAnsi="Arial" w:cs="Arial"/>
          <w:b/>
          <w:sz w:val="20"/>
          <w:szCs w:val="20"/>
        </w:rPr>
        <w:t>Système de badges</w:t>
      </w:r>
      <w:r w:rsidR="00C541C3">
        <w:rPr>
          <w:rFonts w:ascii="Arial" w:hAnsi="Arial" w:cs="Arial"/>
          <w:b/>
          <w:sz w:val="20"/>
          <w:szCs w:val="20"/>
        </w:rPr>
        <w:t xml:space="preserve"> et points</w:t>
      </w:r>
    </w:p>
    <w:p w14:paraId="6AAAF464" w14:textId="419A8F8F" w:rsidR="00C73398" w:rsidRPr="00B75B8C" w:rsidRDefault="00C73398" w:rsidP="004E18F8">
      <w:pPr>
        <w:jc w:val="both"/>
        <w:rPr>
          <w:rFonts w:ascii="Arial" w:hAnsi="Arial" w:cs="Arial"/>
          <w:b/>
          <w:sz w:val="20"/>
          <w:szCs w:val="20"/>
        </w:rPr>
      </w:pPr>
      <w:r>
        <w:rPr>
          <w:rFonts w:ascii="Arial" w:hAnsi="Arial" w:cs="Arial"/>
          <w:sz w:val="20"/>
          <w:szCs w:val="20"/>
        </w:rPr>
        <w:t>Ces badges seront gagnés en fonction du nombre de</w:t>
      </w:r>
      <w:r w:rsidR="00340D08">
        <w:rPr>
          <w:rFonts w:ascii="Arial" w:hAnsi="Arial" w:cs="Arial"/>
          <w:sz w:val="20"/>
          <w:szCs w:val="20"/>
        </w:rPr>
        <w:t xml:space="preserve"> points gagnés par l’utilisateur via ses actions, notamment le partage de contenu </w:t>
      </w:r>
      <w:r>
        <w:rPr>
          <w:rFonts w:ascii="Arial" w:hAnsi="Arial" w:cs="Arial"/>
          <w:sz w:val="20"/>
          <w:szCs w:val="20"/>
        </w:rPr>
        <w:t xml:space="preserve">sur </w:t>
      </w:r>
      <w:r w:rsidR="00340D08">
        <w:rPr>
          <w:rFonts w:ascii="Arial" w:hAnsi="Arial" w:cs="Arial"/>
          <w:sz w:val="20"/>
          <w:szCs w:val="20"/>
        </w:rPr>
        <w:t>les réseaux sociaux,</w:t>
      </w:r>
      <w:r>
        <w:rPr>
          <w:rFonts w:ascii="Arial" w:hAnsi="Arial" w:cs="Arial"/>
          <w:sz w:val="20"/>
          <w:szCs w:val="20"/>
        </w:rPr>
        <w:t xml:space="preserve"> lequel sera mesuré par un système de </w:t>
      </w:r>
      <w:proofErr w:type="spellStart"/>
      <w:r>
        <w:rPr>
          <w:rFonts w:ascii="Arial" w:hAnsi="Arial" w:cs="Arial"/>
          <w:sz w:val="20"/>
          <w:szCs w:val="20"/>
        </w:rPr>
        <w:t>tracking</w:t>
      </w:r>
      <w:proofErr w:type="spellEnd"/>
      <w:r>
        <w:rPr>
          <w:rFonts w:ascii="Arial" w:hAnsi="Arial" w:cs="Arial"/>
          <w:sz w:val="20"/>
          <w:szCs w:val="20"/>
        </w:rPr>
        <w:t>. Le détail des badges envisagés, ainsi que leur lien avec le système de points, et les différentes récompenses, est détaillé en Annexe</w:t>
      </w:r>
      <w:r w:rsidR="000F5844">
        <w:rPr>
          <w:rFonts w:ascii="Arial" w:hAnsi="Arial" w:cs="Arial"/>
          <w:sz w:val="20"/>
          <w:szCs w:val="20"/>
        </w:rPr>
        <w:t xml:space="preserve"> 2</w:t>
      </w:r>
      <w:r>
        <w:rPr>
          <w:rFonts w:ascii="Arial" w:hAnsi="Arial" w:cs="Arial"/>
          <w:sz w:val="20"/>
          <w:szCs w:val="20"/>
        </w:rPr>
        <w:t xml:space="preserve">. </w:t>
      </w:r>
    </w:p>
    <w:p w14:paraId="3B6E8D6D" w14:textId="77777777" w:rsidR="00C73398" w:rsidRDefault="00C73398" w:rsidP="004E18F8">
      <w:pPr>
        <w:jc w:val="both"/>
        <w:rPr>
          <w:rFonts w:ascii="Arial" w:hAnsi="Arial" w:cs="Arial"/>
          <w:sz w:val="20"/>
          <w:szCs w:val="20"/>
        </w:rPr>
      </w:pPr>
    </w:p>
    <w:p w14:paraId="1B346B10" w14:textId="63DDF2E1" w:rsidR="00C73398" w:rsidRDefault="00C73398" w:rsidP="004E18F8">
      <w:pPr>
        <w:jc w:val="both"/>
        <w:rPr>
          <w:rFonts w:ascii="Arial" w:hAnsi="Arial" w:cs="Arial"/>
          <w:sz w:val="20"/>
          <w:szCs w:val="20"/>
        </w:rPr>
      </w:pPr>
      <w:r>
        <w:rPr>
          <w:rFonts w:ascii="Arial" w:hAnsi="Arial" w:cs="Arial"/>
          <w:sz w:val="20"/>
          <w:szCs w:val="20"/>
        </w:rPr>
        <w:t xml:space="preserve">L’utilisateur pourrait voir son </w:t>
      </w:r>
      <w:r w:rsidR="00461327">
        <w:rPr>
          <w:rFonts w:ascii="Arial" w:hAnsi="Arial" w:cs="Arial"/>
          <w:sz w:val="20"/>
          <w:szCs w:val="20"/>
        </w:rPr>
        <w:t>degré</w:t>
      </w:r>
      <w:r>
        <w:rPr>
          <w:rFonts w:ascii="Arial" w:hAnsi="Arial" w:cs="Arial"/>
          <w:sz w:val="20"/>
          <w:szCs w:val="20"/>
        </w:rPr>
        <w:t xml:space="preserve"> </w:t>
      </w:r>
      <w:r w:rsidR="00F45009">
        <w:rPr>
          <w:rFonts w:ascii="Arial" w:hAnsi="Arial" w:cs="Arial"/>
          <w:sz w:val="20"/>
          <w:szCs w:val="20"/>
        </w:rPr>
        <w:t>de connaissance, s</w:t>
      </w:r>
      <w:r w:rsidR="00461327">
        <w:rPr>
          <w:rFonts w:ascii="Arial" w:hAnsi="Arial" w:cs="Arial"/>
          <w:sz w:val="20"/>
          <w:szCs w:val="20"/>
        </w:rPr>
        <w:t>on score</w:t>
      </w:r>
      <w:r w:rsidR="00F45009">
        <w:rPr>
          <w:rFonts w:ascii="Arial" w:hAnsi="Arial" w:cs="Arial"/>
          <w:sz w:val="20"/>
          <w:szCs w:val="20"/>
        </w:rPr>
        <w:t>, et ses badges</w:t>
      </w:r>
      <w:r w:rsidR="00461327">
        <w:rPr>
          <w:rFonts w:ascii="Arial" w:hAnsi="Arial" w:cs="Arial"/>
          <w:sz w:val="20"/>
          <w:szCs w:val="20"/>
        </w:rPr>
        <w:t xml:space="preserve"> </w:t>
      </w:r>
      <w:r>
        <w:rPr>
          <w:rFonts w:ascii="Arial" w:hAnsi="Arial" w:cs="Arial"/>
          <w:sz w:val="20"/>
          <w:szCs w:val="20"/>
        </w:rPr>
        <w:t>directement sur un « tableau de bord » accessible dans l’App</w:t>
      </w:r>
      <w:r w:rsidR="00461327">
        <w:rPr>
          <w:rFonts w:ascii="Arial" w:hAnsi="Arial" w:cs="Arial"/>
          <w:sz w:val="20"/>
          <w:szCs w:val="20"/>
        </w:rPr>
        <w:t>.</w:t>
      </w:r>
    </w:p>
    <w:p w14:paraId="44FBFDD5" w14:textId="77777777" w:rsidR="00C73398" w:rsidRDefault="00C73398" w:rsidP="004E18F8">
      <w:pPr>
        <w:jc w:val="both"/>
        <w:rPr>
          <w:rFonts w:ascii="Arial" w:hAnsi="Arial" w:cs="Arial"/>
          <w:sz w:val="20"/>
          <w:szCs w:val="20"/>
          <w:u w:val="single"/>
        </w:rPr>
      </w:pPr>
    </w:p>
    <w:p w14:paraId="1245B6FD" w14:textId="77777777" w:rsidR="00C73398" w:rsidRPr="00B75B8C" w:rsidRDefault="00C73398" w:rsidP="004E18F8">
      <w:pPr>
        <w:jc w:val="both"/>
        <w:rPr>
          <w:rFonts w:ascii="Arial" w:hAnsi="Arial" w:cs="Arial"/>
          <w:b/>
          <w:sz w:val="20"/>
          <w:szCs w:val="20"/>
        </w:rPr>
      </w:pPr>
      <w:r w:rsidRPr="00B75B8C">
        <w:rPr>
          <w:rFonts w:ascii="Arial" w:hAnsi="Arial" w:cs="Arial"/>
          <w:b/>
          <w:sz w:val="20"/>
          <w:szCs w:val="20"/>
        </w:rPr>
        <w:t>Récompenses et fonctionnalités additionnelles</w:t>
      </w:r>
    </w:p>
    <w:p w14:paraId="1789BCE3" w14:textId="77777777" w:rsidR="00C73398" w:rsidRDefault="00C73398" w:rsidP="004E18F8">
      <w:pPr>
        <w:jc w:val="both"/>
        <w:rPr>
          <w:rFonts w:ascii="Arial" w:hAnsi="Arial" w:cs="Arial"/>
          <w:sz w:val="20"/>
          <w:szCs w:val="20"/>
        </w:rPr>
      </w:pPr>
      <w:r>
        <w:rPr>
          <w:rFonts w:ascii="Arial" w:hAnsi="Arial" w:cs="Arial"/>
          <w:sz w:val="20"/>
          <w:szCs w:val="20"/>
        </w:rPr>
        <w:t xml:space="preserve">Au fur et à mesure de la progression de l’utilisateur, il se voit récompensé tout d’abord par l’accès à de nouvelles fonctionnalités, et ensuite aux derniers niveaux, à des récompenses plus concrètes en dehors de l’Application. </w:t>
      </w:r>
    </w:p>
    <w:p w14:paraId="1A20140E" w14:textId="77777777" w:rsidR="00C73398" w:rsidRDefault="00C73398" w:rsidP="004E18F8">
      <w:pPr>
        <w:jc w:val="both"/>
        <w:rPr>
          <w:rFonts w:ascii="Arial" w:hAnsi="Arial" w:cs="Arial"/>
          <w:sz w:val="20"/>
          <w:szCs w:val="20"/>
        </w:rPr>
      </w:pPr>
    </w:p>
    <w:p w14:paraId="437B879E" w14:textId="3E3A5090" w:rsidR="00FD3F3E" w:rsidRDefault="00DE7975" w:rsidP="004E18F8">
      <w:pPr>
        <w:jc w:val="both"/>
        <w:rPr>
          <w:rFonts w:ascii="Arial" w:hAnsi="Arial" w:cs="Arial"/>
          <w:sz w:val="20"/>
          <w:szCs w:val="20"/>
        </w:rPr>
      </w:pPr>
      <w:r w:rsidRPr="00574735">
        <w:rPr>
          <w:rFonts w:ascii="Arial" w:hAnsi="Arial" w:cs="Arial"/>
          <w:sz w:val="20"/>
          <w:szCs w:val="20"/>
        </w:rPr>
        <w:t>Certaines</w:t>
      </w:r>
      <w:r w:rsidR="00C73398" w:rsidRPr="00574735">
        <w:rPr>
          <w:rFonts w:ascii="Arial" w:hAnsi="Arial" w:cs="Arial"/>
          <w:sz w:val="20"/>
          <w:szCs w:val="20"/>
        </w:rPr>
        <w:t xml:space="preserve"> fonctionnalités de base</w:t>
      </w:r>
      <w:r w:rsidR="00574735">
        <w:rPr>
          <w:rFonts w:ascii="Arial" w:hAnsi="Arial" w:cs="Arial"/>
          <w:sz w:val="20"/>
          <w:szCs w:val="20"/>
        </w:rPr>
        <w:t>,</w:t>
      </w:r>
      <w:r w:rsidR="00C73398" w:rsidRPr="00574735">
        <w:rPr>
          <w:rFonts w:ascii="Arial" w:hAnsi="Arial" w:cs="Arial"/>
          <w:sz w:val="20"/>
          <w:szCs w:val="20"/>
        </w:rPr>
        <w:t xml:space="preserve"> </w:t>
      </w:r>
      <w:r w:rsidRPr="00574735">
        <w:rPr>
          <w:rFonts w:ascii="Arial" w:hAnsi="Arial" w:cs="Arial"/>
          <w:sz w:val="20"/>
          <w:szCs w:val="20"/>
        </w:rPr>
        <w:t xml:space="preserve">comme l’accès aux contenus et à son profil, seront </w:t>
      </w:r>
      <w:r w:rsidR="00574735">
        <w:rPr>
          <w:rFonts w:ascii="Arial" w:hAnsi="Arial" w:cs="Arial"/>
          <w:sz w:val="20"/>
          <w:szCs w:val="20"/>
        </w:rPr>
        <w:t>accessibles immédiatement</w:t>
      </w:r>
      <w:r w:rsidR="005026E1">
        <w:rPr>
          <w:rFonts w:ascii="Arial" w:hAnsi="Arial" w:cs="Arial"/>
          <w:sz w:val="20"/>
          <w:szCs w:val="20"/>
        </w:rPr>
        <w:t xml:space="preserve"> pour l’utilisateur</w:t>
      </w:r>
      <w:r w:rsidR="00574735">
        <w:rPr>
          <w:rFonts w:ascii="Arial" w:hAnsi="Arial" w:cs="Arial"/>
          <w:sz w:val="20"/>
          <w:szCs w:val="20"/>
        </w:rPr>
        <w:t xml:space="preserve"> </w:t>
      </w:r>
      <w:r w:rsidR="00C73398" w:rsidRPr="00574735">
        <w:rPr>
          <w:rFonts w:ascii="Arial" w:hAnsi="Arial" w:cs="Arial"/>
          <w:sz w:val="20"/>
          <w:szCs w:val="20"/>
        </w:rPr>
        <w:t>(i.e. dès le Degré 1</w:t>
      </w:r>
      <w:r w:rsidRPr="00574735">
        <w:rPr>
          <w:rFonts w:ascii="Arial" w:hAnsi="Arial" w:cs="Arial"/>
          <w:sz w:val="20"/>
          <w:szCs w:val="20"/>
        </w:rPr>
        <w:t xml:space="preserve"> de connaissances</w:t>
      </w:r>
      <w:r w:rsidR="00C73398" w:rsidRPr="00574735">
        <w:rPr>
          <w:rFonts w:ascii="Arial" w:hAnsi="Arial" w:cs="Arial"/>
          <w:sz w:val="20"/>
          <w:szCs w:val="20"/>
        </w:rPr>
        <w:t>)</w:t>
      </w:r>
      <w:r w:rsidRPr="00574735">
        <w:rPr>
          <w:rFonts w:ascii="Arial" w:hAnsi="Arial" w:cs="Arial"/>
          <w:sz w:val="20"/>
          <w:szCs w:val="20"/>
        </w:rPr>
        <w:t>, tandis que certaines fonctionnalités ne seront accessibles qu’</w:t>
      </w:r>
      <w:r w:rsidR="005026E1">
        <w:rPr>
          <w:rFonts w:ascii="Arial" w:hAnsi="Arial" w:cs="Arial"/>
          <w:sz w:val="20"/>
          <w:szCs w:val="20"/>
        </w:rPr>
        <w:t xml:space="preserve">au fur et à mesure de sa progression </w:t>
      </w:r>
      <w:r w:rsidRPr="00574735">
        <w:rPr>
          <w:rFonts w:ascii="Arial" w:hAnsi="Arial" w:cs="Arial"/>
          <w:sz w:val="20"/>
          <w:szCs w:val="20"/>
        </w:rPr>
        <w:t>à des degrés plus avancés (par exemple pour l’accès à des quizz ou des objectifs hebdomadaires)</w:t>
      </w:r>
      <w:r w:rsidR="000F5844">
        <w:rPr>
          <w:rFonts w:ascii="Arial" w:hAnsi="Arial" w:cs="Arial"/>
          <w:sz w:val="20"/>
          <w:szCs w:val="20"/>
        </w:rPr>
        <w:t xml:space="preserve"> – ce qui peut constituer une motivation pour continuer à utiliser l’outil.</w:t>
      </w:r>
    </w:p>
    <w:p w14:paraId="00628709" w14:textId="6E1F57E3" w:rsidR="005026E1" w:rsidRPr="00A21510" w:rsidRDefault="005026E1" w:rsidP="004E18F8">
      <w:pPr>
        <w:jc w:val="both"/>
        <w:rPr>
          <w:rFonts w:ascii="Arial" w:hAnsi="Arial" w:cs="Arial"/>
          <w:sz w:val="20"/>
          <w:szCs w:val="20"/>
        </w:rPr>
      </w:pPr>
      <w:r>
        <w:rPr>
          <w:rFonts w:ascii="Arial" w:hAnsi="Arial" w:cs="Arial"/>
          <w:sz w:val="20"/>
          <w:szCs w:val="20"/>
        </w:rPr>
        <w:t xml:space="preserve">Le </w:t>
      </w:r>
      <w:r w:rsidR="00FD3F3E">
        <w:rPr>
          <w:rFonts w:ascii="Arial" w:hAnsi="Arial" w:cs="Arial"/>
          <w:sz w:val="20"/>
          <w:szCs w:val="20"/>
        </w:rPr>
        <w:t>détail des fonctionnalités et leurs</w:t>
      </w:r>
      <w:r>
        <w:rPr>
          <w:rFonts w:ascii="Arial" w:hAnsi="Arial" w:cs="Arial"/>
          <w:sz w:val="20"/>
          <w:szCs w:val="20"/>
        </w:rPr>
        <w:t xml:space="preserve"> lien</w:t>
      </w:r>
      <w:r w:rsidR="00FD3F3E">
        <w:rPr>
          <w:rFonts w:ascii="Arial" w:hAnsi="Arial" w:cs="Arial"/>
          <w:sz w:val="20"/>
          <w:szCs w:val="20"/>
        </w:rPr>
        <w:t>s</w:t>
      </w:r>
      <w:r>
        <w:rPr>
          <w:rFonts w:ascii="Arial" w:hAnsi="Arial" w:cs="Arial"/>
          <w:sz w:val="20"/>
          <w:szCs w:val="20"/>
        </w:rPr>
        <w:t xml:space="preserve"> avec chaque niveau est disponible en Annexe </w:t>
      </w:r>
      <w:r w:rsidR="00FD3F3E">
        <w:rPr>
          <w:rFonts w:ascii="Arial" w:hAnsi="Arial" w:cs="Arial"/>
          <w:sz w:val="20"/>
          <w:szCs w:val="20"/>
        </w:rPr>
        <w:t>2.</w:t>
      </w:r>
    </w:p>
    <w:p w14:paraId="192AC59C" w14:textId="77777777" w:rsidR="00C73398" w:rsidRDefault="00C73398" w:rsidP="004E18F8">
      <w:pPr>
        <w:jc w:val="both"/>
        <w:rPr>
          <w:rFonts w:ascii="Arial" w:hAnsi="Arial" w:cs="Arial"/>
          <w:sz w:val="20"/>
          <w:szCs w:val="20"/>
        </w:rPr>
      </w:pPr>
    </w:p>
    <w:p w14:paraId="55C633E6" w14:textId="0913F64E" w:rsidR="00C73398" w:rsidRPr="00185BE5" w:rsidRDefault="00C73398" w:rsidP="004E18F8">
      <w:pPr>
        <w:jc w:val="both"/>
        <w:rPr>
          <w:rFonts w:ascii="Arial" w:hAnsi="Arial" w:cs="Arial"/>
          <w:sz w:val="20"/>
          <w:szCs w:val="20"/>
          <w:highlight w:val="yellow"/>
        </w:rPr>
      </w:pPr>
      <w:r w:rsidRPr="00754BC5">
        <w:rPr>
          <w:rFonts w:ascii="Arial" w:hAnsi="Arial" w:cs="Arial"/>
          <w:sz w:val="20"/>
          <w:szCs w:val="20"/>
        </w:rPr>
        <w:t>Les récompenses</w:t>
      </w:r>
      <w:r w:rsidR="000F5844">
        <w:rPr>
          <w:rFonts w:ascii="Arial" w:hAnsi="Arial" w:cs="Arial"/>
          <w:sz w:val="20"/>
          <w:szCs w:val="20"/>
        </w:rPr>
        <w:t>, quant à elles,</w:t>
      </w:r>
      <w:r w:rsidRPr="00754BC5">
        <w:rPr>
          <w:rFonts w:ascii="Arial" w:hAnsi="Arial" w:cs="Arial"/>
          <w:sz w:val="20"/>
          <w:szCs w:val="20"/>
        </w:rPr>
        <w:t xml:space="preserve"> sont un </w:t>
      </w:r>
      <w:r w:rsidR="000F5844">
        <w:rPr>
          <w:rFonts w:ascii="Arial" w:hAnsi="Arial" w:cs="Arial"/>
          <w:sz w:val="20"/>
          <w:szCs w:val="20"/>
        </w:rPr>
        <w:t xml:space="preserve">autre </w:t>
      </w:r>
      <w:r w:rsidRPr="00754BC5">
        <w:rPr>
          <w:rFonts w:ascii="Arial" w:hAnsi="Arial" w:cs="Arial"/>
          <w:sz w:val="20"/>
          <w:szCs w:val="20"/>
        </w:rPr>
        <w:t>moyen d’inciter les utilisateurs à progresser dans l’App</w:t>
      </w:r>
      <w:r w:rsidR="000F5844">
        <w:rPr>
          <w:rFonts w:ascii="Arial" w:hAnsi="Arial" w:cs="Arial"/>
          <w:sz w:val="20"/>
          <w:szCs w:val="20"/>
        </w:rPr>
        <w:t>lication</w:t>
      </w:r>
      <w:r w:rsidRPr="00754BC5">
        <w:rPr>
          <w:rFonts w:ascii="Arial" w:hAnsi="Arial" w:cs="Arial"/>
          <w:sz w:val="20"/>
          <w:szCs w:val="20"/>
        </w:rPr>
        <w:t xml:space="preserve">, car elles ne sont débloquées qu’à partir d’un certain seuil – </w:t>
      </w:r>
      <w:r w:rsidR="005B580B">
        <w:rPr>
          <w:rFonts w:ascii="Arial" w:hAnsi="Arial" w:cs="Arial"/>
          <w:sz w:val="20"/>
          <w:szCs w:val="20"/>
        </w:rPr>
        <w:t>D</w:t>
      </w:r>
      <w:r w:rsidR="000F5844">
        <w:rPr>
          <w:rFonts w:ascii="Arial" w:hAnsi="Arial" w:cs="Arial"/>
          <w:sz w:val="20"/>
          <w:szCs w:val="20"/>
        </w:rPr>
        <w:t>egré</w:t>
      </w:r>
      <w:r w:rsidRPr="00754BC5">
        <w:rPr>
          <w:rFonts w:ascii="Arial" w:hAnsi="Arial" w:cs="Arial"/>
          <w:sz w:val="20"/>
          <w:szCs w:val="20"/>
        </w:rPr>
        <w:t xml:space="preserve"> 4 minimum (à confirmer), et avec les récompenses les plus </w:t>
      </w:r>
      <w:r w:rsidR="000F5844">
        <w:rPr>
          <w:rFonts w:ascii="Arial" w:hAnsi="Arial" w:cs="Arial"/>
          <w:sz w:val="20"/>
          <w:szCs w:val="20"/>
        </w:rPr>
        <w:t>importantes</w:t>
      </w:r>
      <w:r w:rsidRPr="00754BC5">
        <w:rPr>
          <w:rFonts w:ascii="Arial" w:hAnsi="Arial" w:cs="Arial"/>
          <w:sz w:val="20"/>
          <w:szCs w:val="20"/>
        </w:rPr>
        <w:t xml:space="preserve"> restreintes au </w:t>
      </w:r>
      <w:r w:rsidR="005B580B">
        <w:rPr>
          <w:rFonts w:ascii="Arial" w:hAnsi="Arial" w:cs="Arial"/>
          <w:sz w:val="20"/>
          <w:szCs w:val="20"/>
        </w:rPr>
        <w:t>Degré</w:t>
      </w:r>
      <w:r w:rsidRPr="00754BC5">
        <w:rPr>
          <w:rFonts w:ascii="Arial" w:hAnsi="Arial" w:cs="Arial"/>
          <w:sz w:val="20"/>
          <w:szCs w:val="20"/>
        </w:rPr>
        <w:t xml:space="preserve"> 5 « Champion du climat ». </w:t>
      </w:r>
      <w:r w:rsidR="000F5844">
        <w:rPr>
          <w:rFonts w:ascii="Arial" w:hAnsi="Arial" w:cs="Arial"/>
          <w:sz w:val="20"/>
          <w:szCs w:val="20"/>
        </w:rPr>
        <w:t xml:space="preserve">Elles incluent notamment la possibilité de donner son avis pour contribuer à l’élaboration de certaines activités du projet, et de participer gratuitement à des évènements normalement payants. Ces récompenses sont également </w:t>
      </w:r>
      <w:r w:rsidRPr="00754BC5">
        <w:rPr>
          <w:rFonts w:ascii="Arial" w:hAnsi="Arial" w:cs="Arial"/>
          <w:sz w:val="20"/>
          <w:szCs w:val="20"/>
        </w:rPr>
        <w:t>détaillées en Annexe</w:t>
      </w:r>
      <w:r w:rsidR="000F5844">
        <w:rPr>
          <w:rFonts w:ascii="Arial" w:hAnsi="Arial" w:cs="Arial"/>
          <w:sz w:val="20"/>
          <w:szCs w:val="20"/>
        </w:rPr>
        <w:t xml:space="preserve"> 2.</w:t>
      </w:r>
    </w:p>
    <w:p w14:paraId="0707D416" w14:textId="1A2013DA" w:rsidR="00BE7D36" w:rsidRDefault="00BE7D36" w:rsidP="004E18F8">
      <w:pPr>
        <w:jc w:val="both"/>
        <w:rPr>
          <w:rFonts w:ascii="Arial" w:hAnsi="Arial" w:cs="Arial"/>
          <w:sz w:val="20"/>
          <w:szCs w:val="20"/>
        </w:rPr>
      </w:pPr>
    </w:p>
    <w:p w14:paraId="5BA65EEC" w14:textId="5BCAF044" w:rsidR="00230279" w:rsidRDefault="00230279" w:rsidP="004E18F8">
      <w:pPr>
        <w:jc w:val="both"/>
        <w:rPr>
          <w:rFonts w:ascii="Arial" w:hAnsi="Arial" w:cs="Arial"/>
          <w:sz w:val="20"/>
          <w:szCs w:val="20"/>
        </w:rPr>
      </w:pPr>
    </w:p>
    <w:p w14:paraId="13703D8B" w14:textId="77777777" w:rsidR="00230279" w:rsidRDefault="00230279" w:rsidP="004E18F8">
      <w:pPr>
        <w:jc w:val="both"/>
        <w:rPr>
          <w:rFonts w:ascii="Arial" w:hAnsi="Arial" w:cs="Arial"/>
          <w:sz w:val="20"/>
          <w:szCs w:val="20"/>
        </w:rPr>
      </w:pPr>
    </w:p>
    <w:p w14:paraId="4AFFED39" w14:textId="16B6776D" w:rsidR="00950FEE" w:rsidRPr="000F5844" w:rsidRDefault="00C73398"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lastRenderedPageBreak/>
        <w:t>D</w:t>
      </w:r>
      <w:r w:rsidR="001F7505">
        <w:rPr>
          <w:rFonts w:ascii="Arial" w:hAnsi="Arial" w:cs="Arial"/>
          <w:b/>
          <w:bCs/>
          <w:sz w:val="20"/>
          <w:szCs w:val="20"/>
        </w:rPr>
        <w:t xml:space="preserve">. </w:t>
      </w:r>
      <w:r>
        <w:rPr>
          <w:rFonts w:ascii="Arial" w:hAnsi="Arial" w:cs="Arial"/>
          <w:b/>
          <w:bCs/>
          <w:sz w:val="20"/>
          <w:szCs w:val="20"/>
        </w:rPr>
        <w:t>Détails sur le c</w:t>
      </w:r>
      <w:r w:rsidR="001F7505">
        <w:rPr>
          <w:rFonts w:ascii="Arial" w:hAnsi="Arial" w:cs="Arial"/>
          <w:b/>
          <w:bCs/>
          <w:sz w:val="20"/>
          <w:szCs w:val="20"/>
        </w:rPr>
        <w:t>ontenu hébergé dans l’Application</w:t>
      </w:r>
    </w:p>
    <w:p w14:paraId="4B1CAD93" w14:textId="77777777" w:rsidR="00340D08" w:rsidRDefault="00340D08" w:rsidP="004E18F8">
      <w:pPr>
        <w:jc w:val="both"/>
        <w:rPr>
          <w:rFonts w:ascii="Arial" w:hAnsi="Arial" w:cs="Arial"/>
          <w:b/>
          <w:sz w:val="20"/>
          <w:szCs w:val="20"/>
        </w:rPr>
      </w:pPr>
    </w:p>
    <w:p w14:paraId="0D4B22FC" w14:textId="176CFC6D" w:rsidR="005D3073" w:rsidRPr="00711663" w:rsidRDefault="00950FEE" w:rsidP="004E18F8">
      <w:pPr>
        <w:jc w:val="both"/>
        <w:rPr>
          <w:rFonts w:ascii="Arial" w:hAnsi="Arial" w:cs="Arial"/>
          <w:b/>
          <w:sz w:val="20"/>
          <w:szCs w:val="20"/>
        </w:rPr>
      </w:pPr>
      <w:r w:rsidRPr="005D3073">
        <w:rPr>
          <w:rFonts w:ascii="Arial" w:hAnsi="Arial" w:cs="Arial"/>
          <w:b/>
          <w:sz w:val="20"/>
          <w:szCs w:val="20"/>
        </w:rPr>
        <w:t>Thèmes</w:t>
      </w:r>
    </w:p>
    <w:p w14:paraId="6C330A67" w14:textId="503C86B4" w:rsidR="00F2553A" w:rsidRDefault="00F2553A" w:rsidP="004E18F8">
      <w:pPr>
        <w:pStyle w:val="En-tte"/>
        <w:shd w:val="clear" w:color="auto" w:fill="FFFFFF"/>
        <w:tabs>
          <w:tab w:val="clear" w:pos="4536"/>
          <w:tab w:val="clear" w:pos="9072"/>
        </w:tabs>
        <w:jc w:val="both"/>
        <w:rPr>
          <w:rFonts w:ascii="Arial" w:hAnsi="Arial" w:cs="Arial"/>
          <w:lang w:val="fr-FR"/>
        </w:rPr>
      </w:pPr>
      <w:r>
        <w:rPr>
          <w:rFonts w:ascii="Arial" w:hAnsi="Arial" w:cs="Arial"/>
          <w:lang w:val="fr-FR"/>
        </w:rPr>
        <w:t>Un nombre restreint de pages correspondant chacune à un thème – qui restent à définir</w:t>
      </w:r>
      <w:r w:rsidR="00E5501B">
        <w:rPr>
          <w:rFonts w:ascii="Arial" w:hAnsi="Arial" w:cs="Arial"/>
          <w:lang w:val="fr-FR"/>
        </w:rPr>
        <w:t xml:space="preserve"> en interne</w:t>
      </w:r>
      <w:r>
        <w:rPr>
          <w:rFonts w:ascii="Arial" w:hAnsi="Arial" w:cs="Arial"/>
          <w:lang w:val="fr-FR"/>
        </w:rPr>
        <w:t>, mais pourraient inclure :</w:t>
      </w:r>
    </w:p>
    <w:p w14:paraId="76AAEDDF" w14:textId="6C5B9869" w:rsidR="00CA4974" w:rsidRDefault="00CA4974"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w:t>
      </w:r>
      <w:r w:rsidR="004F1108">
        <w:rPr>
          <w:rFonts w:ascii="Arial" w:hAnsi="Arial" w:cs="Arial"/>
          <w:lang w:val="fr-FR"/>
        </w:rPr>
        <w:t>e section à part présentant le projet 1Planet4all en général, et le rôle d’ACTED dedans, incluant si possible des liens vers d’autres parties</w:t>
      </w:r>
    </w:p>
    <w:p w14:paraId="7D22FB23" w14:textId="7C94E1E4" w:rsidR="00F2553A"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Une partie générale sur les causes/</w:t>
      </w:r>
      <w:r w:rsidR="00CA4974">
        <w:rPr>
          <w:rFonts w:ascii="Arial" w:hAnsi="Arial" w:cs="Arial"/>
          <w:lang w:val="fr-FR"/>
        </w:rPr>
        <w:t>conséquences/définitions du CC, intitulée par exemple</w:t>
      </w:r>
      <w:r>
        <w:rPr>
          <w:rFonts w:ascii="Arial" w:hAnsi="Arial" w:cs="Arial"/>
          <w:lang w:val="fr-FR"/>
        </w:rPr>
        <w:t xml:space="preserve"> « </w:t>
      </w:r>
      <w:r w:rsidR="00CA4974">
        <w:rPr>
          <w:rFonts w:ascii="Arial" w:hAnsi="Arial" w:cs="Arial"/>
          <w:lang w:val="fr-FR"/>
        </w:rPr>
        <w:t>1. Le Changement Climatique, c’est quoi ? »</w:t>
      </w:r>
      <w:r w:rsidR="004E72EB">
        <w:rPr>
          <w:rFonts w:ascii="Arial" w:hAnsi="Arial" w:cs="Arial"/>
          <w:lang w:val="fr-FR"/>
        </w:rPr>
        <w:t>, avec les possibles sous-catégories suivantes :</w:t>
      </w:r>
    </w:p>
    <w:p w14:paraId="1960B9DA" w14:textId="60E2C912"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Définitions</w:t>
      </w:r>
    </w:p>
    <w:p w14:paraId="77489D10" w14:textId="07D736CA"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Causes</w:t>
      </w:r>
    </w:p>
    <w:p w14:paraId="665D88C5" w14:textId="31C0AA80" w:rsidR="004E72EB" w:rsidRDefault="004E72EB"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Impact</w:t>
      </w:r>
    </w:p>
    <w:p w14:paraId="4759CBEA" w14:textId="0C4EAC04" w:rsidR="00F12D3F" w:rsidRDefault="00F12D3F"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Acteurs-clés (</w:t>
      </w:r>
      <w:r w:rsidR="00953D87">
        <w:rPr>
          <w:rFonts w:ascii="Arial" w:hAnsi="Arial" w:cs="Arial"/>
          <w:lang w:val="fr-FR"/>
        </w:rPr>
        <w:t>à confirmer</w:t>
      </w:r>
      <w:r>
        <w:rPr>
          <w:rFonts w:ascii="Arial" w:hAnsi="Arial" w:cs="Arial"/>
          <w:lang w:val="fr-FR"/>
        </w:rPr>
        <w:t>, mais permettrait de présenter des structures actives sur le sujet comme le GIEC)</w:t>
      </w:r>
    </w:p>
    <w:p w14:paraId="781180DE" w14:textId="33E7B21F" w:rsidR="004E72EB"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Une partie plus « micro » sur le li</w:t>
      </w:r>
      <w:r w:rsidR="00CA4974">
        <w:rPr>
          <w:rFonts w:ascii="Arial" w:hAnsi="Arial" w:cs="Arial"/>
          <w:lang w:val="fr-FR"/>
        </w:rPr>
        <w:t xml:space="preserve">en avec le quotidien de chacun, </w:t>
      </w:r>
      <w:r w:rsidR="00244817">
        <w:rPr>
          <w:rFonts w:ascii="Arial" w:hAnsi="Arial" w:cs="Arial"/>
          <w:lang w:val="fr-FR"/>
        </w:rPr>
        <w:t>« </w:t>
      </w:r>
      <w:r w:rsidR="00CA4974">
        <w:rPr>
          <w:rFonts w:ascii="Arial" w:hAnsi="Arial" w:cs="Arial"/>
          <w:lang w:val="fr-FR"/>
        </w:rPr>
        <w:t>2.</w:t>
      </w:r>
      <w:r w:rsidR="00244817">
        <w:rPr>
          <w:rFonts w:ascii="Arial" w:hAnsi="Arial" w:cs="Arial"/>
          <w:lang w:val="fr-FR"/>
        </w:rPr>
        <w:t xml:space="preserve"> </w:t>
      </w:r>
      <w:r w:rsidR="00CA4974">
        <w:rPr>
          <w:rFonts w:ascii="Arial" w:hAnsi="Arial" w:cs="Arial"/>
          <w:lang w:val="fr-FR"/>
        </w:rPr>
        <w:t xml:space="preserve">Le CC dans mon quotidien », qui pourrait </w:t>
      </w:r>
      <w:r>
        <w:rPr>
          <w:rFonts w:ascii="Arial" w:hAnsi="Arial" w:cs="Arial"/>
          <w:lang w:val="fr-FR"/>
        </w:rPr>
        <w:t xml:space="preserve">inclure des </w:t>
      </w:r>
      <w:r w:rsidR="004E72EB">
        <w:rPr>
          <w:rFonts w:ascii="Arial" w:hAnsi="Arial" w:cs="Arial"/>
          <w:lang w:val="fr-FR"/>
        </w:rPr>
        <w:t>sous-thèmes comme :</w:t>
      </w:r>
    </w:p>
    <w:p w14:paraId="2462D1AE" w14:textId="396C2567"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w:t>
      </w:r>
      <w:r w:rsidR="004E72EB">
        <w:rPr>
          <w:rFonts w:ascii="Arial" w:hAnsi="Arial" w:cs="Arial"/>
          <w:lang w:val="fr-FR"/>
        </w:rPr>
        <w:t xml:space="preserve"> transport</w:t>
      </w:r>
    </w:p>
    <w:p w14:paraId="64BF6475" w14:textId="727C44E3"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’énergie</w:t>
      </w:r>
    </w:p>
    <w:p w14:paraId="44EE106E" w14:textId="6D77B12F" w:rsidR="004E72E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’alimentation</w:t>
      </w:r>
    </w:p>
    <w:p w14:paraId="469BEA66" w14:textId="7C3CFD8D" w:rsidR="008B3176" w:rsidRPr="0023512B" w:rsidRDefault="008B3176"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4E72EB">
        <w:rPr>
          <w:rFonts w:ascii="Arial" w:hAnsi="Arial" w:cs="Arial"/>
          <w:lang w:val="fr-FR"/>
        </w:rPr>
        <w:t>a consommation</w:t>
      </w:r>
    </w:p>
    <w:p w14:paraId="7387A9EA" w14:textId="1B4836C8" w:rsidR="00C16BC0" w:rsidRPr="00C16BC0" w:rsidRDefault="00F2553A" w:rsidP="004E18F8">
      <w:pPr>
        <w:pStyle w:val="En-tte"/>
        <w:numPr>
          <w:ilvl w:val="0"/>
          <w:numId w:val="8"/>
        </w:numPr>
        <w:shd w:val="clear" w:color="auto" w:fill="FFFFFF"/>
        <w:tabs>
          <w:tab w:val="clear" w:pos="4536"/>
          <w:tab w:val="clear" w:pos="9072"/>
        </w:tabs>
        <w:jc w:val="both"/>
        <w:rPr>
          <w:rFonts w:ascii="Arial" w:hAnsi="Arial" w:cs="Arial"/>
          <w:lang w:val="fr-FR"/>
        </w:rPr>
      </w:pPr>
      <w:r>
        <w:rPr>
          <w:rFonts w:ascii="Arial" w:hAnsi="Arial" w:cs="Arial"/>
          <w:lang w:val="fr-FR"/>
        </w:rPr>
        <w:t>Une partie plus « macro » sur les grandes causes en lien avec le sujet</w:t>
      </w:r>
      <w:r w:rsidR="00CA4974">
        <w:rPr>
          <w:rFonts w:ascii="Arial" w:hAnsi="Arial" w:cs="Arial"/>
          <w:lang w:val="fr-FR"/>
        </w:rPr>
        <w:t xml:space="preserve">, </w:t>
      </w:r>
      <w:r w:rsidR="00244817">
        <w:rPr>
          <w:rFonts w:ascii="Arial" w:hAnsi="Arial" w:cs="Arial"/>
          <w:lang w:val="fr-FR"/>
        </w:rPr>
        <w:t>« </w:t>
      </w:r>
      <w:r w:rsidR="00CA4974">
        <w:rPr>
          <w:rFonts w:ascii="Arial" w:hAnsi="Arial" w:cs="Arial"/>
          <w:lang w:val="fr-FR"/>
        </w:rPr>
        <w:t>3.</w:t>
      </w:r>
      <w:r w:rsidR="00244817">
        <w:rPr>
          <w:rFonts w:ascii="Arial" w:hAnsi="Arial" w:cs="Arial"/>
          <w:lang w:val="fr-FR"/>
        </w:rPr>
        <w:t xml:space="preserve"> </w:t>
      </w:r>
      <w:r w:rsidR="00C16BC0">
        <w:rPr>
          <w:rFonts w:ascii="Arial" w:hAnsi="Arial" w:cs="Arial"/>
          <w:lang w:val="fr-FR"/>
        </w:rPr>
        <w:t xml:space="preserve">Le </w:t>
      </w:r>
      <w:r w:rsidR="00CA4974">
        <w:rPr>
          <w:rFonts w:ascii="Arial" w:hAnsi="Arial" w:cs="Arial"/>
          <w:lang w:val="fr-FR"/>
        </w:rPr>
        <w:t>CC en perspective</w:t>
      </w:r>
      <w:r w:rsidR="00BA6493">
        <w:rPr>
          <w:rFonts w:ascii="Arial" w:hAnsi="Arial" w:cs="Arial"/>
          <w:lang w:val="fr-FR"/>
        </w:rPr>
        <w:t xml:space="preserve"> </w:t>
      </w:r>
      <w:r w:rsidR="00CA4974">
        <w:rPr>
          <w:rFonts w:ascii="Arial" w:hAnsi="Arial" w:cs="Arial"/>
          <w:lang w:val="fr-FR"/>
        </w:rPr>
        <w:t>»</w:t>
      </w:r>
      <w:r w:rsidRPr="00C16BC0">
        <w:rPr>
          <w:rFonts w:ascii="Arial" w:hAnsi="Arial" w:cs="Arial"/>
          <w:lang w:val="fr-FR"/>
        </w:rPr>
        <w:t xml:space="preserve">, </w:t>
      </w:r>
      <w:r w:rsidR="00C16BC0">
        <w:rPr>
          <w:rFonts w:ascii="Arial" w:hAnsi="Arial" w:cs="Arial"/>
          <w:lang w:val="fr-FR"/>
        </w:rPr>
        <w:t xml:space="preserve">avec </w:t>
      </w:r>
      <w:r w:rsidRPr="00C16BC0">
        <w:rPr>
          <w:rFonts w:ascii="Arial" w:hAnsi="Arial" w:cs="Arial"/>
          <w:lang w:val="fr-FR"/>
        </w:rPr>
        <w:t>notamment</w:t>
      </w:r>
      <w:r w:rsidR="00C16BC0" w:rsidRPr="00C16BC0">
        <w:rPr>
          <w:rFonts w:ascii="Arial" w:hAnsi="Arial" w:cs="Arial"/>
          <w:lang w:val="fr-FR"/>
        </w:rPr>
        <w:t> </w:t>
      </w:r>
      <w:r w:rsidR="00C16BC0">
        <w:rPr>
          <w:rFonts w:ascii="Arial" w:hAnsi="Arial" w:cs="Arial"/>
          <w:lang w:val="fr-FR"/>
        </w:rPr>
        <w:t>en sous-</w:t>
      </w:r>
      <w:proofErr w:type="gramStart"/>
      <w:r w:rsidR="00C16BC0">
        <w:rPr>
          <w:rFonts w:ascii="Arial" w:hAnsi="Arial" w:cs="Arial"/>
          <w:lang w:val="fr-FR"/>
        </w:rPr>
        <w:t>thèmes</w:t>
      </w:r>
      <w:r w:rsidR="00C16BC0" w:rsidRPr="00C16BC0">
        <w:rPr>
          <w:rFonts w:ascii="Arial" w:hAnsi="Arial" w:cs="Arial"/>
          <w:lang w:val="fr-FR"/>
        </w:rPr>
        <w:t>:</w:t>
      </w:r>
      <w:proofErr w:type="gramEnd"/>
    </w:p>
    <w:p w14:paraId="5A703615" w14:textId="7D5B6414" w:rsidR="00C16BC0" w:rsidRPr="00BA6493" w:rsidRDefault="00E438D2"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F2553A" w:rsidRPr="00BA6493">
        <w:rPr>
          <w:rFonts w:ascii="Arial" w:hAnsi="Arial" w:cs="Arial"/>
          <w:lang w:val="fr-FR"/>
        </w:rPr>
        <w:t>’impact dans les pays du Sud</w:t>
      </w:r>
    </w:p>
    <w:p w14:paraId="361B569E" w14:textId="3EB212D9" w:rsidR="001D3ABC" w:rsidRPr="00BA6493" w:rsidRDefault="001D3ABC"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Le lien avec des e</w:t>
      </w:r>
      <w:r w:rsidR="003D6C41" w:rsidRPr="00BA6493">
        <w:rPr>
          <w:rFonts w:ascii="Arial" w:hAnsi="Arial" w:cs="Arial"/>
          <w:lang w:val="fr-FR"/>
        </w:rPr>
        <w:t>njeux économiques et sociaux</w:t>
      </w:r>
    </w:p>
    <w:p w14:paraId="44136294" w14:textId="303E765F" w:rsidR="00C16BC0" w:rsidRPr="00BA6493" w:rsidRDefault="00F35D14"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F2553A" w:rsidRPr="00BA6493">
        <w:rPr>
          <w:rFonts w:ascii="Arial" w:hAnsi="Arial" w:cs="Arial"/>
          <w:lang w:val="fr-FR"/>
        </w:rPr>
        <w:t>e lien avec la gestion des ressources</w:t>
      </w:r>
      <w:r w:rsidR="00C16BC0" w:rsidRPr="00BA6493">
        <w:rPr>
          <w:rFonts w:ascii="Arial" w:hAnsi="Arial" w:cs="Arial"/>
          <w:lang w:val="fr-FR"/>
        </w:rPr>
        <w:t xml:space="preserve"> (reboisement, etc.)</w:t>
      </w:r>
    </w:p>
    <w:p w14:paraId="007F8E77" w14:textId="1597F54F" w:rsidR="00F2553A" w:rsidRPr="00BA6493" w:rsidRDefault="00F35D14"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w:t>
      </w:r>
      <w:r w:rsidR="00B13E79" w:rsidRPr="00BA6493">
        <w:rPr>
          <w:rFonts w:ascii="Arial" w:hAnsi="Arial" w:cs="Arial"/>
          <w:lang w:val="fr-FR"/>
        </w:rPr>
        <w:t>e lien avec le cadre politique </w:t>
      </w:r>
      <w:r w:rsidR="003D6C41" w:rsidRPr="00BA6493">
        <w:rPr>
          <w:rFonts w:ascii="Arial" w:hAnsi="Arial" w:cs="Arial"/>
          <w:lang w:val="fr-FR"/>
        </w:rPr>
        <w:t xml:space="preserve">au niveau français, </w:t>
      </w:r>
      <w:r w:rsidR="00B13E79" w:rsidRPr="00BA6493">
        <w:rPr>
          <w:rFonts w:ascii="Arial" w:hAnsi="Arial" w:cs="Arial"/>
          <w:lang w:val="fr-FR"/>
        </w:rPr>
        <w:t>européen</w:t>
      </w:r>
      <w:r w:rsidR="003D6C41" w:rsidRPr="00BA6493">
        <w:rPr>
          <w:rFonts w:ascii="Arial" w:hAnsi="Arial" w:cs="Arial"/>
          <w:lang w:val="fr-FR"/>
        </w:rPr>
        <w:t xml:space="preserve"> et global</w:t>
      </w:r>
    </w:p>
    <w:p w14:paraId="7B54F1F9" w14:textId="71FBE277" w:rsidR="00C16BC0" w:rsidRDefault="00F2553A"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Une partie sur les actions </w:t>
      </w:r>
      <w:r w:rsidR="004717B8">
        <w:rPr>
          <w:rFonts w:ascii="Arial" w:hAnsi="Arial" w:cs="Arial"/>
          <w:lang w:val="fr-FR"/>
        </w:rPr>
        <w:t xml:space="preserve">possibles à différents niveaux, </w:t>
      </w:r>
      <w:r>
        <w:rPr>
          <w:rFonts w:ascii="Arial" w:hAnsi="Arial" w:cs="Arial"/>
          <w:lang w:val="fr-FR"/>
        </w:rPr>
        <w:t>« </w:t>
      </w:r>
      <w:r w:rsidR="00C370E0">
        <w:rPr>
          <w:rFonts w:ascii="Arial" w:hAnsi="Arial" w:cs="Arial"/>
          <w:lang w:val="fr-FR"/>
        </w:rPr>
        <w:t xml:space="preserve">4. </w:t>
      </w:r>
      <w:r w:rsidR="004717B8">
        <w:rPr>
          <w:rFonts w:ascii="Arial" w:hAnsi="Arial" w:cs="Arial"/>
          <w:lang w:val="fr-FR"/>
        </w:rPr>
        <w:t>Et maintenant on fait quoi ? »</w:t>
      </w:r>
      <w:r>
        <w:rPr>
          <w:rFonts w:ascii="Arial" w:hAnsi="Arial" w:cs="Arial"/>
          <w:lang w:val="fr-FR"/>
        </w:rPr>
        <w:t>, incluant</w:t>
      </w:r>
      <w:r w:rsidR="00C16BC0">
        <w:rPr>
          <w:rFonts w:ascii="Arial" w:hAnsi="Arial" w:cs="Arial"/>
          <w:lang w:val="fr-FR"/>
        </w:rPr>
        <w:t> :</w:t>
      </w:r>
    </w:p>
    <w:p w14:paraId="2CC518C1" w14:textId="79DA059E" w:rsidR="00C16BC0"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3D3D3E">
        <w:rPr>
          <w:rFonts w:ascii="Arial" w:hAnsi="Arial" w:cs="Arial"/>
          <w:lang w:val="fr-FR"/>
        </w:rPr>
        <w:t>es petits gestes du quotidien</w:t>
      </w:r>
      <w:r w:rsidR="00F2553A">
        <w:rPr>
          <w:rFonts w:ascii="Arial" w:hAnsi="Arial" w:cs="Arial"/>
          <w:lang w:val="fr-FR"/>
        </w:rPr>
        <w:t xml:space="preserve"> </w:t>
      </w:r>
    </w:p>
    <w:p w14:paraId="388918A3" w14:textId="7CE2FA89" w:rsidR="00F2553A"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w:t>
      </w:r>
      <w:r w:rsidR="00F2553A">
        <w:rPr>
          <w:rFonts w:ascii="Arial" w:hAnsi="Arial" w:cs="Arial"/>
          <w:lang w:val="fr-FR"/>
        </w:rPr>
        <w:t>es</w:t>
      </w:r>
      <w:r>
        <w:rPr>
          <w:rFonts w:ascii="Arial" w:hAnsi="Arial" w:cs="Arial"/>
          <w:lang w:val="fr-FR"/>
        </w:rPr>
        <w:t xml:space="preserve"> initiatives</w:t>
      </w:r>
      <w:r w:rsidR="004C553A">
        <w:rPr>
          <w:rFonts w:ascii="Arial" w:hAnsi="Arial" w:cs="Arial"/>
          <w:lang w:val="fr-FR"/>
        </w:rPr>
        <w:t xml:space="preserve"> collectives </w:t>
      </w:r>
      <w:r w:rsidR="00C9109A">
        <w:rPr>
          <w:rFonts w:ascii="Arial" w:hAnsi="Arial" w:cs="Arial"/>
          <w:lang w:val="fr-FR"/>
        </w:rPr>
        <w:t>portées</w:t>
      </w:r>
      <w:r w:rsidR="004C553A">
        <w:rPr>
          <w:rFonts w:ascii="Arial" w:hAnsi="Arial" w:cs="Arial"/>
          <w:lang w:val="fr-FR"/>
        </w:rPr>
        <w:t xml:space="preserve"> par des </w:t>
      </w:r>
      <w:r w:rsidR="00260A8F">
        <w:rPr>
          <w:rFonts w:ascii="Arial" w:hAnsi="Arial" w:cs="Arial"/>
          <w:lang w:val="fr-FR"/>
        </w:rPr>
        <w:t>OSC (organisations de la société civile)</w:t>
      </w:r>
      <w:r w:rsidR="004C553A">
        <w:rPr>
          <w:rFonts w:ascii="Arial" w:hAnsi="Arial" w:cs="Arial"/>
          <w:lang w:val="fr-FR"/>
        </w:rPr>
        <w:t xml:space="preserve"> partenaires et par A</w:t>
      </w:r>
      <w:r w:rsidR="000B6280">
        <w:rPr>
          <w:rFonts w:ascii="Arial" w:hAnsi="Arial" w:cs="Arial"/>
          <w:lang w:val="fr-FR"/>
        </w:rPr>
        <w:t>CTED</w:t>
      </w:r>
      <w:r w:rsidR="004C553A">
        <w:rPr>
          <w:rFonts w:ascii="Arial" w:hAnsi="Arial" w:cs="Arial"/>
          <w:lang w:val="fr-FR"/>
        </w:rPr>
        <w:t xml:space="preserve">, </w:t>
      </w:r>
      <w:r w:rsidR="00C9109A">
        <w:rPr>
          <w:rFonts w:ascii="Arial" w:hAnsi="Arial" w:cs="Arial"/>
          <w:lang w:val="fr-FR"/>
        </w:rPr>
        <w:t xml:space="preserve">à la fois </w:t>
      </w:r>
      <w:r w:rsidR="004C553A">
        <w:rPr>
          <w:rFonts w:ascii="Arial" w:hAnsi="Arial" w:cs="Arial"/>
          <w:lang w:val="fr-FR"/>
        </w:rPr>
        <w:t>en France (</w:t>
      </w:r>
      <w:r w:rsidR="00BE45E5">
        <w:rPr>
          <w:rFonts w:ascii="Arial" w:hAnsi="Arial" w:cs="Arial"/>
          <w:lang w:val="fr-FR"/>
        </w:rPr>
        <w:t>par exemple les marches pour le climat, les communautés de l’énergie…</w:t>
      </w:r>
      <w:r w:rsidR="004C553A">
        <w:rPr>
          <w:rFonts w:ascii="Arial" w:hAnsi="Arial" w:cs="Arial"/>
          <w:lang w:val="fr-FR"/>
        </w:rPr>
        <w:t>)</w:t>
      </w:r>
      <w:r w:rsidR="00E3590C">
        <w:rPr>
          <w:rFonts w:ascii="Arial" w:hAnsi="Arial" w:cs="Arial"/>
          <w:lang w:val="fr-FR"/>
        </w:rPr>
        <w:t xml:space="preserve"> </w:t>
      </w:r>
      <w:r w:rsidR="00BE45E5">
        <w:rPr>
          <w:rFonts w:ascii="Arial" w:hAnsi="Arial" w:cs="Arial"/>
          <w:lang w:val="fr-FR"/>
        </w:rPr>
        <w:t xml:space="preserve">et </w:t>
      </w:r>
      <w:r w:rsidR="00E3590C">
        <w:rPr>
          <w:rFonts w:ascii="Arial" w:hAnsi="Arial" w:cs="Arial"/>
          <w:lang w:val="fr-FR"/>
        </w:rPr>
        <w:t>dans le</w:t>
      </w:r>
      <w:r w:rsidR="004C553A">
        <w:rPr>
          <w:rFonts w:ascii="Arial" w:hAnsi="Arial" w:cs="Arial"/>
          <w:lang w:val="fr-FR"/>
        </w:rPr>
        <w:t>s pays du</w:t>
      </w:r>
      <w:r w:rsidR="00E3590C">
        <w:rPr>
          <w:rFonts w:ascii="Arial" w:hAnsi="Arial" w:cs="Arial"/>
          <w:lang w:val="fr-FR"/>
        </w:rPr>
        <w:t xml:space="preserve"> Sud </w:t>
      </w:r>
      <w:r w:rsidR="004C553A">
        <w:rPr>
          <w:rFonts w:ascii="Arial" w:hAnsi="Arial" w:cs="Arial"/>
          <w:lang w:val="fr-FR"/>
        </w:rPr>
        <w:t xml:space="preserve">- notamment les projets d’ACTED en lien </w:t>
      </w:r>
      <w:r w:rsidR="00E3590C">
        <w:rPr>
          <w:rFonts w:ascii="Arial" w:hAnsi="Arial" w:cs="Arial"/>
          <w:lang w:val="fr-FR"/>
        </w:rPr>
        <w:t>l’agriculture durable, le DRR,</w:t>
      </w:r>
      <w:r w:rsidR="004C553A">
        <w:rPr>
          <w:rFonts w:ascii="Arial" w:hAnsi="Arial" w:cs="Arial"/>
          <w:lang w:val="fr-FR"/>
        </w:rPr>
        <w:t xml:space="preserve"> et</w:t>
      </w:r>
      <w:r w:rsidR="00E3590C">
        <w:rPr>
          <w:rFonts w:ascii="Arial" w:hAnsi="Arial" w:cs="Arial"/>
          <w:lang w:val="fr-FR"/>
        </w:rPr>
        <w:t xml:space="preserve"> la réduction de l’empreinte </w:t>
      </w:r>
      <w:r w:rsidR="004C553A">
        <w:rPr>
          <w:rFonts w:ascii="Arial" w:hAnsi="Arial" w:cs="Arial"/>
          <w:lang w:val="fr-FR"/>
        </w:rPr>
        <w:t>carbone dans certains secteurs.</w:t>
      </w:r>
    </w:p>
    <w:p w14:paraId="3E7887CA" w14:textId="560E9EB4" w:rsidR="00C16BC0" w:rsidRDefault="00C16BC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Des exemples d’actions </w:t>
      </w:r>
      <w:r w:rsidR="000B6280">
        <w:rPr>
          <w:rFonts w:ascii="Arial" w:hAnsi="Arial" w:cs="Arial"/>
          <w:lang w:val="fr-FR"/>
        </w:rPr>
        <w:t xml:space="preserve">menées par des jeunes, notamment celles </w:t>
      </w:r>
      <w:r>
        <w:rPr>
          <w:rFonts w:ascii="Arial" w:hAnsi="Arial" w:cs="Arial"/>
          <w:lang w:val="fr-FR"/>
        </w:rPr>
        <w:t>soutenues par ACTED dans le projet</w:t>
      </w:r>
      <w:r w:rsidR="004C553A">
        <w:rPr>
          <w:rFonts w:ascii="Arial" w:hAnsi="Arial" w:cs="Arial"/>
          <w:lang w:val="fr-FR"/>
        </w:rPr>
        <w:t xml:space="preserve"> 1Planet4All</w:t>
      </w:r>
      <w:r w:rsidR="000B6280">
        <w:rPr>
          <w:rFonts w:ascii="Arial" w:hAnsi="Arial" w:cs="Arial"/>
          <w:lang w:val="fr-FR"/>
        </w:rPr>
        <w:t xml:space="preserve"> (par exemple les</w:t>
      </w:r>
      <w:r w:rsidR="004C553A">
        <w:rPr>
          <w:rFonts w:ascii="Arial" w:hAnsi="Arial" w:cs="Arial"/>
          <w:lang w:val="fr-FR"/>
        </w:rPr>
        <w:t xml:space="preserve"> jeunes</w:t>
      </w:r>
      <w:r w:rsidR="000B6280">
        <w:rPr>
          <w:rFonts w:ascii="Arial" w:hAnsi="Arial" w:cs="Arial"/>
          <w:lang w:val="fr-FR"/>
        </w:rPr>
        <w:t xml:space="preserve"> bénéficiaires des bourses</w:t>
      </w:r>
      <w:r w:rsidR="004C553A">
        <w:rPr>
          <w:rFonts w:ascii="Arial" w:hAnsi="Arial" w:cs="Arial"/>
          <w:lang w:val="fr-FR"/>
        </w:rPr>
        <w:t xml:space="preserve"> 1P4A</w:t>
      </w:r>
      <w:r w:rsidR="000B6280">
        <w:rPr>
          <w:rFonts w:ascii="Arial" w:hAnsi="Arial" w:cs="Arial"/>
          <w:lang w:val="fr-FR"/>
        </w:rPr>
        <w:t xml:space="preserve">, les voyages sur le terrain </w:t>
      </w:r>
      <w:r w:rsidR="00912085">
        <w:rPr>
          <w:rFonts w:ascii="Arial" w:hAnsi="Arial" w:cs="Arial"/>
          <w:lang w:val="fr-FR"/>
        </w:rPr>
        <w:t>d</w:t>
      </w:r>
      <w:r w:rsidR="006A2AD8">
        <w:rPr>
          <w:rFonts w:ascii="Arial" w:hAnsi="Arial" w:cs="Arial"/>
          <w:lang w:val="fr-FR"/>
        </w:rPr>
        <w:t xml:space="preserve">e 8 </w:t>
      </w:r>
      <w:r w:rsidR="000B6280">
        <w:rPr>
          <w:rFonts w:ascii="Arial" w:hAnsi="Arial" w:cs="Arial"/>
          <w:lang w:val="fr-FR"/>
        </w:rPr>
        <w:t>étudiants journalistes…)</w:t>
      </w:r>
      <w:r w:rsidR="00E3590C">
        <w:rPr>
          <w:rFonts w:ascii="Arial" w:hAnsi="Arial" w:cs="Arial"/>
          <w:lang w:val="fr-FR"/>
        </w:rPr>
        <w:t xml:space="preserve"> </w:t>
      </w:r>
    </w:p>
    <w:p w14:paraId="1BBC2F5E" w14:textId="77777777" w:rsidR="00744321" w:rsidRDefault="00744321" w:rsidP="004E18F8">
      <w:pPr>
        <w:jc w:val="both"/>
        <w:rPr>
          <w:rFonts w:ascii="Arial" w:hAnsi="Arial" w:cs="Arial"/>
          <w:sz w:val="20"/>
          <w:szCs w:val="20"/>
          <w:highlight w:val="yellow"/>
        </w:rPr>
      </w:pPr>
    </w:p>
    <w:p w14:paraId="1BB5C17F" w14:textId="6496A925" w:rsidR="00950FEE" w:rsidRDefault="00E51A9B" w:rsidP="004E18F8">
      <w:pPr>
        <w:jc w:val="both"/>
        <w:rPr>
          <w:rFonts w:ascii="Arial" w:hAnsi="Arial" w:cs="Arial"/>
          <w:sz w:val="20"/>
          <w:szCs w:val="20"/>
        </w:rPr>
      </w:pPr>
      <w:r w:rsidRPr="00C52D66">
        <w:rPr>
          <w:rFonts w:ascii="Arial" w:hAnsi="Arial" w:cs="Arial"/>
          <w:sz w:val="20"/>
          <w:szCs w:val="20"/>
        </w:rPr>
        <w:t>Il pourrait exister des</w:t>
      </w:r>
      <w:r w:rsidR="00C772F7" w:rsidRPr="00C52D66">
        <w:rPr>
          <w:rFonts w:ascii="Arial" w:hAnsi="Arial" w:cs="Arial"/>
          <w:sz w:val="20"/>
          <w:szCs w:val="20"/>
        </w:rPr>
        <w:t xml:space="preserve"> différences entre </w:t>
      </w:r>
      <w:r w:rsidRPr="00C52D66">
        <w:rPr>
          <w:rFonts w:ascii="Arial" w:hAnsi="Arial" w:cs="Arial"/>
          <w:sz w:val="20"/>
          <w:szCs w:val="20"/>
        </w:rPr>
        <w:t xml:space="preserve">le </w:t>
      </w:r>
      <w:r w:rsidR="00F503BD" w:rsidRPr="00C52D66">
        <w:rPr>
          <w:rFonts w:ascii="Arial" w:hAnsi="Arial" w:cs="Arial"/>
          <w:sz w:val="20"/>
          <w:szCs w:val="20"/>
        </w:rPr>
        <w:t xml:space="preserve">blog et </w:t>
      </w:r>
      <w:r w:rsidRPr="00C52D66">
        <w:rPr>
          <w:rFonts w:ascii="Arial" w:hAnsi="Arial" w:cs="Arial"/>
          <w:sz w:val="20"/>
          <w:szCs w:val="20"/>
        </w:rPr>
        <w:t>l’</w:t>
      </w:r>
      <w:r w:rsidR="00F503BD" w:rsidRPr="00C52D66">
        <w:rPr>
          <w:rFonts w:ascii="Arial" w:hAnsi="Arial" w:cs="Arial"/>
          <w:sz w:val="20"/>
          <w:szCs w:val="20"/>
        </w:rPr>
        <w:t xml:space="preserve">App sur la façon dont les </w:t>
      </w:r>
      <w:r w:rsidR="00C772F7" w:rsidRPr="00C52D66">
        <w:rPr>
          <w:rFonts w:ascii="Arial" w:hAnsi="Arial" w:cs="Arial"/>
          <w:sz w:val="20"/>
          <w:szCs w:val="20"/>
        </w:rPr>
        <w:t xml:space="preserve">thèmes et sous-thèmes </w:t>
      </w:r>
      <w:r w:rsidR="00AB65AF" w:rsidRPr="00C52D66">
        <w:rPr>
          <w:rFonts w:ascii="Arial" w:hAnsi="Arial" w:cs="Arial"/>
          <w:sz w:val="20"/>
          <w:szCs w:val="20"/>
        </w:rPr>
        <w:t>sont organisés</w:t>
      </w:r>
      <w:r w:rsidRPr="00C52D66">
        <w:rPr>
          <w:rFonts w:ascii="Arial" w:hAnsi="Arial" w:cs="Arial"/>
          <w:sz w:val="20"/>
          <w:szCs w:val="20"/>
        </w:rPr>
        <w:t>, s’il s’avère qu’une simplification est souhaitable pour l’App (</w:t>
      </w:r>
      <w:r w:rsidR="00744321" w:rsidRPr="00C52D66">
        <w:rPr>
          <w:rFonts w:ascii="Arial" w:hAnsi="Arial" w:cs="Arial"/>
          <w:sz w:val="20"/>
          <w:szCs w:val="20"/>
        </w:rPr>
        <w:t xml:space="preserve">notamment </w:t>
      </w:r>
      <w:r w:rsidRPr="00C52D66">
        <w:rPr>
          <w:rFonts w:ascii="Arial" w:hAnsi="Arial" w:cs="Arial"/>
          <w:sz w:val="20"/>
          <w:szCs w:val="20"/>
        </w:rPr>
        <w:t>pour une meilleure lisib</w:t>
      </w:r>
      <w:r w:rsidR="00744321" w:rsidRPr="00C52D66">
        <w:rPr>
          <w:rFonts w:ascii="Arial" w:hAnsi="Arial" w:cs="Arial"/>
          <w:sz w:val="20"/>
          <w:szCs w:val="20"/>
        </w:rPr>
        <w:t>ilité sur le format mobile</w:t>
      </w:r>
      <w:r w:rsidRPr="00C52D66">
        <w:rPr>
          <w:rFonts w:ascii="Arial" w:hAnsi="Arial" w:cs="Arial"/>
          <w:sz w:val="20"/>
          <w:szCs w:val="20"/>
        </w:rPr>
        <w:t>)</w:t>
      </w:r>
      <w:r w:rsidR="00744321" w:rsidRPr="00C52D66">
        <w:rPr>
          <w:rFonts w:ascii="Arial" w:hAnsi="Arial" w:cs="Arial"/>
          <w:sz w:val="20"/>
          <w:szCs w:val="20"/>
        </w:rPr>
        <w:t>.</w:t>
      </w:r>
    </w:p>
    <w:p w14:paraId="02E3D4D9" w14:textId="77777777" w:rsidR="00C12D5C" w:rsidRPr="00C52D66" w:rsidRDefault="00C12D5C" w:rsidP="004E18F8">
      <w:pPr>
        <w:jc w:val="both"/>
        <w:rPr>
          <w:rFonts w:ascii="Arial" w:hAnsi="Arial" w:cs="Arial"/>
          <w:sz w:val="20"/>
          <w:szCs w:val="20"/>
        </w:rPr>
      </w:pPr>
    </w:p>
    <w:p w14:paraId="4FF4CC68" w14:textId="7D428804" w:rsidR="005C055D" w:rsidRPr="004E72EB" w:rsidRDefault="004B2F1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C52D66">
        <w:rPr>
          <w:rFonts w:ascii="Arial" w:hAnsi="Arial" w:cs="Arial"/>
          <w:sz w:val="20"/>
          <w:szCs w:val="20"/>
        </w:rPr>
        <w:t xml:space="preserve">L’internaute pourrait </w:t>
      </w:r>
      <w:r w:rsidR="00D14C61">
        <w:rPr>
          <w:rFonts w:ascii="Arial" w:hAnsi="Arial" w:cs="Arial"/>
          <w:sz w:val="20"/>
          <w:szCs w:val="20"/>
        </w:rPr>
        <w:t>sélectionner certains</w:t>
      </w:r>
      <w:r w:rsidR="006D406C">
        <w:rPr>
          <w:rFonts w:ascii="Arial" w:hAnsi="Arial" w:cs="Arial"/>
          <w:sz w:val="20"/>
          <w:szCs w:val="20"/>
        </w:rPr>
        <w:t xml:space="preserve"> </w:t>
      </w:r>
      <w:r w:rsidR="00D14C61">
        <w:rPr>
          <w:rFonts w:ascii="Arial" w:hAnsi="Arial" w:cs="Arial"/>
          <w:sz w:val="20"/>
          <w:szCs w:val="20"/>
        </w:rPr>
        <w:t xml:space="preserve">de ces </w:t>
      </w:r>
      <w:r w:rsidR="006D406C">
        <w:rPr>
          <w:rFonts w:ascii="Arial" w:hAnsi="Arial" w:cs="Arial"/>
          <w:sz w:val="20"/>
          <w:szCs w:val="20"/>
        </w:rPr>
        <w:t xml:space="preserve">thèmes </w:t>
      </w:r>
      <w:r w:rsidR="00D14C61">
        <w:rPr>
          <w:rFonts w:ascii="Arial" w:hAnsi="Arial" w:cs="Arial"/>
          <w:sz w:val="20"/>
          <w:szCs w:val="20"/>
        </w:rPr>
        <w:t>en fonction de ses intérêts pour recevoir des notifications adaptées.</w:t>
      </w:r>
      <w:r w:rsidR="006D406C">
        <w:rPr>
          <w:rFonts w:ascii="Arial" w:hAnsi="Arial" w:cs="Arial"/>
          <w:sz w:val="20"/>
          <w:szCs w:val="20"/>
        </w:rPr>
        <w:t xml:space="preserve"> </w:t>
      </w:r>
      <w:r w:rsidR="007417F9" w:rsidRPr="007417F9">
        <w:rPr>
          <w:rFonts w:ascii="Arial" w:hAnsi="Arial" w:cs="Arial"/>
          <w:sz w:val="20"/>
          <w:szCs w:val="20"/>
        </w:rPr>
        <w:t>Il est également envisagé de laisser la possibilité aux utilisateurs de nous proposer du contenu dans un formulaire de contact mis en place sur le blog.</w:t>
      </w:r>
    </w:p>
    <w:p w14:paraId="7CEBABAD" w14:textId="1742F62A" w:rsidR="00312903" w:rsidRPr="003701AC" w:rsidRDefault="00312903" w:rsidP="004E18F8">
      <w:pPr>
        <w:jc w:val="both"/>
        <w:rPr>
          <w:rFonts w:ascii="Arial" w:hAnsi="Arial" w:cs="Arial"/>
          <w:sz w:val="20"/>
          <w:szCs w:val="20"/>
        </w:rPr>
      </w:pPr>
    </w:p>
    <w:p w14:paraId="7EEA67BF" w14:textId="54CCC2A0" w:rsidR="003701AC" w:rsidRPr="00E95B7D" w:rsidRDefault="00E95B7D" w:rsidP="004E18F8">
      <w:pPr>
        <w:jc w:val="both"/>
        <w:rPr>
          <w:rFonts w:ascii="Arial" w:hAnsi="Arial" w:cs="Arial"/>
          <w:sz w:val="20"/>
          <w:szCs w:val="20"/>
          <w:u w:val="single"/>
        </w:rPr>
      </w:pPr>
      <w:r>
        <w:rPr>
          <w:rFonts w:ascii="Arial" w:hAnsi="Arial" w:cs="Arial"/>
          <w:sz w:val="20"/>
          <w:szCs w:val="20"/>
          <w:u w:val="single"/>
        </w:rPr>
        <w:t>Thèmes prioritaires pour la P</w:t>
      </w:r>
      <w:r w:rsidR="003701AC" w:rsidRPr="00E95B7D">
        <w:rPr>
          <w:rFonts w:ascii="Arial" w:hAnsi="Arial" w:cs="Arial"/>
          <w:sz w:val="20"/>
          <w:szCs w:val="20"/>
          <w:u w:val="single"/>
        </w:rPr>
        <w:t>hase 1 :</w:t>
      </w:r>
    </w:p>
    <w:p w14:paraId="24AC1352" w14:textId="18C50707" w:rsidR="00C34550" w:rsidRPr="00E95B7D" w:rsidRDefault="00C34550" w:rsidP="004E18F8">
      <w:pPr>
        <w:jc w:val="both"/>
        <w:rPr>
          <w:rFonts w:ascii="Arial" w:hAnsi="Arial" w:cs="Arial"/>
          <w:sz w:val="20"/>
          <w:szCs w:val="20"/>
        </w:rPr>
      </w:pPr>
      <w:r w:rsidRPr="00E95B7D">
        <w:rPr>
          <w:rFonts w:ascii="Arial" w:hAnsi="Arial" w:cs="Arial"/>
          <w:sz w:val="20"/>
          <w:szCs w:val="20"/>
        </w:rPr>
        <w:t xml:space="preserve">Le contenu serait d’abord disponible dans les catégories suivantes : </w:t>
      </w:r>
    </w:p>
    <w:p w14:paraId="17330991" w14:textId="1C74E982"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Section générale sur le projet 1Planet4all</w:t>
      </w:r>
    </w:p>
    <w:p w14:paraId="1C02B567" w14:textId="61AAC78B"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1. Le </w:t>
      </w:r>
      <w:r w:rsidR="006113D9">
        <w:rPr>
          <w:rFonts w:ascii="Arial" w:hAnsi="Arial" w:cs="Arial"/>
          <w:lang w:val="fr-FR"/>
        </w:rPr>
        <w:t>c</w:t>
      </w:r>
      <w:r>
        <w:rPr>
          <w:rFonts w:ascii="Arial" w:hAnsi="Arial" w:cs="Arial"/>
          <w:lang w:val="fr-FR"/>
        </w:rPr>
        <w:t xml:space="preserve">hangement </w:t>
      </w:r>
      <w:r w:rsidR="006113D9">
        <w:rPr>
          <w:rFonts w:ascii="Arial" w:hAnsi="Arial" w:cs="Arial"/>
          <w:lang w:val="fr-FR"/>
        </w:rPr>
        <w:t>c</w:t>
      </w:r>
      <w:r>
        <w:rPr>
          <w:rFonts w:ascii="Arial" w:hAnsi="Arial" w:cs="Arial"/>
          <w:lang w:val="fr-FR"/>
        </w:rPr>
        <w:t>limatique, c’est quoi</w:t>
      </w:r>
      <w:r w:rsidR="006113D9">
        <w:rPr>
          <w:rFonts w:ascii="Arial" w:hAnsi="Arial" w:cs="Arial"/>
          <w:lang w:val="fr-FR"/>
        </w:rPr>
        <w:t xml:space="preserve"> ? </w:t>
      </w:r>
      <w:r>
        <w:rPr>
          <w:rFonts w:ascii="Arial" w:hAnsi="Arial" w:cs="Arial"/>
          <w:lang w:val="fr-FR"/>
        </w:rPr>
        <w:t>:</w:t>
      </w:r>
    </w:p>
    <w:p w14:paraId="2EF5ECF6"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Définitions</w:t>
      </w:r>
    </w:p>
    <w:p w14:paraId="2B906A37"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Causes</w:t>
      </w:r>
    </w:p>
    <w:p w14:paraId="5E479971"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Impact</w:t>
      </w:r>
    </w:p>
    <w:p w14:paraId="7BD67F9B" w14:textId="61E3FC51"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Acteurs-clés ?</w:t>
      </w:r>
    </w:p>
    <w:p w14:paraId="6EEA4B4D" w14:textId="3C3D4201"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2. </w:t>
      </w:r>
      <w:r w:rsidR="006113D9">
        <w:rPr>
          <w:rFonts w:ascii="Arial" w:hAnsi="Arial" w:cs="Arial"/>
          <w:lang w:val="fr-FR"/>
        </w:rPr>
        <w:t>Le CC dans mon quotidien :</w:t>
      </w:r>
    </w:p>
    <w:p w14:paraId="19C82C60"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L’énergie</w:t>
      </w:r>
    </w:p>
    <w:p w14:paraId="2F5B25C2" w14:textId="77777777" w:rsidR="00C34550"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L’alimentation</w:t>
      </w:r>
    </w:p>
    <w:p w14:paraId="10CA7D3F" w14:textId="77777777" w:rsidR="009F040E"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La consommation</w:t>
      </w:r>
    </w:p>
    <w:p w14:paraId="56C456DF" w14:textId="73DF8D5E" w:rsidR="00C34550" w:rsidRPr="0023512B" w:rsidRDefault="009F040E"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lastRenderedPageBreak/>
        <w:t>Le transport</w:t>
      </w:r>
    </w:p>
    <w:p w14:paraId="45458938" w14:textId="32AE550C" w:rsidR="00C34550" w:rsidRPr="00C16BC0" w:rsidRDefault="00C34550" w:rsidP="004E18F8">
      <w:pPr>
        <w:pStyle w:val="En-tte"/>
        <w:numPr>
          <w:ilvl w:val="0"/>
          <w:numId w:val="8"/>
        </w:numPr>
        <w:shd w:val="clear" w:color="auto" w:fill="FFFFFF"/>
        <w:tabs>
          <w:tab w:val="clear" w:pos="4536"/>
          <w:tab w:val="clear" w:pos="9072"/>
        </w:tabs>
        <w:jc w:val="both"/>
        <w:rPr>
          <w:rFonts w:ascii="Arial" w:hAnsi="Arial" w:cs="Arial"/>
          <w:lang w:val="fr-FR"/>
        </w:rPr>
      </w:pPr>
      <w:r>
        <w:rPr>
          <w:rFonts w:ascii="Arial" w:hAnsi="Arial" w:cs="Arial"/>
          <w:lang w:val="fr-FR"/>
        </w:rPr>
        <w:t>3. Le CC en perspective :</w:t>
      </w:r>
    </w:p>
    <w:p w14:paraId="17AE0BE1" w14:textId="77777777" w:rsidR="00C34550" w:rsidRPr="00BA6493"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sidRPr="00BA6493">
        <w:rPr>
          <w:rFonts w:ascii="Arial" w:hAnsi="Arial" w:cs="Arial"/>
          <w:lang w:val="fr-FR"/>
        </w:rPr>
        <w:t>L’impact dans les pays du Sud</w:t>
      </w:r>
    </w:p>
    <w:p w14:paraId="5EEE67DF" w14:textId="3133043D" w:rsidR="00C34550" w:rsidRDefault="00C34550" w:rsidP="004E18F8">
      <w:pPr>
        <w:pStyle w:val="En-tte"/>
        <w:numPr>
          <w:ilvl w:val="0"/>
          <w:numId w:val="7"/>
        </w:numPr>
        <w:shd w:val="clear" w:color="auto" w:fill="FFFFFF"/>
        <w:tabs>
          <w:tab w:val="clear" w:pos="4536"/>
          <w:tab w:val="clear" w:pos="9072"/>
        </w:tabs>
        <w:jc w:val="both"/>
        <w:rPr>
          <w:rFonts w:ascii="Arial" w:hAnsi="Arial" w:cs="Arial"/>
          <w:lang w:val="fr-FR"/>
        </w:rPr>
      </w:pPr>
      <w:r>
        <w:rPr>
          <w:rFonts w:ascii="Arial" w:hAnsi="Arial" w:cs="Arial"/>
          <w:lang w:val="fr-FR"/>
        </w:rPr>
        <w:t xml:space="preserve"> 4. </w:t>
      </w:r>
      <w:r w:rsidR="006113D9">
        <w:rPr>
          <w:rFonts w:ascii="Arial" w:hAnsi="Arial" w:cs="Arial"/>
          <w:lang w:val="fr-FR"/>
        </w:rPr>
        <w:t>Et maintenant on fait quoi ?</w:t>
      </w:r>
      <w:r>
        <w:rPr>
          <w:rFonts w:ascii="Arial" w:hAnsi="Arial" w:cs="Arial"/>
          <w:lang w:val="fr-FR"/>
        </w:rPr>
        <w:t> :</w:t>
      </w:r>
    </w:p>
    <w:p w14:paraId="48B22EBC" w14:textId="77777777" w:rsidR="00A804DD" w:rsidRDefault="00C34550"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Les initiatives collectives – notamment les actions menées par ACTED dans le Sud</w:t>
      </w:r>
    </w:p>
    <w:p w14:paraId="3F3999C1" w14:textId="421251F5" w:rsidR="00C34550" w:rsidRDefault="00A804DD" w:rsidP="004E18F8">
      <w:pPr>
        <w:pStyle w:val="En-tte"/>
        <w:numPr>
          <w:ilvl w:val="1"/>
          <w:numId w:val="7"/>
        </w:numPr>
        <w:shd w:val="clear" w:color="auto" w:fill="FFFFFF"/>
        <w:tabs>
          <w:tab w:val="clear" w:pos="4536"/>
          <w:tab w:val="clear" w:pos="9072"/>
        </w:tabs>
        <w:jc w:val="both"/>
        <w:rPr>
          <w:rFonts w:ascii="Arial" w:hAnsi="Arial" w:cs="Arial"/>
          <w:lang w:val="fr-FR"/>
        </w:rPr>
      </w:pPr>
      <w:r>
        <w:rPr>
          <w:rFonts w:ascii="Arial" w:hAnsi="Arial" w:cs="Arial"/>
          <w:lang w:val="fr-FR"/>
        </w:rPr>
        <w:t>Les petits gestes du quotidien</w:t>
      </w:r>
    </w:p>
    <w:p w14:paraId="711390E5" w14:textId="7F502E2D" w:rsidR="007417F9" w:rsidRPr="00D412F3" w:rsidRDefault="007417F9" w:rsidP="004E18F8">
      <w:pPr>
        <w:jc w:val="both"/>
        <w:rPr>
          <w:rFonts w:ascii="Arial" w:hAnsi="Arial" w:cs="Arial"/>
          <w:sz w:val="20"/>
          <w:szCs w:val="20"/>
          <w:highlight w:val="yellow"/>
        </w:rPr>
      </w:pPr>
    </w:p>
    <w:p w14:paraId="1D4D6C1C" w14:textId="2FC50EA2" w:rsidR="00950FEE" w:rsidRPr="004A5448" w:rsidRDefault="00950FEE" w:rsidP="004E18F8">
      <w:pPr>
        <w:jc w:val="both"/>
        <w:rPr>
          <w:rFonts w:ascii="Arial" w:hAnsi="Arial" w:cs="Arial"/>
          <w:b/>
          <w:sz w:val="20"/>
          <w:szCs w:val="20"/>
        </w:rPr>
      </w:pPr>
      <w:r w:rsidRPr="004A5448">
        <w:rPr>
          <w:rFonts w:ascii="Arial" w:hAnsi="Arial" w:cs="Arial"/>
          <w:b/>
          <w:sz w:val="20"/>
          <w:szCs w:val="20"/>
        </w:rPr>
        <w:t>Formats</w:t>
      </w:r>
    </w:p>
    <w:p w14:paraId="15921180" w14:textId="77777777" w:rsidR="005322C1" w:rsidRDefault="004A544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4A5448">
        <w:rPr>
          <w:rFonts w:ascii="Arial" w:hAnsi="Arial" w:cs="Arial"/>
          <w:sz w:val="20"/>
          <w:szCs w:val="20"/>
        </w:rPr>
        <w:t>D</w:t>
      </w:r>
      <w:r w:rsidR="005C055D" w:rsidRPr="004A5448">
        <w:rPr>
          <w:rFonts w:ascii="Arial" w:hAnsi="Arial" w:cs="Arial"/>
          <w:sz w:val="20"/>
          <w:szCs w:val="20"/>
        </w:rPr>
        <w:t>ifférentes catégories de formats</w:t>
      </w:r>
      <w:r w:rsidRPr="004A5448">
        <w:rPr>
          <w:rFonts w:ascii="Arial" w:hAnsi="Arial" w:cs="Arial"/>
          <w:sz w:val="20"/>
          <w:szCs w:val="20"/>
        </w:rPr>
        <w:t xml:space="preserve"> sont prévues</w:t>
      </w:r>
      <w:r w:rsidR="005C055D" w:rsidRPr="004A5448">
        <w:rPr>
          <w:rFonts w:ascii="Arial" w:hAnsi="Arial" w:cs="Arial"/>
          <w:sz w:val="20"/>
          <w:szCs w:val="20"/>
        </w:rPr>
        <w:t xml:space="preserve">, </w:t>
      </w:r>
      <w:r w:rsidR="005322C1">
        <w:rPr>
          <w:rFonts w:ascii="Arial" w:hAnsi="Arial" w:cs="Arial"/>
          <w:sz w:val="20"/>
          <w:szCs w:val="20"/>
        </w:rPr>
        <w:t>listées ci-dessous :</w:t>
      </w:r>
    </w:p>
    <w:p w14:paraId="380DC83A" w14:textId="2CF446F2"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I</w:t>
      </w:r>
      <w:r w:rsidR="005C055D" w:rsidRPr="005322C1">
        <w:rPr>
          <w:rFonts w:ascii="Arial" w:hAnsi="Arial" w:cs="Arial"/>
          <w:sz w:val="20"/>
          <w:szCs w:val="20"/>
        </w:rPr>
        <w:t>nfographies</w:t>
      </w:r>
      <w:r w:rsidR="004A5448" w:rsidRPr="005322C1">
        <w:rPr>
          <w:rFonts w:ascii="Arial" w:hAnsi="Arial" w:cs="Arial"/>
          <w:sz w:val="20"/>
          <w:szCs w:val="20"/>
        </w:rPr>
        <w:t xml:space="preserve"> </w:t>
      </w:r>
    </w:p>
    <w:p w14:paraId="3F9F0148" w14:textId="56E6FBF0"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P</w:t>
      </w:r>
      <w:r w:rsidR="00C71110">
        <w:rPr>
          <w:rFonts w:ascii="Arial" w:hAnsi="Arial" w:cs="Arial"/>
          <w:sz w:val="20"/>
          <w:szCs w:val="20"/>
        </w:rPr>
        <w:t>hotos</w:t>
      </w:r>
    </w:p>
    <w:p w14:paraId="0B08EF34" w14:textId="797DC225"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V</w:t>
      </w:r>
      <w:r w:rsidR="004A5448" w:rsidRPr="005322C1">
        <w:rPr>
          <w:rFonts w:ascii="Arial" w:hAnsi="Arial" w:cs="Arial"/>
          <w:sz w:val="20"/>
          <w:szCs w:val="20"/>
        </w:rPr>
        <w:t>idéos</w:t>
      </w:r>
      <w:r w:rsidR="005C055D" w:rsidRPr="005322C1">
        <w:rPr>
          <w:rFonts w:ascii="Arial" w:hAnsi="Arial" w:cs="Arial"/>
          <w:sz w:val="20"/>
          <w:szCs w:val="20"/>
        </w:rPr>
        <w:t xml:space="preserve"> </w:t>
      </w:r>
    </w:p>
    <w:p w14:paraId="6E458C8C" w14:textId="5CC1FE25" w:rsidR="005322C1"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A</w:t>
      </w:r>
      <w:r w:rsidR="005322C1">
        <w:rPr>
          <w:rFonts w:ascii="Arial" w:hAnsi="Arial" w:cs="Arial"/>
          <w:sz w:val="20"/>
          <w:szCs w:val="20"/>
        </w:rPr>
        <w:t>rticles</w:t>
      </w:r>
    </w:p>
    <w:p w14:paraId="4233630E" w14:textId="715AB13C" w:rsidR="005322C1" w:rsidRPr="00A74A48"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74A48">
        <w:rPr>
          <w:rFonts w:ascii="Arial" w:hAnsi="Arial" w:cs="Arial"/>
          <w:sz w:val="20"/>
          <w:szCs w:val="20"/>
        </w:rPr>
        <w:t>E</w:t>
      </w:r>
      <w:r w:rsidR="005322C1" w:rsidRPr="00A74A48">
        <w:rPr>
          <w:rFonts w:ascii="Arial" w:hAnsi="Arial" w:cs="Arial"/>
          <w:sz w:val="20"/>
          <w:szCs w:val="20"/>
        </w:rPr>
        <w:t xml:space="preserve">vènements </w:t>
      </w:r>
      <w:r w:rsidR="00242037" w:rsidRPr="00A74A48">
        <w:rPr>
          <w:rFonts w:ascii="Arial" w:hAnsi="Arial" w:cs="Arial"/>
          <w:sz w:val="20"/>
          <w:szCs w:val="20"/>
        </w:rPr>
        <w:t>(</w:t>
      </w:r>
      <w:r w:rsidRPr="00A74A48">
        <w:rPr>
          <w:rFonts w:ascii="Arial" w:hAnsi="Arial" w:cs="Arial"/>
          <w:sz w:val="20"/>
          <w:szCs w:val="20"/>
        </w:rPr>
        <w:t>à confirmer)</w:t>
      </w:r>
    </w:p>
    <w:p w14:paraId="60537A27" w14:textId="70D3D46E" w:rsidR="00B0376F" w:rsidRPr="00A74A48" w:rsidRDefault="002C1E92"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roofErr w:type="spellStart"/>
      <w:r w:rsidRPr="00A74A48">
        <w:rPr>
          <w:rFonts w:ascii="Arial" w:hAnsi="Arial" w:cs="Arial"/>
          <w:sz w:val="20"/>
          <w:szCs w:val="20"/>
        </w:rPr>
        <w:t>Toolkits</w:t>
      </w:r>
      <w:proofErr w:type="spellEnd"/>
      <w:r w:rsidRPr="00A74A48">
        <w:rPr>
          <w:rFonts w:ascii="Arial" w:hAnsi="Arial" w:cs="Arial"/>
          <w:sz w:val="20"/>
          <w:szCs w:val="20"/>
        </w:rPr>
        <w:t>/Manuels</w:t>
      </w:r>
      <w:r w:rsidR="00B0376F" w:rsidRPr="00A74A48">
        <w:rPr>
          <w:rFonts w:ascii="Arial" w:hAnsi="Arial" w:cs="Arial"/>
          <w:sz w:val="20"/>
          <w:szCs w:val="20"/>
        </w:rPr>
        <w:t>/Outils en général</w:t>
      </w:r>
    </w:p>
    <w:p w14:paraId="09897F7E" w14:textId="43255B2C" w:rsidR="00F13E98" w:rsidRPr="00A74A48" w:rsidRDefault="00F13E98" w:rsidP="004E18F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74A48">
        <w:rPr>
          <w:rFonts w:ascii="Arial" w:hAnsi="Arial" w:cs="Arial"/>
          <w:sz w:val="20"/>
          <w:szCs w:val="20"/>
        </w:rPr>
        <w:t>BD</w:t>
      </w:r>
      <w:r w:rsidR="00A74A48">
        <w:rPr>
          <w:rFonts w:ascii="Arial" w:hAnsi="Arial" w:cs="Arial"/>
          <w:sz w:val="20"/>
          <w:szCs w:val="20"/>
        </w:rPr>
        <w:t xml:space="preserve"> </w:t>
      </w:r>
      <w:r w:rsidR="00A74A48" w:rsidRPr="00A74A48">
        <w:rPr>
          <w:rFonts w:ascii="Arial" w:hAnsi="Arial" w:cs="Arial"/>
          <w:sz w:val="20"/>
          <w:szCs w:val="20"/>
        </w:rPr>
        <w:t>(à confirmer)</w:t>
      </w:r>
    </w:p>
    <w:p w14:paraId="4F03BD84" w14:textId="77777777" w:rsidR="00FC5277" w:rsidRPr="00242037" w:rsidRDefault="00FC5277" w:rsidP="004E18F8">
      <w:pPr>
        <w:pStyle w:val="Paragraphedeliste"/>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highlight w:val="yellow"/>
        </w:rPr>
      </w:pPr>
    </w:p>
    <w:p w14:paraId="180A9254" w14:textId="4313D036" w:rsidR="004A5448" w:rsidRDefault="00354756"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sz w:val="20"/>
          <w:szCs w:val="20"/>
        </w:rPr>
        <w:t>Pour c</w:t>
      </w:r>
      <w:r w:rsidR="005C055D" w:rsidRPr="005322C1">
        <w:rPr>
          <w:rFonts w:ascii="Arial" w:hAnsi="Arial" w:cs="Arial"/>
          <w:sz w:val="20"/>
          <w:szCs w:val="20"/>
        </w:rPr>
        <w:t>haque con</w:t>
      </w:r>
      <w:r w:rsidR="004A5448" w:rsidRPr="005322C1">
        <w:rPr>
          <w:rFonts w:ascii="Arial" w:hAnsi="Arial" w:cs="Arial"/>
          <w:sz w:val="20"/>
          <w:szCs w:val="20"/>
        </w:rPr>
        <w:t>tenu</w:t>
      </w:r>
      <w:r>
        <w:rPr>
          <w:rFonts w:ascii="Arial" w:hAnsi="Arial" w:cs="Arial"/>
          <w:sz w:val="20"/>
          <w:szCs w:val="20"/>
        </w:rPr>
        <w:t>, l’</w:t>
      </w:r>
      <w:r w:rsidR="00185F93">
        <w:rPr>
          <w:rFonts w:ascii="Arial" w:hAnsi="Arial" w:cs="Arial"/>
          <w:sz w:val="20"/>
          <w:szCs w:val="20"/>
        </w:rPr>
        <w:t>utilisateur aura</w:t>
      </w:r>
      <w:r>
        <w:rPr>
          <w:rFonts w:ascii="Arial" w:hAnsi="Arial" w:cs="Arial"/>
          <w:sz w:val="20"/>
          <w:szCs w:val="20"/>
        </w:rPr>
        <w:t xml:space="preserve"> accès à des fonctionnalités lui permettant de le</w:t>
      </w:r>
      <w:r w:rsidR="004A5448" w:rsidRPr="005322C1">
        <w:rPr>
          <w:rFonts w:ascii="Arial" w:hAnsi="Arial" w:cs="Arial"/>
          <w:sz w:val="20"/>
          <w:szCs w:val="20"/>
        </w:rPr>
        <w:t xml:space="preserve"> </w:t>
      </w:r>
      <w:proofErr w:type="spellStart"/>
      <w:r w:rsidR="004A5448" w:rsidRPr="005322C1">
        <w:rPr>
          <w:rFonts w:ascii="Arial" w:hAnsi="Arial" w:cs="Arial"/>
          <w:sz w:val="20"/>
          <w:szCs w:val="20"/>
        </w:rPr>
        <w:t>liker</w:t>
      </w:r>
      <w:proofErr w:type="spellEnd"/>
      <w:r w:rsidR="004A5448" w:rsidRPr="005322C1">
        <w:rPr>
          <w:rFonts w:ascii="Arial" w:hAnsi="Arial" w:cs="Arial"/>
          <w:sz w:val="20"/>
          <w:szCs w:val="20"/>
        </w:rPr>
        <w:t xml:space="preserve"> et partager. Ce contenu pourra être produit par ACTED</w:t>
      </w:r>
      <w:r w:rsidR="00704095" w:rsidRPr="005322C1">
        <w:rPr>
          <w:rFonts w:ascii="Arial" w:hAnsi="Arial" w:cs="Arial"/>
          <w:sz w:val="20"/>
          <w:szCs w:val="20"/>
        </w:rPr>
        <w:t xml:space="preserve"> (notamment en vue de le partager sur plusieurs supports : pour la campagne de communication du projet, certains évènements</w:t>
      </w:r>
      <w:r w:rsidR="004A5448" w:rsidRPr="005322C1">
        <w:rPr>
          <w:rFonts w:ascii="Arial" w:hAnsi="Arial" w:cs="Arial"/>
          <w:sz w:val="20"/>
          <w:szCs w:val="20"/>
        </w:rPr>
        <w:t>,</w:t>
      </w:r>
      <w:r w:rsidR="00704095" w:rsidRPr="005322C1">
        <w:rPr>
          <w:rFonts w:ascii="Arial" w:hAnsi="Arial" w:cs="Arial"/>
          <w:sz w:val="20"/>
          <w:szCs w:val="20"/>
        </w:rPr>
        <w:t xml:space="preserve"> l’Application),</w:t>
      </w:r>
      <w:r w:rsidR="004A5448" w:rsidRPr="005322C1">
        <w:rPr>
          <w:rFonts w:ascii="Arial" w:hAnsi="Arial" w:cs="Arial"/>
          <w:sz w:val="20"/>
          <w:szCs w:val="20"/>
        </w:rPr>
        <w:t xml:space="preserve"> ou </w:t>
      </w:r>
      <w:proofErr w:type="spellStart"/>
      <w:r w:rsidR="004A5448" w:rsidRPr="005322C1">
        <w:rPr>
          <w:rFonts w:ascii="Arial" w:hAnsi="Arial" w:cs="Arial"/>
          <w:sz w:val="20"/>
          <w:szCs w:val="20"/>
        </w:rPr>
        <w:t>sourcé</w:t>
      </w:r>
      <w:proofErr w:type="spellEnd"/>
      <w:r w:rsidR="004A5448" w:rsidRPr="005322C1">
        <w:rPr>
          <w:rFonts w:ascii="Arial" w:hAnsi="Arial" w:cs="Arial"/>
          <w:sz w:val="20"/>
          <w:szCs w:val="20"/>
        </w:rPr>
        <w:t xml:space="preserve"> auprès d’organisations externes (organisations de la société civile, institutions internationales, etc.)</w:t>
      </w:r>
      <w:r w:rsidR="00D3501C" w:rsidRPr="005322C1">
        <w:rPr>
          <w:rFonts w:ascii="Arial" w:hAnsi="Arial" w:cs="Arial"/>
          <w:sz w:val="20"/>
          <w:szCs w:val="20"/>
        </w:rPr>
        <w:t xml:space="preserve">. Dans le cas de ressources externes, l’agrégation de contenu pourra se faire </w:t>
      </w:r>
      <w:r>
        <w:rPr>
          <w:rFonts w:ascii="Arial" w:hAnsi="Arial" w:cs="Arial"/>
          <w:sz w:val="20"/>
          <w:szCs w:val="20"/>
        </w:rPr>
        <w:t xml:space="preserve">en grande partie </w:t>
      </w:r>
      <w:r w:rsidR="00D3501C" w:rsidRPr="005322C1">
        <w:rPr>
          <w:rFonts w:ascii="Arial" w:hAnsi="Arial" w:cs="Arial"/>
          <w:sz w:val="20"/>
          <w:szCs w:val="20"/>
        </w:rPr>
        <w:t xml:space="preserve">via l’intégration de flux RSS provenant de sources externes fiables, </w:t>
      </w:r>
      <w:r w:rsidR="005322C1" w:rsidRPr="005322C1">
        <w:rPr>
          <w:rFonts w:ascii="Arial" w:hAnsi="Arial" w:cs="Arial"/>
          <w:sz w:val="20"/>
          <w:szCs w:val="20"/>
        </w:rPr>
        <w:t xml:space="preserve">qui passeront </w:t>
      </w:r>
      <w:r w:rsidR="001906BC">
        <w:rPr>
          <w:rFonts w:ascii="Arial" w:hAnsi="Arial" w:cs="Arial"/>
          <w:sz w:val="20"/>
          <w:szCs w:val="20"/>
        </w:rPr>
        <w:t>au filtre d’une validation par les équipes d’ACTED</w:t>
      </w:r>
      <w:r w:rsidR="00A804DD">
        <w:rPr>
          <w:rFonts w:ascii="Arial" w:hAnsi="Arial" w:cs="Arial"/>
          <w:sz w:val="20"/>
          <w:szCs w:val="20"/>
        </w:rPr>
        <w:t>, le tout en restant soucieux des questions de propriété intellectuelle</w:t>
      </w:r>
    </w:p>
    <w:p w14:paraId="7E73664E" w14:textId="77777777" w:rsidR="00434097" w:rsidRPr="005322C1" w:rsidRDefault="0043409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29096046" w14:textId="3BE10890" w:rsidR="004A5448" w:rsidRDefault="004A5448"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4A5448">
        <w:rPr>
          <w:rFonts w:ascii="Arial" w:hAnsi="Arial" w:cs="Arial"/>
          <w:sz w:val="20"/>
          <w:szCs w:val="20"/>
        </w:rPr>
        <w:t>Les car</w:t>
      </w:r>
      <w:r>
        <w:rPr>
          <w:rFonts w:ascii="Arial" w:hAnsi="Arial" w:cs="Arial"/>
          <w:sz w:val="20"/>
          <w:szCs w:val="20"/>
        </w:rPr>
        <w:t xml:space="preserve">actéristiques techniques devront prendre en compte les contraintes du format mobile (par ex. s’assurer de la lisibilité des graphiques), et celles </w:t>
      </w:r>
      <w:r w:rsidR="00C05228">
        <w:rPr>
          <w:rFonts w:ascii="Arial" w:hAnsi="Arial" w:cs="Arial"/>
          <w:sz w:val="20"/>
          <w:szCs w:val="20"/>
        </w:rPr>
        <w:t>de certains canaux (par ex. Instagram a des spécifications précises)</w:t>
      </w:r>
      <w:r w:rsidR="00D3501C">
        <w:rPr>
          <w:rFonts w:ascii="Arial" w:hAnsi="Arial" w:cs="Arial"/>
          <w:sz w:val="20"/>
          <w:szCs w:val="20"/>
        </w:rPr>
        <w:t>.</w:t>
      </w:r>
    </w:p>
    <w:p w14:paraId="65B268AB" w14:textId="668DA35A" w:rsidR="005C7B60" w:rsidRDefault="005C7B60"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0337B6A5" w14:textId="431EF33C" w:rsidR="005C7B60" w:rsidRPr="007417F9" w:rsidRDefault="005C7B60" w:rsidP="004E18F8">
      <w:pPr>
        <w:jc w:val="both"/>
        <w:rPr>
          <w:rFonts w:ascii="Arial" w:hAnsi="Arial" w:cs="Arial"/>
          <w:sz w:val="20"/>
          <w:szCs w:val="20"/>
          <w:u w:val="single"/>
        </w:rPr>
      </w:pPr>
      <w:r w:rsidRPr="007417F9">
        <w:rPr>
          <w:rFonts w:ascii="Arial" w:hAnsi="Arial" w:cs="Arial"/>
          <w:sz w:val="20"/>
          <w:szCs w:val="20"/>
          <w:u w:val="single"/>
        </w:rPr>
        <w:t>Formats prioritaires pour la phase 1 :</w:t>
      </w:r>
    </w:p>
    <w:p w14:paraId="0A71FC25" w14:textId="1A1466D8" w:rsidR="005C7B60" w:rsidRPr="007417F9" w:rsidRDefault="00B0190C" w:rsidP="004E18F8">
      <w:pPr>
        <w:jc w:val="both"/>
        <w:rPr>
          <w:rFonts w:ascii="Arial" w:hAnsi="Arial" w:cs="Arial"/>
          <w:sz w:val="20"/>
          <w:szCs w:val="20"/>
        </w:rPr>
      </w:pPr>
      <w:r w:rsidRPr="007417F9">
        <w:rPr>
          <w:rFonts w:ascii="Arial" w:hAnsi="Arial" w:cs="Arial"/>
          <w:sz w:val="20"/>
          <w:szCs w:val="20"/>
        </w:rPr>
        <w:t>En fonction des groupes de discussion</w:t>
      </w:r>
      <w:r w:rsidR="00F44BAD" w:rsidRPr="007417F9">
        <w:rPr>
          <w:rFonts w:ascii="Arial" w:hAnsi="Arial" w:cs="Arial"/>
          <w:sz w:val="20"/>
          <w:szCs w:val="20"/>
        </w:rPr>
        <w:t>, les contenus disponibles dans la phase 1 devrait</w:t>
      </w:r>
      <w:r w:rsidR="005F61EB" w:rsidRPr="007417F9">
        <w:rPr>
          <w:rFonts w:ascii="Arial" w:hAnsi="Arial" w:cs="Arial"/>
          <w:sz w:val="20"/>
          <w:szCs w:val="20"/>
        </w:rPr>
        <w:t xml:space="preserve"> au moins </w:t>
      </w:r>
      <w:r w:rsidR="00F44BAD" w:rsidRPr="007417F9">
        <w:rPr>
          <w:rFonts w:ascii="Arial" w:hAnsi="Arial" w:cs="Arial"/>
          <w:sz w:val="20"/>
          <w:szCs w:val="20"/>
        </w:rPr>
        <w:t>pouvoir inclure les</w:t>
      </w:r>
      <w:r w:rsidR="00A924D3" w:rsidRPr="007417F9">
        <w:rPr>
          <w:rFonts w:ascii="Arial" w:hAnsi="Arial" w:cs="Arial"/>
          <w:sz w:val="20"/>
          <w:szCs w:val="20"/>
        </w:rPr>
        <w:t xml:space="preserve"> formats plus visuels tels que</w:t>
      </w:r>
      <w:r w:rsidR="00F44BAD" w:rsidRPr="007417F9">
        <w:rPr>
          <w:rFonts w:ascii="Arial" w:hAnsi="Arial" w:cs="Arial"/>
          <w:sz w:val="20"/>
          <w:szCs w:val="20"/>
        </w:rPr>
        <w:t xml:space="preserve"> </w:t>
      </w:r>
      <w:r w:rsidR="00741417" w:rsidRPr="007417F9">
        <w:rPr>
          <w:rFonts w:ascii="Arial" w:hAnsi="Arial" w:cs="Arial"/>
          <w:sz w:val="20"/>
          <w:szCs w:val="20"/>
        </w:rPr>
        <w:t xml:space="preserve">vidéos, </w:t>
      </w:r>
      <w:r w:rsidR="00A85A62" w:rsidRPr="007417F9">
        <w:rPr>
          <w:rFonts w:ascii="Arial" w:hAnsi="Arial" w:cs="Arial"/>
          <w:sz w:val="20"/>
          <w:szCs w:val="20"/>
        </w:rPr>
        <w:t>infographie</w:t>
      </w:r>
      <w:r w:rsidR="00161587" w:rsidRPr="007417F9">
        <w:rPr>
          <w:rFonts w:ascii="Arial" w:hAnsi="Arial" w:cs="Arial"/>
          <w:sz w:val="20"/>
          <w:szCs w:val="20"/>
        </w:rPr>
        <w:t>s</w:t>
      </w:r>
      <w:r w:rsidR="00741417" w:rsidRPr="007417F9">
        <w:rPr>
          <w:rFonts w:ascii="Arial" w:hAnsi="Arial" w:cs="Arial"/>
          <w:sz w:val="20"/>
          <w:szCs w:val="20"/>
        </w:rPr>
        <w:t xml:space="preserve">, </w:t>
      </w:r>
      <w:r w:rsidR="00A924D3" w:rsidRPr="007417F9">
        <w:rPr>
          <w:rFonts w:ascii="Arial" w:hAnsi="Arial" w:cs="Arial"/>
          <w:sz w:val="20"/>
          <w:szCs w:val="20"/>
        </w:rPr>
        <w:t>photos, ainsi que les</w:t>
      </w:r>
      <w:r w:rsidR="005F61EB" w:rsidRPr="007417F9">
        <w:rPr>
          <w:rFonts w:ascii="Arial" w:hAnsi="Arial" w:cs="Arial"/>
          <w:sz w:val="20"/>
          <w:szCs w:val="20"/>
        </w:rPr>
        <w:t xml:space="preserve"> articles</w:t>
      </w:r>
      <w:r w:rsidR="00A924D3" w:rsidRPr="007417F9">
        <w:rPr>
          <w:rFonts w:ascii="Arial" w:hAnsi="Arial" w:cs="Arial"/>
          <w:sz w:val="20"/>
          <w:szCs w:val="20"/>
        </w:rPr>
        <w:t xml:space="preserve"> qui représentent </w:t>
      </w:r>
      <w:r w:rsidR="005F61EB" w:rsidRPr="007417F9">
        <w:rPr>
          <w:rFonts w:ascii="Arial" w:hAnsi="Arial" w:cs="Arial"/>
          <w:sz w:val="20"/>
          <w:szCs w:val="20"/>
        </w:rPr>
        <w:t>un type de contenu plus facile à capter via le</w:t>
      </w:r>
      <w:r w:rsidR="008F268D" w:rsidRPr="007417F9">
        <w:rPr>
          <w:rFonts w:ascii="Arial" w:hAnsi="Arial" w:cs="Arial"/>
          <w:sz w:val="20"/>
          <w:szCs w:val="20"/>
        </w:rPr>
        <w:t>s</w:t>
      </w:r>
      <w:r w:rsidR="005F61EB" w:rsidRPr="007417F9">
        <w:rPr>
          <w:rFonts w:ascii="Arial" w:hAnsi="Arial" w:cs="Arial"/>
          <w:sz w:val="20"/>
          <w:szCs w:val="20"/>
        </w:rPr>
        <w:t xml:space="preserve"> flux</w:t>
      </w:r>
      <w:r w:rsidR="008F268D" w:rsidRPr="007417F9">
        <w:rPr>
          <w:rFonts w:ascii="Arial" w:hAnsi="Arial" w:cs="Arial"/>
          <w:sz w:val="20"/>
          <w:szCs w:val="20"/>
        </w:rPr>
        <w:t xml:space="preserve"> RSS</w:t>
      </w:r>
      <w:r w:rsidR="00A924D3" w:rsidRPr="007417F9">
        <w:rPr>
          <w:rFonts w:ascii="Arial" w:hAnsi="Arial" w:cs="Arial"/>
          <w:sz w:val="20"/>
          <w:szCs w:val="20"/>
        </w:rPr>
        <w:t>.</w:t>
      </w:r>
    </w:p>
    <w:p w14:paraId="1BBA1FB9" w14:textId="10602D75" w:rsidR="00A924D3" w:rsidRPr="007417F9" w:rsidRDefault="00A924D3" w:rsidP="004E18F8">
      <w:pPr>
        <w:jc w:val="both"/>
        <w:rPr>
          <w:rFonts w:ascii="Arial" w:hAnsi="Arial" w:cs="Arial"/>
          <w:sz w:val="20"/>
          <w:szCs w:val="20"/>
        </w:rPr>
      </w:pPr>
    </w:p>
    <w:p w14:paraId="344D1431" w14:textId="15248AE0" w:rsidR="007417F9" w:rsidRDefault="00A924D3" w:rsidP="004E18F8">
      <w:pPr>
        <w:jc w:val="both"/>
        <w:rPr>
          <w:rFonts w:ascii="Arial" w:hAnsi="Arial" w:cs="Arial"/>
          <w:sz w:val="20"/>
          <w:szCs w:val="20"/>
        </w:rPr>
      </w:pPr>
      <w:r w:rsidRPr="007417F9">
        <w:rPr>
          <w:rFonts w:ascii="Arial" w:hAnsi="Arial" w:cs="Arial"/>
          <w:sz w:val="20"/>
          <w:szCs w:val="20"/>
        </w:rPr>
        <w:t xml:space="preserve">Cependant, il serait </w:t>
      </w:r>
      <w:r w:rsidR="007417F9" w:rsidRPr="007417F9">
        <w:rPr>
          <w:rFonts w:ascii="Arial" w:hAnsi="Arial" w:cs="Arial"/>
          <w:sz w:val="20"/>
          <w:szCs w:val="20"/>
        </w:rPr>
        <w:t>préférable de pouvoir intégrer tous les types de formats envisagés, dans la mesure du possible.</w:t>
      </w:r>
    </w:p>
    <w:p w14:paraId="08E6EEE1" w14:textId="5B6529D1" w:rsidR="00880217" w:rsidRDefault="00880217" w:rsidP="004E18F8">
      <w:pPr>
        <w:pStyle w:val="En-tte"/>
        <w:tabs>
          <w:tab w:val="clear" w:pos="4536"/>
          <w:tab w:val="clear" w:pos="9072"/>
        </w:tabs>
        <w:jc w:val="both"/>
        <w:rPr>
          <w:rFonts w:ascii="Arial" w:hAnsi="Arial" w:cs="Arial"/>
          <w:b/>
          <w:lang w:val="fr-FR"/>
        </w:rPr>
      </w:pPr>
    </w:p>
    <w:p w14:paraId="1E66DE5E" w14:textId="5B968F65" w:rsidR="0012085D" w:rsidRPr="00E807C3" w:rsidRDefault="004B25D9" w:rsidP="004E18F8">
      <w:pPr>
        <w:pStyle w:val="En-tte"/>
        <w:numPr>
          <w:ilvl w:val="0"/>
          <w:numId w:val="1"/>
        </w:numPr>
        <w:shd w:val="clear" w:color="auto" w:fill="1E406E"/>
        <w:tabs>
          <w:tab w:val="clear" w:pos="4536"/>
          <w:tab w:val="clear" w:pos="9072"/>
        </w:tabs>
        <w:ind w:left="284" w:hanging="284"/>
        <w:jc w:val="both"/>
        <w:rPr>
          <w:rFonts w:ascii="Arial" w:hAnsi="Arial" w:cs="Arial"/>
          <w:b/>
          <w:lang w:val="fr-FR"/>
        </w:rPr>
      </w:pPr>
      <w:r w:rsidRPr="00E807C3">
        <w:rPr>
          <w:rFonts w:ascii="Arial" w:hAnsi="Arial" w:cs="Arial"/>
          <w:b/>
          <w:lang w:val="fr-FR"/>
        </w:rPr>
        <w:t xml:space="preserve"> </w:t>
      </w:r>
      <w:r w:rsidR="00EF002E">
        <w:rPr>
          <w:rFonts w:ascii="Arial" w:hAnsi="Arial" w:cs="Arial"/>
          <w:b/>
          <w:lang w:val="fr-FR"/>
        </w:rPr>
        <w:t>Conditions générales</w:t>
      </w:r>
    </w:p>
    <w:p w14:paraId="6B6D9190" w14:textId="77777777" w:rsidR="0012085D" w:rsidRDefault="0012085D" w:rsidP="004E18F8">
      <w:pPr>
        <w:pStyle w:val="En-tte"/>
        <w:shd w:val="clear" w:color="auto" w:fill="FFFFFF"/>
        <w:tabs>
          <w:tab w:val="clear" w:pos="4536"/>
          <w:tab w:val="clear" w:pos="9072"/>
        </w:tabs>
        <w:jc w:val="both"/>
        <w:rPr>
          <w:rFonts w:ascii="Arial" w:hAnsi="Arial" w:cs="Arial"/>
          <w:lang w:val="fr-FR"/>
        </w:rPr>
      </w:pPr>
    </w:p>
    <w:p w14:paraId="648A4FF1" w14:textId="41862301" w:rsidR="00E356E1" w:rsidRDefault="00E356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A. Calendrier</w:t>
      </w:r>
      <w:r w:rsidR="00DD0D21">
        <w:rPr>
          <w:rFonts w:ascii="Arial" w:hAnsi="Arial" w:cs="Arial"/>
          <w:b/>
          <w:bCs/>
          <w:sz w:val="20"/>
          <w:szCs w:val="20"/>
        </w:rPr>
        <w:t xml:space="preserve"> de la procédure compétitive</w:t>
      </w:r>
    </w:p>
    <w:p w14:paraId="603BF78A" w14:textId="77777777" w:rsidR="00E356E1" w:rsidRDefault="00E356E1" w:rsidP="004E18F8">
      <w:pPr>
        <w:jc w:val="both"/>
        <w:rPr>
          <w:rFonts w:ascii="Arial" w:hAnsi="Arial" w:cs="Arial"/>
          <w:sz w:val="20"/>
          <w:szCs w:val="20"/>
        </w:rPr>
      </w:pPr>
    </w:p>
    <w:p w14:paraId="6C6D0540" w14:textId="0694DE3F" w:rsidR="00E356E1" w:rsidRDefault="002A47C5" w:rsidP="004E18F8">
      <w:pPr>
        <w:jc w:val="both"/>
        <w:rPr>
          <w:rFonts w:ascii="Arial" w:hAnsi="Arial" w:cs="Arial"/>
          <w:sz w:val="20"/>
          <w:szCs w:val="20"/>
        </w:rPr>
      </w:pPr>
      <w:r>
        <w:rPr>
          <w:rFonts w:ascii="Arial" w:hAnsi="Arial" w:cs="Arial"/>
          <w:sz w:val="20"/>
          <w:szCs w:val="20"/>
        </w:rPr>
        <w:t xml:space="preserve">La procédure compétitive de sélection du prestataire </w:t>
      </w:r>
      <w:r w:rsidR="00E356E1">
        <w:rPr>
          <w:rFonts w:ascii="Arial" w:hAnsi="Arial" w:cs="Arial"/>
          <w:sz w:val="20"/>
          <w:szCs w:val="20"/>
        </w:rPr>
        <w:t>impliquera les étapes suivantes :</w:t>
      </w:r>
    </w:p>
    <w:p w14:paraId="25044787" w14:textId="1E028C8C"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Lancer la collecte de devis</w:t>
      </w:r>
      <w:r w:rsidR="001F433C" w:rsidRPr="002C4399">
        <w:rPr>
          <w:rFonts w:ascii="Arial" w:hAnsi="Arial" w:cs="Arial"/>
          <w:sz w:val="20"/>
          <w:szCs w:val="20"/>
        </w:rPr>
        <w:t xml:space="preserve"> auprès des prestataires identifiés</w:t>
      </w:r>
      <w:r w:rsidRPr="002C4399">
        <w:rPr>
          <w:rFonts w:ascii="Arial" w:hAnsi="Arial" w:cs="Arial"/>
          <w:sz w:val="20"/>
          <w:szCs w:val="20"/>
        </w:rPr>
        <w:t xml:space="preserve"> : </w:t>
      </w:r>
      <w:r w:rsidR="00076FDB" w:rsidRPr="002C4399">
        <w:rPr>
          <w:rFonts w:ascii="Arial" w:hAnsi="Arial" w:cs="Arial"/>
          <w:sz w:val="20"/>
          <w:szCs w:val="20"/>
        </w:rPr>
        <w:t>fin</w:t>
      </w:r>
      <w:r w:rsidR="00A804DD" w:rsidRPr="002C4399">
        <w:rPr>
          <w:rFonts w:ascii="Arial" w:hAnsi="Arial" w:cs="Arial"/>
          <w:sz w:val="20"/>
          <w:szCs w:val="20"/>
        </w:rPr>
        <w:t xml:space="preserve"> </w:t>
      </w:r>
      <w:r w:rsidRPr="002C4399">
        <w:rPr>
          <w:rFonts w:ascii="Arial" w:hAnsi="Arial" w:cs="Arial"/>
          <w:sz w:val="20"/>
          <w:szCs w:val="20"/>
        </w:rPr>
        <w:t>Août 2020</w:t>
      </w:r>
    </w:p>
    <w:p w14:paraId="3038D9AA" w14:textId="112821DB"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Analyser les offres reçues</w:t>
      </w:r>
      <w:r w:rsidR="001F433C" w:rsidRPr="002C4399">
        <w:rPr>
          <w:rFonts w:ascii="Arial" w:hAnsi="Arial" w:cs="Arial"/>
          <w:sz w:val="20"/>
          <w:szCs w:val="20"/>
        </w:rPr>
        <w:t xml:space="preserve"> </w:t>
      </w:r>
      <w:r w:rsidRPr="002C4399">
        <w:rPr>
          <w:rFonts w:ascii="Arial" w:hAnsi="Arial" w:cs="Arial"/>
          <w:sz w:val="20"/>
          <w:szCs w:val="20"/>
        </w:rPr>
        <w:t>: début Septembre 2020</w:t>
      </w:r>
    </w:p>
    <w:p w14:paraId="10031D83" w14:textId="36A1DD17" w:rsidR="00E356E1" w:rsidRPr="002C4399" w:rsidRDefault="00E356E1"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Finaliser la sélection</w:t>
      </w:r>
      <w:r w:rsidR="001F433C" w:rsidRPr="002C4399">
        <w:rPr>
          <w:rFonts w:ascii="Arial" w:hAnsi="Arial" w:cs="Arial"/>
          <w:sz w:val="20"/>
          <w:szCs w:val="20"/>
        </w:rPr>
        <w:t xml:space="preserve"> </w:t>
      </w:r>
      <w:r w:rsidRPr="002C4399">
        <w:rPr>
          <w:rFonts w:ascii="Arial" w:hAnsi="Arial" w:cs="Arial"/>
          <w:sz w:val="20"/>
          <w:szCs w:val="20"/>
        </w:rPr>
        <w:t xml:space="preserve">: </w:t>
      </w:r>
      <w:r w:rsidR="002C4399" w:rsidRPr="002C4399">
        <w:rPr>
          <w:rFonts w:ascii="Arial" w:hAnsi="Arial" w:cs="Arial"/>
          <w:sz w:val="20"/>
          <w:szCs w:val="20"/>
        </w:rPr>
        <w:t xml:space="preserve">de </w:t>
      </w:r>
      <w:r w:rsidRPr="002C4399">
        <w:rPr>
          <w:rFonts w:ascii="Arial" w:hAnsi="Arial" w:cs="Arial"/>
          <w:sz w:val="20"/>
          <w:szCs w:val="20"/>
        </w:rPr>
        <w:t xml:space="preserve">mi-Septembre </w:t>
      </w:r>
      <w:r w:rsidR="002C4399" w:rsidRPr="002C4399">
        <w:rPr>
          <w:rFonts w:ascii="Arial" w:hAnsi="Arial" w:cs="Arial"/>
          <w:sz w:val="20"/>
          <w:szCs w:val="20"/>
        </w:rPr>
        <w:t xml:space="preserve">à fin Septembre </w:t>
      </w:r>
      <w:r w:rsidRPr="002C4399">
        <w:rPr>
          <w:rFonts w:ascii="Arial" w:hAnsi="Arial" w:cs="Arial"/>
          <w:sz w:val="20"/>
          <w:szCs w:val="20"/>
        </w:rPr>
        <w:t>2020</w:t>
      </w:r>
    </w:p>
    <w:p w14:paraId="355063BB" w14:textId="6A27838D" w:rsidR="001F433C" w:rsidRPr="002C4399" w:rsidRDefault="001F433C" w:rsidP="004E18F8">
      <w:pPr>
        <w:pStyle w:val="Paragraphedeliste"/>
        <w:numPr>
          <w:ilvl w:val="0"/>
          <w:numId w:val="25"/>
        </w:numPr>
        <w:jc w:val="both"/>
        <w:rPr>
          <w:rFonts w:ascii="Arial" w:hAnsi="Arial" w:cs="Arial"/>
          <w:sz w:val="20"/>
          <w:szCs w:val="20"/>
        </w:rPr>
      </w:pPr>
      <w:r w:rsidRPr="002C4399">
        <w:rPr>
          <w:rFonts w:ascii="Arial" w:hAnsi="Arial" w:cs="Arial"/>
          <w:sz w:val="20"/>
          <w:szCs w:val="20"/>
        </w:rPr>
        <w:t>Contractualiser : de mi-</w:t>
      </w:r>
      <w:r w:rsidR="002C4399" w:rsidRPr="002C4399">
        <w:rPr>
          <w:rFonts w:ascii="Arial" w:hAnsi="Arial" w:cs="Arial"/>
          <w:sz w:val="20"/>
          <w:szCs w:val="20"/>
        </w:rPr>
        <w:t>S</w:t>
      </w:r>
      <w:r w:rsidRPr="002C4399">
        <w:rPr>
          <w:rFonts w:ascii="Arial" w:hAnsi="Arial" w:cs="Arial"/>
          <w:sz w:val="20"/>
          <w:szCs w:val="20"/>
        </w:rPr>
        <w:t>eptembre à fin septembre 2020</w:t>
      </w:r>
    </w:p>
    <w:p w14:paraId="628FDA64" w14:textId="77777777" w:rsidR="00E356E1" w:rsidRDefault="00E356E1" w:rsidP="004E18F8">
      <w:pPr>
        <w:jc w:val="both"/>
        <w:rPr>
          <w:rFonts w:ascii="Arial" w:hAnsi="Arial" w:cs="Arial"/>
          <w:sz w:val="20"/>
          <w:szCs w:val="20"/>
        </w:rPr>
      </w:pPr>
    </w:p>
    <w:p w14:paraId="65764436" w14:textId="558BC8FB" w:rsidR="0012085D" w:rsidRDefault="00DD0D2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B</w:t>
      </w:r>
      <w:r w:rsidR="004B25D9">
        <w:rPr>
          <w:rFonts w:ascii="Arial" w:hAnsi="Arial" w:cs="Arial"/>
          <w:b/>
          <w:bCs/>
          <w:sz w:val="20"/>
          <w:szCs w:val="20"/>
        </w:rPr>
        <w:t xml:space="preserve">. </w:t>
      </w:r>
      <w:r>
        <w:rPr>
          <w:rFonts w:ascii="Arial" w:hAnsi="Arial" w:cs="Arial"/>
          <w:b/>
          <w:bCs/>
          <w:sz w:val="20"/>
          <w:szCs w:val="20"/>
        </w:rPr>
        <w:t>Calendrier de la prestation</w:t>
      </w:r>
    </w:p>
    <w:p w14:paraId="0523B20C" w14:textId="6ADDA10C" w:rsidR="0012085D" w:rsidRDefault="0012085D" w:rsidP="004E18F8">
      <w:pPr>
        <w:pStyle w:val="En-tte"/>
        <w:shd w:val="clear" w:color="auto" w:fill="FFFFFF"/>
        <w:tabs>
          <w:tab w:val="clear" w:pos="4536"/>
          <w:tab w:val="clear" w:pos="9072"/>
        </w:tabs>
        <w:jc w:val="both"/>
        <w:rPr>
          <w:rFonts w:ascii="Arial" w:hAnsi="Arial" w:cs="Arial"/>
          <w:lang w:val="fr-FR"/>
        </w:rPr>
      </w:pPr>
    </w:p>
    <w:p w14:paraId="6D97A4C6" w14:textId="7235994C" w:rsidR="004D7A49" w:rsidRPr="008A171B" w:rsidRDefault="002372F6" w:rsidP="004E18F8">
      <w:pPr>
        <w:pStyle w:val="En-tte"/>
        <w:shd w:val="clear" w:color="auto" w:fill="FFFFFF"/>
        <w:tabs>
          <w:tab w:val="clear" w:pos="4536"/>
          <w:tab w:val="clear" w:pos="9072"/>
        </w:tabs>
        <w:jc w:val="both"/>
        <w:rPr>
          <w:rFonts w:ascii="Arial" w:hAnsi="Arial" w:cs="Arial"/>
          <w:lang w:val="fr-FR"/>
        </w:rPr>
      </w:pPr>
      <w:r w:rsidRPr="002C5190">
        <w:rPr>
          <w:rFonts w:ascii="Arial" w:hAnsi="Arial" w:cs="Arial"/>
          <w:u w:val="single"/>
          <w:lang w:val="fr-FR"/>
        </w:rPr>
        <w:t xml:space="preserve">Etape </w:t>
      </w:r>
      <w:r w:rsidR="004D7A49" w:rsidRPr="002C5190">
        <w:rPr>
          <w:rFonts w:ascii="Arial" w:hAnsi="Arial" w:cs="Arial"/>
          <w:u w:val="single"/>
          <w:lang w:val="fr-FR"/>
        </w:rPr>
        <w:t>1</w:t>
      </w:r>
      <w:r w:rsidR="002D486D" w:rsidRPr="002C5190">
        <w:rPr>
          <w:rFonts w:ascii="Arial" w:hAnsi="Arial" w:cs="Arial"/>
          <w:lang w:val="fr-FR"/>
        </w:rPr>
        <w:t xml:space="preserve"> (</w:t>
      </w:r>
      <w:r w:rsidR="00875EF3" w:rsidRPr="008A171B">
        <w:rPr>
          <w:rFonts w:ascii="Arial" w:hAnsi="Arial" w:cs="Arial"/>
          <w:lang w:val="fr-FR"/>
        </w:rPr>
        <w:t>Fin</w:t>
      </w:r>
      <w:r w:rsidR="00E76108">
        <w:rPr>
          <w:rFonts w:ascii="Arial" w:hAnsi="Arial" w:cs="Arial"/>
          <w:lang w:val="fr-FR"/>
        </w:rPr>
        <w:t xml:space="preserve"> </w:t>
      </w:r>
      <w:r w:rsidR="002D486D" w:rsidRPr="008A171B">
        <w:rPr>
          <w:rFonts w:ascii="Arial" w:hAnsi="Arial" w:cs="Arial"/>
          <w:lang w:val="fr-FR"/>
        </w:rPr>
        <w:t>Septembre</w:t>
      </w:r>
      <w:r w:rsidR="00C571B6">
        <w:rPr>
          <w:rFonts w:ascii="Arial" w:hAnsi="Arial" w:cs="Arial"/>
          <w:lang w:val="fr-FR"/>
        </w:rPr>
        <w:t xml:space="preserve"> - </w:t>
      </w:r>
      <w:r w:rsidR="00BD638B" w:rsidRPr="008A171B">
        <w:rPr>
          <w:rFonts w:ascii="Arial" w:hAnsi="Arial" w:cs="Arial"/>
          <w:lang w:val="fr-FR"/>
        </w:rPr>
        <w:t>Début</w:t>
      </w:r>
      <w:r w:rsidR="002C44E1" w:rsidRPr="008A171B">
        <w:rPr>
          <w:rFonts w:ascii="Arial" w:hAnsi="Arial" w:cs="Arial"/>
          <w:lang w:val="fr-FR"/>
        </w:rPr>
        <w:t xml:space="preserve"> Octobre</w:t>
      </w:r>
      <w:r w:rsidR="002D486D" w:rsidRPr="008A171B">
        <w:rPr>
          <w:rFonts w:ascii="Arial" w:hAnsi="Arial" w:cs="Arial"/>
          <w:lang w:val="fr-FR"/>
        </w:rPr>
        <w:t xml:space="preserve"> 2020</w:t>
      </w:r>
      <w:r w:rsidR="002D486D" w:rsidRPr="002C5190">
        <w:rPr>
          <w:rFonts w:ascii="Arial" w:hAnsi="Arial" w:cs="Arial"/>
          <w:lang w:val="fr-FR"/>
        </w:rPr>
        <w:t>)</w:t>
      </w:r>
      <w:r w:rsidR="004D7A49" w:rsidRPr="002C5190">
        <w:rPr>
          <w:rFonts w:ascii="Arial" w:hAnsi="Arial" w:cs="Arial"/>
          <w:lang w:val="fr-FR"/>
        </w:rPr>
        <w:t>. Finaliser la con</w:t>
      </w:r>
      <w:r w:rsidR="004D7A49" w:rsidRPr="00734398">
        <w:rPr>
          <w:rFonts w:ascii="Arial" w:hAnsi="Arial" w:cs="Arial"/>
          <w:lang w:val="fr-FR"/>
        </w:rPr>
        <w:t>ception de l’applicati</w:t>
      </w:r>
      <w:r w:rsidR="00CC14D0" w:rsidRPr="00734398">
        <w:rPr>
          <w:rFonts w:ascii="Arial" w:hAnsi="Arial" w:cs="Arial"/>
          <w:lang w:val="fr-FR"/>
        </w:rPr>
        <w:t>on</w:t>
      </w:r>
      <w:r w:rsidR="004D7A49" w:rsidRPr="00734398">
        <w:rPr>
          <w:rFonts w:ascii="Arial" w:hAnsi="Arial" w:cs="Arial"/>
          <w:lang w:val="fr-FR"/>
        </w:rPr>
        <w:t>, notamment sur la base des</w:t>
      </w:r>
      <w:r w:rsidR="00072CB4" w:rsidRPr="00C571B6">
        <w:rPr>
          <w:rFonts w:ascii="Arial" w:hAnsi="Arial" w:cs="Arial"/>
          <w:lang w:val="fr-FR"/>
        </w:rPr>
        <w:t xml:space="preserve"> éléments mentionnés dans le présent cahier des charges</w:t>
      </w:r>
      <w:r w:rsidR="004D7A49" w:rsidRPr="00C571B6">
        <w:rPr>
          <w:rFonts w:ascii="Arial" w:hAnsi="Arial" w:cs="Arial"/>
          <w:lang w:val="fr-FR"/>
        </w:rPr>
        <w:t xml:space="preserve"> </w:t>
      </w:r>
      <w:r w:rsidR="00072CB4" w:rsidRPr="00C571B6">
        <w:rPr>
          <w:rFonts w:ascii="Arial" w:hAnsi="Arial" w:cs="Arial"/>
          <w:lang w:val="fr-FR"/>
        </w:rPr>
        <w:t xml:space="preserve">et des </w:t>
      </w:r>
      <w:r w:rsidR="004D7A49" w:rsidRPr="00C571B6">
        <w:rPr>
          <w:rFonts w:ascii="Arial" w:hAnsi="Arial" w:cs="Arial"/>
          <w:lang w:val="fr-FR"/>
        </w:rPr>
        <w:t>user stories</w:t>
      </w:r>
      <w:r w:rsidR="006C3016" w:rsidRPr="00C571B6">
        <w:rPr>
          <w:rFonts w:ascii="Arial" w:hAnsi="Arial" w:cs="Arial"/>
          <w:lang w:val="fr-FR"/>
        </w:rPr>
        <w:t xml:space="preserve"> préparée en interne par ACTED.</w:t>
      </w:r>
    </w:p>
    <w:p w14:paraId="50EA443A" w14:textId="64696D37" w:rsidR="00624340" w:rsidRDefault="00624340" w:rsidP="004E18F8">
      <w:pPr>
        <w:pStyle w:val="En-tte"/>
        <w:shd w:val="clear" w:color="auto" w:fill="FFFFFF"/>
        <w:tabs>
          <w:tab w:val="clear" w:pos="4536"/>
          <w:tab w:val="clear" w:pos="9072"/>
        </w:tabs>
        <w:jc w:val="both"/>
        <w:rPr>
          <w:rFonts w:ascii="Arial" w:hAnsi="Arial" w:cs="Arial"/>
          <w:highlight w:val="yellow"/>
          <w:lang w:val="fr-FR"/>
        </w:rPr>
      </w:pPr>
    </w:p>
    <w:p w14:paraId="3B8FD4A3" w14:textId="2087F558" w:rsidR="00624340" w:rsidRPr="002C5190" w:rsidRDefault="00624340" w:rsidP="004E18F8">
      <w:pPr>
        <w:pStyle w:val="En-tte"/>
        <w:shd w:val="clear" w:color="auto" w:fill="FFFFFF"/>
        <w:tabs>
          <w:tab w:val="clear" w:pos="4536"/>
          <w:tab w:val="clear" w:pos="9072"/>
        </w:tabs>
        <w:jc w:val="both"/>
        <w:rPr>
          <w:rFonts w:ascii="Arial" w:hAnsi="Arial" w:cs="Arial"/>
          <w:lang w:val="fr-FR"/>
        </w:rPr>
      </w:pPr>
      <w:r w:rsidRPr="008A171B">
        <w:rPr>
          <w:rFonts w:ascii="Arial" w:hAnsi="Arial" w:cs="Arial"/>
          <w:lang w:val="fr-FR"/>
        </w:rPr>
        <w:t>Etape 2 </w:t>
      </w:r>
      <w:r w:rsidR="00FF1D3F" w:rsidRPr="008A171B">
        <w:rPr>
          <w:rFonts w:ascii="Arial" w:hAnsi="Arial" w:cs="Arial"/>
          <w:lang w:val="fr-FR"/>
        </w:rPr>
        <w:t>(</w:t>
      </w:r>
      <w:r w:rsidR="00BB22A3" w:rsidRPr="008A171B">
        <w:rPr>
          <w:rFonts w:ascii="Arial" w:hAnsi="Arial" w:cs="Arial"/>
          <w:lang w:val="fr-FR"/>
        </w:rPr>
        <w:t>Mi-</w:t>
      </w:r>
      <w:r w:rsidR="00BD638B" w:rsidRPr="008A171B">
        <w:rPr>
          <w:rFonts w:ascii="Arial" w:hAnsi="Arial" w:cs="Arial"/>
          <w:lang w:val="fr-FR"/>
        </w:rPr>
        <w:t xml:space="preserve">Octobre – </w:t>
      </w:r>
      <w:r w:rsidR="00BB22A3" w:rsidRPr="008A171B">
        <w:rPr>
          <w:rFonts w:ascii="Arial" w:hAnsi="Arial" w:cs="Arial"/>
          <w:lang w:val="fr-FR"/>
        </w:rPr>
        <w:t>Fin</w:t>
      </w:r>
      <w:r w:rsidR="00BD638B" w:rsidRPr="008A171B">
        <w:rPr>
          <w:rFonts w:ascii="Arial" w:hAnsi="Arial" w:cs="Arial"/>
          <w:lang w:val="fr-FR"/>
        </w:rPr>
        <w:t xml:space="preserve"> Octobre 2020)</w:t>
      </w:r>
      <w:r w:rsidR="00FF1D3F" w:rsidRPr="008A171B">
        <w:rPr>
          <w:rFonts w:ascii="Arial" w:hAnsi="Arial" w:cs="Arial"/>
          <w:lang w:val="fr-FR"/>
        </w:rPr>
        <w:t xml:space="preserve"> : </w:t>
      </w:r>
      <w:r w:rsidR="00FF1D3F" w:rsidRPr="002C5190">
        <w:rPr>
          <w:rFonts w:ascii="Arial" w:hAnsi="Arial" w:cs="Arial"/>
          <w:lang w:val="fr-FR"/>
        </w:rPr>
        <w:t>Validation du design &amp; de l’ergonomie</w:t>
      </w:r>
      <w:r w:rsidR="00B176B0" w:rsidRPr="002C5190">
        <w:rPr>
          <w:rFonts w:ascii="Arial" w:hAnsi="Arial" w:cs="Arial"/>
          <w:lang w:val="fr-FR"/>
        </w:rPr>
        <w:t xml:space="preserve">. </w:t>
      </w:r>
      <w:r w:rsidR="00B176B0" w:rsidRPr="008A171B">
        <w:rPr>
          <w:rFonts w:ascii="Arial" w:hAnsi="Arial" w:cs="Arial"/>
          <w:lang w:val="fr-FR"/>
        </w:rPr>
        <w:t>La qualité de l’ergonomie sera particulièrement importante, et le graphisme devra être attractif.</w:t>
      </w:r>
    </w:p>
    <w:p w14:paraId="37A72E76" w14:textId="77777777" w:rsidR="004D7A49" w:rsidRPr="008A171B" w:rsidRDefault="004D7A49" w:rsidP="004E18F8">
      <w:pPr>
        <w:pStyle w:val="En-tte"/>
        <w:shd w:val="clear" w:color="auto" w:fill="FFFFFF"/>
        <w:tabs>
          <w:tab w:val="clear" w:pos="4536"/>
          <w:tab w:val="clear" w:pos="9072"/>
        </w:tabs>
        <w:jc w:val="both"/>
        <w:rPr>
          <w:rFonts w:ascii="Arial" w:hAnsi="Arial" w:cs="Arial"/>
          <w:highlight w:val="yellow"/>
          <w:lang w:val="fr-FR"/>
        </w:rPr>
      </w:pPr>
    </w:p>
    <w:p w14:paraId="18F83AE2" w14:textId="3348F429" w:rsidR="000E43A5" w:rsidRPr="006370C7" w:rsidRDefault="002372F6"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w:t>
      </w:r>
      <w:r w:rsidR="00DD0D21" w:rsidRPr="006370C7">
        <w:rPr>
          <w:rFonts w:ascii="Arial" w:hAnsi="Arial" w:cs="Arial"/>
          <w:u w:val="single"/>
          <w:lang w:val="fr-FR"/>
        </w:rPr>
        <w:t xml:space="preserve"> </w:t>
      </w:r>
      <w:r w:rsidR="00624340" w:rsidRPr="006370C7">
        <w:rPr>
          <w:rFonts w:ascii="Arial" w:hAnsi="Arial" w:cs="Arial"/>
          <w:u w:val="single"/>
          <w:lang w:val="fr-FR"/>
        </w:rPr>
        <w:t>3</w:t>
      </w:r>
      <w:r w:rsidR="00DD0D21" w:rsidRPr="006370C7">
        <w:rPr>
          <w:rFonts w:ascii="Arial" w:hAnsi="Arial" w:cs="Arial"/>
          <w:lang w:val="fr-FR"/>
        </w:rPr>
        <w:t xml:space="preserve"> </w:t>
      </w:r>
      <w:r w:rsidR="00DD0D21" w:rsidRPr="006370C7">
        <w:rPr>
          <w:rFonts w:ascii="Arial" w:hAnsi="Arial" w:cs="Arial"/>
          <w:u w:val="single"/>
          <w:lang w:val="fr-FR"/>
        </w:rPr>
        <w:t>(</w:t>
      </w:r>
      <w:r w:rsidR="00BD638B" w:rsidRPr="006370C7">
        <w:rPr>
          <w:rFonts w:ascii="Arial" w:hAnsi="Arial" w:cs="Arial"/>
          <w:lang w:val="fr-FR"/>
        </w:rPr>
        <w:t>Mi</w:t>
      </w:r>
      <w:r w:rsidR="00DD0D21" w:rsidRPr="006370C7">
        <w:rPr>
          <w:rFonts w:ascii="Arial" w:hAnsi="Arial" w:cs="Arial"/>
          <w:lang w:val="fr-FR"/>
        </w:rPr>
        <w:t>-</w:t>
      </w:r>
      <w:r w:rsidR="00BD638B" w:rsidRPr="006370C7">
        <w:rPr>
          <w:rFonts w:ascii="Arial" w:hAnsi="Arial" w:cs="Arial"/>
          <w:lang w:val="fr-FR"/>
        </w:rPr>
        <w:t>Octobre</w:t>
      </w:r>
      <w:r w:rsidR="00B62004" w:rsidRPr="006370C7">
        <w:rPr>
          <w:rFonts w:ascii="Arial" w:hAnsi="Arial" w:cs="Arial"/>
          <w:lang w:val="fr-FR"/>
        </w:rPr>
        <w:t xml:space="preserve"> </w:t>
      </w:r>
      <w:r w:rsidR="00FF3684" w:rsidRPr="006370C7">
        <w:rPr>
          <w:rFonts w:ascii="Arial" w:hAnsi="Arial" w:cs="Arial"/>
          <w:lang w:val="fr-FR"/>
        </w:rPr>
        <w:t>Début Décembre</w:t>
      </w:r>
      <w:r w:rsidR="00DD0D21" w:rsidRPr="006370C7">
        <w:rPr>
          <w:rFonts w:ascii="Arial" w:hAnsi="Arial" w:cs="Arial"/>
          <w:lang w:val="fr-FR"/>
        </w:rPr>
        <w:t xml:space="preserve"> 2020)</w:t>
      </w:r>
      <w:r w:rsidR="00CF1CC5" w:rsidRPr="006370C7">
        <w:rPr>
          <w:rFonts w:ascii="Arial" w:hAnsi="Arial" w:cs="Arial"/>
          <w:lang w:val="fr-FR"/>
        </w:rPr>
        <w:t>. Développement de l’</w:t>
      </w:r>
      <w:r w:rsidR="00CC14D0" w:rsidRPr="006370C7">
        <w:rPr>
          <w:rFonts w:ascii="Arial" w:hAnsi="Arial" w:cs="Arial"/>
          <w:lang w:val="fr-FR"/>
        </w:rPr>
        <w:t>application</w:t>
      </w:r>
      <w:r w:rsidR="00E26DB1" w:rsidRPr="006370C7">
        <w:rPr>
          <w:rFonts w:ascii="Arial" w:hAnsi="Arial" w:cs="Arial"/>
          <w:lang w:val="fr-FR"/>
        </w:rPr>
        <w:t xml:space="preserve"> et son environnement technique (notamment les liens avec le blog </w:t>
      </w:r>
      <w:r w:rsidR="00007974" w:rsidRPr="006370C7">
        <w:rPr>
          <w:rFonts w:ascii="Arial" w:hAnsi="Arial" w:cs="Arial"/>
          <w:lang w:val="fr-FR"/>
        </w:rPr>
        <w:t xml:space="preserve">source et les solutions techniques externes listées dans ce </w:t>
      </w:r>
      <w:r w:rsidR="00007974" w:rsidRPr="006370C7">
        <w:rPr>
          <w:rFonts w:ascii="Arial" w:hAnsi="Arial" w:cs="Arial"/>
          <w:lang w:val="fr-FR"/>
        </w:rPr>
        <w:lastRenderedPageBreak/>
        <w:t>document</w:t>
      </w:r>
      <w:r w:rsidR="00E26DB1" w:rsidRPr="006370C7">
        <w:rPr>
          <w:rFonts w:ascii="Arial" w:hAnsi="Arial" w:cs="Arial"/>
          <w:lang w:val="fr-FR"/>
        </w:rPr>
        <w:t>)</w:t>
      </w:r>
      <w:r w:rsidR="00815109" w:rsidRPr="006370C7">
        <w:rPr>
          <w:rFonts w:ascii="Arial" w:hAnsi="Arial" w:cs="Arial"/>
          <w:lang w:val="fr-FR"/>
        </w:rPr>
        <w:t xml:space="preserve">, </w:t>
      </w:r>
      <w:r w:rsidR="00B176B0" w:rsidRPr="006370C7">
        <w:rPr>
          <w:rFonts w:ascii="Arial" w:hAnsi="Arial" w:cs="Arial"/>
          <w:lang w:val="fr-FR"/>
        </w:rPr>
        <w:t xml:space="preserve">suivant les 3 phases décrites dans ce cahier des </w:t>
      </w:r>
      <w:proofErr w:type="gramStart"/>
      <w:r w:rsidR="00B176B0" w:rsidRPr="006370C7">
        <w:rPr>
          <w:rFonts w:ascii="Arial" w:hAnsi="Arial" w:cs="Arial"/>
          <w:lang w:val="fr-FR"/>
        </w:rPr>
        <w:t>charges</w:t>
      </w:r>
      <w:r w:rsidR="00086EBD" w:rsidRPr="006370C7">
        <w:rPr>
          <w:rFonts w:ascii="Arial" w:hAnsi="Arial" w:cs="Arial"/>
          <w:lang w:val="fr-FR"/>
        </w:rPr>
        <w:t xml:space="preserve"> </w:t>
      </w:r>
      <w:r w:rsidR="00081D41" w:rsidRPr="006370C7">
        <w:rPr>
          <w:rFonts w:ascii="Arial" w:hAnsi="Arial" w:cs="Arial"/>
          <w:lang w:val="fr-FR"/>
        </w:rPr>
        <w:t>.</w:t>
      </w:r>
      <w:proofErr w:type="gramEnd"/>
      <w:r w:rsidR="00081D41" w:rsidRPr="006370C7">
        <w:rPr>
          <w:rFonts w:ascii="Arial" w:hAnsi="Arial" w:cs="Arial"/>
          <w:lang w:val="fr-FR"/>
        </w:rPr>
        <w:t xml:space="preserve"> Le contenu à développer </w:t>
      </w:r>
      <w:r w:rsidR="00FD25B4" w:rsidRPr="006370C7">
        <w:rPr>
          <w:rFonts w:ascii="Arial" w:hAnsi="Arial" w:cs="Arial"/>
          <w:lang w:val="fr-FR"/>
        </w:rPr>
        <w:t>dans</w:t>
      </w:r>
      <w:r w:rsidR="00081D41" w:rsidRPr="006370C7">
        <w:rPr>
          <w:rFonts w:ascii="Arial" w:hAnsi="Arial" w:cs="Arial"/>
          <w:lang w:val="fr-FR"/>
        </w:rPr>
        <w:t xml:space="preserve"> chaque phase sera à discuter et confirmer avec le prestataire, mais </w:t>
      </w:r>
      <w:r w:rsidR="00D577BE" w:rsidRPr="004E18F8">
        <w:rPr>
          <w:rFonts w:ascii="Arial" w:hAnsi="Arial" w:cs="Arial"/>
          <w:lang w:val="fr-FR"/>
        </w:rPr>
        <w:t>il devra proposer des jalons de développement pour atteindre un premier niveau fonctionnel fin novembre 2020, incluant au moins</w:t>
      </w:r>
      <w:r w:rsidR="00D577BE" w:rsidRPr="006370C7">
        <w:rPr>
          <w:rFonts w:ascii="Arial" w:hAnsi="Arial" w:cs="Arial"/>
          <w:lang w:val="fr-FR"/>
        </w:rPr>
        <w:t xml:space="preserve"> </w:t>
      </w:r>
      <w:r w:rsidR="00DF0E73" w:rsidRPr="006370C7">
        <w:rPr>
          <w:rFonts w:ascii="Arial" w:hAnsi="Arial" w:cs="Arial"/>
          <w:lang w:val="fr-FR"/>
        </w:rPr>
        <w:t>les livrables suivants</w:t>
      </w:r>
      <w:r w:rsidR="00FD25B4" w:rsidRPr="006370C7">
        <w:rPr>
          <w:rFonts w:ascii="Arial" w:hAnsi="Arial" w:cs="Arial"/>
          <w:lang w:val="fr-FR"/>
        </w:rPr>
        <w:t xml:space="preserve"> devront être </w:t>
      </w:r>
      <w:proofErr w:type="gramStart"/>
      <w:r w:rsidR="00FD25B4" w:rsidRPr="006370C7">
        <w:rPr>
          <w:rFonts w:ascii="Arial" w:hAnsi="Arial" w:cs="Arial"/>
          <w:lang w:val="fr-FR"/>
        </w:rPr>
        <w:t>fournis:</w:t>
      </w:r>
      <w:proofErr w:type="gramEnd"/>
      <w:r w:rsidR="00FD25B4" w:rsidRPr="006370C7">
        <w:rPr>
          <w:rFonts w:ascii="Arial" w:hAnsi="Arial" w:cs="Arial"/>
          <w:lang w:val="fr-FR"/>
        </w:rPr>
        <w:t xml:space="preserve"> la m</w:t>
      </w:r>
      <w:r w:rsidR="00E20FD6" w:rsidRPr="006370C7">
        <w:rPr>
          <w:rFonts w:ascii="Arial" w:hAnsi="Arial" w:cs="Arial"/>
          <w:lang w:val="fr-FR"/>
        </w:rPr>
        <w:t>ise en ligne de contenu</w:t>
      </w:r>
      <w:r w:rsidR="00734398" w:rsidRPr="006370C7">
        <w:rPr>
          <w:rFonts w:ascii="Arial" w:hAnsi="Arial" w:cs="Arial"/>
          <w:lang w:val="fr-FR"/>
        </w:rPr>
        <w:t xml:space="preserve"> </w:t>
      </w:r>
      <w:r w:rsidR="00E20FD6" w:rsidRPr="006370C7">
        <w:rPr>
          <w:rFonts w:ascii="Arial" w:hAnsi="Arial" w:cs="Arial"/>
          <w:lang w:val="fr-FR"/>
        </w:rPr>
        <w:t xml:space="preserve">et </w:t>
      </w:r>
      <w:r w:rsidR="00FD25B4" w:rsidRPr="006370C7">
        <w:rPr>
          <w:rFonts w:ascii="Arial" w:hAnsi="Arial" w:cs="Arial"/>
          <w:lang w:val="fr-FR"/>
        </w:rPr>
        <w:t>le système</w:t>
      </w:r>
      <w:r w:rsidR="00734398" w:rsidRPr="006370C7">
        <w:rPr>
          <w:rFonts w:ascii="Arial" w:hAnsi="Arial" w:cs="Arial"/>
          <w:lang w:val="fr-FR"/>
        </w:rPr>
        <w:t xml:space="preserve"> de partage</w:t>
      </w:r>
      <w:r w:rsidR="00492179" w:rsidRPr="006370C7">
        <w:rPr>
          <w:rFonts w:ascii="Arial" w:hAnsi="Arial" w:cs="Arial"/>
          <w:lang w:val="fr-FR"/>
        </w:rPr>
        <w:t>.</w:t>
      </w:r>
    </w:p>
    <w:p w14:paraId="6F53DFB6" w14:textId="3C5F2B20" w:rsidR="004D7A49" w:rsidRPr="006370C7" w:rsidRDefault="004D7A49" w:rsidP="004E18F8">
      <w:pPr>
        <w:pStyle w:val="En-tte"/>
        <w:shd w:val="clear" w:color="auto" w:fill="FFFFFF"/>
        <w:tabs>
          <w:tab w:val="clear" w:pos="4536"/>
          <w:tab w:val="clear" w:pos="9072"/>
        </w:tabs>
        <w:jc w:val="both"/>
        <w:rPr>
          <w:rFonts w:ascii="Arial" w:hAnsi="Arial" w:cs="Arial"/>
          <w:lang w:val="fr-FR"/>
        </w:rPr>
      </w:pPr>
    </w:p>
    <w:p w14:paraId="2A0638ED" w14:textId="51A5EDBF" w:rsidR="004D7A49" w:rsidRPr="006370C7" w:rsidRDefault="002372F6"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w:t>
      </w:r>
      <w:r w:rsidR="00DD0D21" w:rsidRPr="006370C7">
        <w:rPr>
          <w:rFonts w:ascii="Arial" w:hAnsi="Arial" w:cs="Arial"/>
          <w:u w:val="single"/>
          <w:lang w:val="fr-FR"/>
        </w:rPr>
        <w:t xml:space="preserve"> </w:t>
      </w:r>
      <w:r w:rsidR="00FF1D3F" w:rsidRPr="006370C7">
        <w:rPr>
          <w:rFonts w:ascii="Arial" w:hAnsi="Arial" w:cs="Arial"/>
          <w:u w:val="single"/>
          <w:lang w:val="fr-FR"/>
        </w:rPr>
        <w:t>4</w:t>
      </w:r>
      <w:r w:rsidR="00DD0D21" w:rsidRPr="006370C7">
        <w:rPr>
          <w:rFonts w:ascii="Arial" w:hAnsi="Arial" w:cs="Arial"/>
          <w:lang w:val="fr-FR"/>
        </w:rPr>
        <w:t xml:space="preserve"> (</w:t>
      </w:r>
      <w:r w:rsidR="00633089" w:rsidRPr="006370C7">
        <w:rPr>
          <w:rFonts w:ascii="Arial" w:hAnsi="Arial" w:cs="Arial"/>
          <w:lang w:val="fr-FR"/>
        </w:rPr>
        <w:t>Début</w:t>
      </w:r>
      <w:r w:rsidR="00FF3684" w:rsidRPr="006370C7">
        <w:rPr>
          <w:rFonts w:ascii="Arial" w:hAnsi="Arial" w:cs="Arial"/>
          <w:lang w:val="fr-FR"/>
        </w:rPr>
        <w:t>- Mi</w:t>
      </w:r>
      <w:r w:rsidR="00324639" w:rsidRPr="006370C7">
        <w:rPr>
          <w:rFonts w:ascii="Arial" w:hAnsi="Arial" w:cs="Arial"/>
          <w:lang w:val="fr-FR"/>
        </w:rPr>
        <w:t>-</w:t>
      </w:r>
      <w:r w:rsidR="00633089" w:rsidRPr="006370C7">
        <w:rPr>
          <w:rFonts w:ascii="Arial" w:hAnsi="Arial" w:cs="Arial"/>
          <w:lang w:val="fr-FR"/>
        </w:rPr>
        <w:t>Décembre</w:t>
      </w:r>
      <w:r w:rsidR="00DD0D21" w:rsidRPr="006370C7">
        <w:rPr>
          <w:rFonts w:ascii="Arial" w:hAnsi="Arial" w:cs="Arial"/>
          <w:lang w:val="fr-FR"/>
        </w:rPr>
        <w:t xml:space="preserve"> 2020)</w:t>
      </w:r>
      <w:r w:rsidR="00A16E88" w:rsidRPr="006370C7">
        <w:rPr>
          <w:rFonts w:ascii="Arial" w:hAnsi="Arial" w:cs="Arial"/>
          <w:lang w:val="fr-FR"/>
        </w:rPr>
        <w:t>.</w:t>
      </w:r>
      <w:r w:rsidR="005D0D6C" w:rsidRPr="006370C7">
        <w:rPr>
          <w:rFonts w:ascii="Arial" w:hAnsi="Arial" w:cs="Arial"/>
          <w:lang w:val="fr-FR"/>
        </w:rPr>
        <w:t xml:space="preserve"> Déploiement </w:t>
      </w:r>
      <w:r w:rsidR="00CC14D0" w:rsidRPr="006370C7">
        <w:rPr>
          <w:rFonts w:ascii="Arial" w:hAnsi="Arial" w:cs="Arial"/>
          <w:lang w:val="fr-FR"/>
        </w:rPr>
        <w:t xml:space="preserve">de l’application, </w:t>
      </w:r>
      <w:r w:rsidR="00FF0476" w:rsidRPr="006370C7">
        <w:rPr>
          <w:rFonts w:ascii="Arial" w:hAnsi="Arial" w:cs="Arial"/>
          <w:lang w:val="fr-FR"/>
        </w:rPr>
        <w:t>en prévoyant des périodes</w:t>
      </w:r>
      <w:r w:rsidR="00CC14D0" w:rsidRPr="006370C7">
        <w:rPr>
          <w:rFonts w:ascii="Arial" w:hAnsi="Arial" w:cs="Arial"/>
          <w:lang w:val="fr-FR"/>
        </w:rPr>
        <w:t xml:space="preserve"> de test</w:t>
      </w:r>
      <w:r w:rsidR="00607728" w:rsidRPr="006370C7">
        <w:rPr>
          <w:rFonts w:ascii="Arial" w:hAnsi="Arial" w:cs="Arial"/>
          <w:lang w:val="fr-FR"/>
        </w:rPr>
        <w:t xml:space="preserve"> pour </w:t>
      </w:r>
      <w:r w:rsidR="00815109" w:rsidRPr="006370C7">
        <w:rPr>
          <w:rFonts w:ascii="Arial" w:hAnsi="Arial" w:cs="Arial"/>
          <w:lang w:val="fr-FR"/>
        </w:rPr>
        <w:t>chaque phase</w:t>
      </w:r>
      <w:r w:rsidR="00997051" w:rsidRPr="006370C7">
        <w:rPr>
          <w:rFonts w:ascii="Arial" w:hAnsi="Arial" w:cs="Arial"/>
          <w:lang w:val="fr-FR"/>
        </w:rPr>
        <w:t>.</w:t>
      </w:r>
    </w:p>
    <w:p w14:paraId="6A976883" w14:textId="18F062A6" w:rsidR="005D0D6C" w:rsidRPr="004443F6" w:rsidRDefault="005D0D6C" w:rsidP="004E18F8">
      <w:pPr>
        <w:pStyle w:val="En-tte"/>
        <w:shd w:val="clear" w:color="auto" w:fill="FFFFFF"/>
        <w:tabs>
          <w:tab w:val="clear" w:pos="4536"/>
          <w:tab w:val="clear" w:pos="9072"/>
        </w:tabs>
        <w:jc w:val="both"/>
        <w:rPr>
          <w:rFonts w:ascii="Arial" w:hAnsi="Arial" w:cs="Arial"/>
          <w:highlight w:val="yellow"/>
          <w:lang w:val="fr-FR"/>
        </w:rPr>
      </w:pPr>
    </w:p>
    <w:p w14:paraId="59053965" w14:textId="60070F41" w:rsidR="005D0D6C" w:rsidRPr="00AF3164" w:rsidRDefault="002372F6" w:rsidP="004E18F8">
      <w:pPr>
        <w:pStyle w:val="En-tte"/>
        <w:shd w:val="clear" w:color="auto" w:fill="FFFFFF"/>
        <w:tabs>
          <w:tab w:val="clear" w:pos="4536"/>
          <w:tab w:val="clear" w:pos="9072"/>
        </w:tabs>
        <w:jc w:val="both"/>
        <w:rPr>
          <w:rFonts w:ascii="Arial" w:hAnsi="Arial" w:cs="Arial"/>
          <w:lang w:val="fr-FR"/>
        </w:rPr>
      </w:pPr>
      <w:r w:rsidRPr="00AF3164">
        <w:rPr>
          <w:rFonts w:ascii="Arial" w:hAnsi="Arial" w:cs="Arial"/>
          <w:u w:val="single"/>
          <w:lang w:val="fr-FR"/>
        </w:rPr>
        <w:t>Etape</w:t>
      </w:r>
      <w:r w:rsidR="00DD0D21" w:rsidRPr="00AF3164">
        <w:rPr>
          <w:rFonts w:ascii="Arial" w:hAnsi="Arial" w:cs="Arial"/>
          <w:u w:val="single"/>
          <w:lang w:val="fr-FR"/>
        </w:rPr>
        <w:t xml:space="preserve"> </w:t>
      </w:r>
      <w:r w:rsidR="00FF1D3F" w:rsidRPr="00AF3164">
        <w:rPr>
          <w:rFonts w:ascii="Arial" w:hAnsi="Arial" w:cs="Arial"/>
          <w:u w:val="single"/>
          <w:lang w:val="fr-FR"/>
        </w:rPr>
        <w:t>5</w:t>
      </w:r>
      <w:r w:rsidR="00DD0D21" w:rsidRPr="006370C7">
        <w:rPr>
          <w:rFonts w:ascii="Arial" w:hAnsi="Arial" w:cs="Arial"/>
          <w:lang w:val="fr-FR"/>
        </w:rPr>
        <w:t xml:space="preserve"> (</w:t>
      </w:r>
      <w:r w:rsidR="00324639" w:rsidRPr="00AF3164">
        <w:rPr>
          <w:rFonts w:ascii="Arial" w:hAnsi="Arial" w:cs="Arial"/>
          <w:lang w:val="fr-FR"/>
        </w:rPr>
        <w:t>Début</w:t>
      </w:r>
      <w:r w:rsidR="00DD0D21" w:rsidRPr="00AF3164">
        <w:rPr>
          <w:rFonts w:ascii="Arial" w:hAnsi="Arial" w:cs="Arial"/>
          <w:lang w:val="fr-FR"/>
        </w:rPr>
        <w:t xml:space="preserve">-Janvier- </w:t>
      </w:r>
      <w:r w:rsidR="00324639" w:rsidRPr="00AF3164">
        <w:rPr>
          <w:rFonts w:ascii="Arial" w:hAnsi="Arial" w:cs="Arial"/>
          <w:lang w:val="fr-FR"/>
        </w:rPr>
        <w:t>Début</w:t>
      </w:r>
      <w:r w:rsidR="000A55BB">
        <w:rPr>
          <w:rFonts w:ascii="Arial" w:hAnsi="Arial" w:cs="Arial"/>
          <w:lang w:val="fr-FR"/>
        </w:rPr>
        <w:t xml:space="preserve"> </w:t>
      </w:r>
      <w:r w:rsidR="00DD0D21" w:rsidRPr="00AF3164">
        <w:rPr>
          <w:rFonts w:ascii="Arial" w:hAnsi="Arial" w:cs="Arial"/>
          <w:lang w:val="fr-FR"/>
        </w:rPr>
        <w:t>Février 202</w:t>
      </w:r>
      <w:r w:rsidR="00F83B4E" w:rsidRPr="00AF3164">
        <w:rPr>
          <w:rFonts w:ascii="Arial" w:hAnsi="Arial" w:cs="Arial"/>
          <w:lang w:val="fr-FR"/>
        </w:rPr>
        <w:t>1</w:t>
      </w:r>
      <w:r w:rsidR="00DD0D21" w:rsidRPr="00AF3164">
        <w:rPr>
          <w:rFonts w:ascii="Arial" w:hAnsi="Arial" w:cs="Arial"/>
          <w:lang w:val="fr-FR"/>
        </w:rPr>
        <w:t>)</w:t>
      </w:r>
      <w:r w:rsidR="00B24C26">
        <w:rPr>
          <w:rFonts w:ascii="Arial" w:hAnsi="Arial" w:cs="Arial"/>
          <w:lang w:val="fr-FR"/>
        </w:rPr>
        <w:t xml:space="preserve"> -Optionnelle</w:t>
      </w:r>
      <w:r w:rsidR="00DD0D21" w:rsidRPr="00AF3164">
        <w:rPr>
          <w:rFonts w:ascii="Arial" w:hAnsi="Arial" w:cs="Arial"/>
          <w:lang w:val="fr-FR"/>
        </w:rPr>
        <w:t xml:space="preserve">. </w:t>
      </w:r>
      <w:r w:rsidR="005D0D6C" w:rsidRPr="00AF3164">
        <w:rPr>
          <w:rFonts w:ascii="Arial" w:hAnsi="Arial" w:cs="Arial"/>
          <w:lang w:val="fr-FR"/>
        </w:rPr>
        <w:t>Aide au lancement marketing</w:t>
      </w:r>
      <w:r w:rsidR="00CC14D0" w:rsidRPr="00AF3164">
        <w:rPr>
          <w:rFonts w:ascii="Arial" w:hAnsi="Arial" w:cs="Arial"/>
          <w:lang w:val="fr-FR"/>
        </w:rPr>
        <w:t xml:space="preserve"> de l’application</w:t>
      </w:r>
      <w:r w:rsidR="006D0822" w:rsidRPr="00AF3164">
        <w:rPr>
          <w:rFonts w:ascii="Arial" w:hAnsi="Arial" w:cs="Arial"/>
          <w:lang w:val="fr-FR"/>
        </w:rPr>
        <w:t xml:space="preserve">, notamment en </w:t>
      </w:r>
      <w:r w:rsidR="00CC269F" w:rsidRPr="00AF3164">
        <w:rPr>
          <w:rFonts w:ascii="Arial" w:hAnsi="Arial" w:cs="Arial"/>
          <w:lang w:val="fr-FR"/>
        </w:rPr>
        <w:t xml:space="preserve">appuyant la création </w:t>
      </w:r>
      <w:r w:rsidR="006D0822" w:rsidRPr="00AF3164">
        <w:rPr>
          <w:rFonts w:ascii="Arial" w:hAnsi="Arial" w:cs="Arial"/>
          <w:lang w:val="fr-FR"/>
        </w:rPr>
        <w:t>d’une campagne</w:t>
      </w:r>
      <w:r w:rsidR="00CC269F" w:rsidRPr="00AF3164">
        <w:rPr>
          <w:rFonts w:ascii="Arial" w:hAnsi="Arial" w:cs="Arial"/>
          <w:lang w:val="fr-FR"/>
        </w:rPr>
        <w:t xml:space="preserve"> de promotion à destination des publics-cibles</w:t>
      </w:r>
      <w:r w:rsidR="00E47593" w:rsidRPr="00AF3164">
        <w:rPr>
          <w:rFonts w:ascii="Arial" w:hAnsi="Arial" w:cs="Arial"/>
          <w:lang w:val="fr-FR"/>
        </w:rPr>
        <w:t>.</w:t>
      </w:r>
    </w:p>
    <w:p w14:paraId="7EF2A83E" w14:textId="4604B2E2" w:rsidR="003C53D1" w:rsidRPr="004443F6" w:rsidRDefault="003C53D1" w:rsidP="004E18F8">
      <w:pPr>
        <w:pStyle w:val="En-tte"/>
        <w:shd w:val="clear" w:color="auto" w:fill="FFFFFF"/>
        <w:tabs>
          <w:tab w:val="clear" w:pos="4536"/>
          <w:tab w:val="clear" w:pos="9072"/>
        </w:tabs>
        <w:jc w:val="both"/>
        <w:rPr>
          <w:rFonts w:ascii="Arial" w:hAnsi="Arial" w:cs="Arial"/>
          <w:highlight w:val="yellow"/>
          <w:lang w:val="fr-FR"/>
        </w:rPr>
      </w:pPr>
    </w:p>
    <w:p w14:paraId="523452CE" w14:textId="05527C2F" w:rsidR="00624340" w:rsidRDefault="003C53D1" w:rsidP="004E18F8">
      <w:pPr>
        <w:pStyle w:val="En-tte"/>
        <w:shd w:val="clear" w:color="auto" w:fill="FFFFFF"/>
        <w:tabs>
          <w:tab w:val="clear" w:pos="4536"/>
          <w:tab w:val="clear" w:pos="9072"/>
        </w:tabs>
        <w:jc w:val="both"/>
        <w:rPr>
          <w:rFonts w:ascii="Arial" w:hAnsi="Arial" w:cs="Arial"/>
          <w:lang w:val="fr-FR"/>
        </w:rPr>
      </w:pPr>
      <w:r w:rsidRPr="006370C7">
        <w:rPr>
          <w:rFonts w:ascii="Arial" w:hAnsi="Arial" w:cs="Arial"/>
          <w:u w:val="single"/>
          <w:lang w:val="fr-FR"/>
        </w:rPr>
        <w:t>Etape 6</w:t>
      </w:r>
      <w:r w:rsidR="00AF3164" w:rsidRPr="00F956E3">
        <w:rPr>
          <w:rFonts w:ascii="Arial" w:hAnsi="Arial" w:cs="Arial"/>
          <w:lang w:val="fr-FR"/>
        </w:rPr>
        <w:t xml:space="preserve"> (Entretien annuel</w:t>
      </w:r>
      <w:r w:rsidR="00FF1D3F" w:rsidRPr="00235BCC">
        <w:rPr>
          <w:rFonts w:ascii="Arial" w:hAnsi="Arial" w:cs="Arial"/>
          <w:lang w:val="fr-FR"/>
        </w:rPr>
        <w:t>)</w:t>
      </w:r>
      <w:r w:rsidR="00AB10AC">
        <w:rPr>
          <w:rFonts w:ascii="Arial" w:hAnsi="Arial" w:cs="Arial"/>
          <w:lang w:val="fr-FR"/>
        </w:rPr>
        <w:t xml:space="preserve"> </w:t>
      </w:r>
      <w:r w:rsidR="00AF3164" w:rsidRPr="00235BCC">
        <w:rPr>
          <w:rFonts w:ascii="Arial" w:hAnsi="Arial" w:cs="Arial"/>
          <w:lang w:val="fr-FR"/>
        </w:rPr>
        <w:t xml:space="preserve">- </w:t>
      </w:r>
      <w:r w:rsidR="001B5936" w:rsidRPr="00235BCC">
        <w:rPr>
          <w:rFonts w:ascii="Arial" w:hAnsi="Arial" w:cs="Arial"/>
          <w:lang w:val="fr-FR"/>
        </w:rPr>
        <w:t>Exploitation, maintenance et h</w:t>
      </w:r>
      <w:r w:rsidR="00624340" w:rsidRPr="00235BCC">
        <w:rPr>
          <w:rFonts w:ascii="Arial" w:hAnsi="Arial" w:cs="Arial"/>
          <w:lang w:val="fr-FR"/>
        </w:rPr>
        <w:t>ébergement de la plateforme</w:t>
      </w:r>
      <w:r w:rsidR="00AF3164" w:rsidRPr="00235BCC">
        <w:rPr>
          <w:rFonts w:ascii="Arial" w:hAnsi="Arial" w:cs="Arial"/>
          <w:lang w:val="fr-FR"/>
        </w:rPr>
        <w:t xml:space="preserve">. </w:t>
      </w:r>
      <w:r w:rsidR="00AF3164" w:rsidRPr="000A55BB">
        <w:rPr>
          <w:rFonts w:ascii="Arial" w:hAnsi="Arial" w:cs="Arial"/>
          <w:lang w:val="fr-FR"/>
        </w:rPr>
        <w:t xml:space="preserve">Suivant les offres reçues, </w:t>
      </w:r>
      <w:r w:rsidR="00AF3164" w:rsidRPr="00ED62F7">
        <w:rPr>
          <w:rFonts w:ascii="Arial" w:hAnsi="Arial" w:cs="Arial"/>
          <w:lang w:val="fr-FR"/>
        </w:rPr>
        <w:t>ACTED pourra aussi l’héberger en propre.</w:t>
      </w:r>
    </w:p>
    <w:p w14:paraId="25976849" w14:textId="0997B000" w:rsidR="0012085D" w:rsidRDefault="0012085D" w:rsidP="004E18F8">
      <w:pPr>
        <w:pStyle w:val="En-tte"/>
        <w:shd w:val="clear" w:color="auto" w:fill="FFFFFF"/>
        <w:tabs>
          <w:tab w:val="clear" w:pos="4536"/>
          <w:tab w:val="clear" w:pos="9072"/>
        </w:tabs>
        <w:jc w:val="both"/>
        <w:rPr>
          <w:rFonts w:ascii="Arial" w:hAnsi="Arial" w:cs="Arial"/>
          <w:lang w:val="fr-FR"/>
        </w:rPr>
      </w:pPr>
    </w:p>
    <w:p w14:paraId="4279A6F2" w14:textId="5591078B" w:rsidR="00B338EE" w:rsidRDefault="00E347FA"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C</w:t>
      </w:r>
      <w:r w:rsidR="004B25D9">
        <w:rPr>
          <w:rFonts w:ascii="Arial" w:hAnsi="Arial" w:cs="Arial"/>
          <w:b/>
          <w:bCs/>
          <w:sz w:val="20"/>
          <w:szCs w:val="20"/>
        </w:rPr>
        <w:t xml:space="preserve">. </w:t>
      </w:r>
      <w:r w:rsidR="00B338EE">
        <w:rPr>
          <w:rFonts w:ascii="Arial" w:hAnsi="Arial" w:cs="Arial"/>
          <w:b/>
          <w:bCs/>
          <w:sz w:val="20"/>
          <w:szCs w:val="20"/>
        </w:rPr>
        <w:t>Compétences requises</w:t>
      </w:r>
    </w:p>
    <w:p w14:paraId="56C63405" w14:textId="77777777" w:rsidR="0036082E" w:rsidRPr="006370C7" w:rsidRDefault="0036082E" w:rsidP="006370C7">
      <w:pPr>
        <w:pStyle w:val="Sansinterligne"/>
        <w:spacing w:line="200" w:lineRule="exact"/>
        <w:rPr>
          <w:rFonts w:ascii="Arial" w:hAnsi="Arial" w:cs="Arial"/>
          <w:sz w:val="20"/>
          <w:szCs w:val="20"/>
          <w:lang w:val="fr-FR"/>
        </w:rPr>
      </w:pPr>
    </w:p>
    <w:p w14:paraId="629912F4" w14:textId="0480A853" w:rsidR="00B338EE" w:rsidRPr="00DB5A13" w:rsidRDefault="00CF558D" w:rsidP="004E18F8">
      <w:pPr>
        <w:spacing w:after="160" w:line="259" w:lineRule="auto"/>
        <w:jc w:val="both"/>
        <w:rPr>
          <w:rFonts w:ascii="Arial" w:hAnsi="Arial" w:cs="Arial"/>
          <w:sz w:val="20"/>
          <w:szCs w:val="20"/>
        </w:rPr>
      </w:pPr>
      <w:r w:rsidRPr="00DB5A13">
        <w:rPr>
          <w:rFonts w:ascii="Arial" w:hAnsi="Arial" w:cs="Arial"/>
          <w:sz w:val="20"/>
          <w:szCs w:val="20"/>
        </w:rPr>
        <w:t xml:space="preserve">Le prestataire sélectionné doit pouvoir justifier </w:t>
      </w:r>
      <w:r w:rsidR="0075035D" w:rsidRPr="00DB5A13">
        <w:rPr>
          <w:rFonts w:ascii="Arial" w:hAnsi="Arial" w:cs="Arial"/>
          <w:sz w:val="20"/>
          <w:szCs w:val="20"/>
        </w:rPr>
        <w:t>d’</w:t>
      </w:r>
      <w:r w:rsidRPr="00DB5A13">
        <w:rPr>
          <w:rFonts w:ascii="Arial" w:hAnsi="Arial" w:cs="Arial"/>
          <w:sz w:val="20"/>
          <w:szCs w:val="20"/>
        </w:rPr>
        <w:t>expérience</w:t>
      </w:r>
      <w:r w:rsidR="0075035D" w:rsidRPr="00DB5A13">
        <w:rPr>
          <w:rFonts w:ascii="Arial" w:hAnsi="Arial" w:cs="Arial"/>
          <w:sz w:val="20"/>
          <w:szCs w:val="20"/>
        </w:rPr>
        <w:t>s réussies</w:t>
      </w:r>
      <w:r w:rsidRPr="00DB5A13">
        <w:rPr>
          <w:rFonts w:ascii="Arial" w:hAnsi="Arial" w:cs="Arial"/>
          <w:sz w:val="20"/>
          <w:szCs w:val="20"/>
        </w:rPr>
        <w:t xml:space="preserve"> dans le développement d’applications numériques et leur dissémination auprès d’un large public</w:t>
      </w:r>
      <w:r w:rsidR="0075035D" w:rsidRPr="00DB5A13">
        <w:rPr>
          <w:rFonts w:ascii="Arial" w:hAnsi="Arial" w:cs="Arial"/>
          <w:sz w:val="20"/>
          <w:szCs w:val="20"/>
        </w:rPr>
        <w:t xml:space="preserve"> (minimum 20 000 personnes</w:t>
      </w:r>
      <w:r w:rsidR="00343A43" w:rsidRPr="00DB5A13">
        <w:rPr>
          <w:rFonts w:ascii="Arial" w:hAnsi="Arial" w:cs="Arial"/>
          <w:sz w:val="20"/>
          <w:szCs w:val="20"/>
        </w:rPr>
        <w:t xml:space="preserve"> – en ligne avec les </w:t>
      </w:r>
      <w:proofErr w:type="spellStart"/>
      <w:r w:rsidR="00343A43" w:rsidRPr="00DB5A13">
        <w:rPr>
          <w:rFonts w:ascii="Arial" w:hAnsi="Arial" w:cs="Arial"/>
          <w:sz w:val="20"/>
          <w:szCs w:val="20"/>
        </w:rPr>
        <w:t>targets</w:t>
      </w:r>
      <w:proofErr w:type="spellEnd"/>
      <w:r w:rsidR="00A8171B" w:rsidRPr="00DB5A13">
        <w:rPr>
          <w:rFonts w:ascii="Arial" w:hAnsi="Arial" w:cs="Arial"/>
          <w:sz w:val="20"/>
          <w:szCs w:val="20"/>
        </w:rPr>
        <w:t xml:space="preserve"> présentées dans la section Introduction</w:t>
      </w:r>
      <w:r w:rsidR="0075035D" w:rsidRPr="00DB5A13">
        <w:rPr>
          <w:rFonts w:ascii="Arial" w:hAnsi="Arial" w:cs="Arial"/>
          <w:sz w:val="20"/>
          <w:szCs w:val="20"/>
        </w:rPr>
        <w:t>).</w:t>
      </w:r>
    </w:p>
    <w:p w14:paraId="00AE5CF0" w14:textId="04E93BE4" w:rsidR="00511420" w:rsidRDefault="0075035D" w:rsidP="004E18F8">
      <w:pPr>
        <w:spacing w:after="160" w:line="259" w:lineRule="auto"/>
        <w:jc w:val="both"/>
        <w:rPr>
          <w:rFonts w:ascii="Arial" w:hAnsi="Arial" w:cs="Arial"/>
          <w:sz w:val="20"/>
          <w:szCs w:val="20"/>
        </w:rPr>
      </w:pPr>
      <w:r w:rsidRPr="00DB5A13">
        <w:rPr>
          <w:rFonts w:ascii="Arial" w:hAnsi="Arial" w:cs="Arial"/>
          <w:sz w:val="20"/>
          <w:szCs w:val="20"/>
        </w:rPr>
        <w:t xml:space="preserve">L’équipe du prestataire doit pouvoir assurer le développement et déploiement technique de l’Application, la création de ses différents éléments graphiques (par exemple les badges), et </w:t>
      </w:r>
      <w:r w:rsidR="00D36655">
        <w:rPr>
          <w:rFonts w:ascii="Arial" w:hAnsi="Arial" w:cs="Arial"/>
          <w:sz w:val="20"/>
          <w:szCs w:val="20"/>
        </w:rPr>
        <w:t xml:space="preserve">idéalement </w:t>
      </w:r>
      <w:r w:rsidRPr="00DB5A13">
        <w:rPr>
          <w:rFonts w:ascii="Arial" w:hAnsi="Arial" w:cs="Arial"/>
          <w:sz w:val="20"/>
          <w:szCs w:val="20"/>
        </w:rPr>
        <w:t xml:space="preserve">un appui marketing </w:t>
      </w:r>
      <w:r w:rsidR="00343A43" w:rsidRPr="00DB5A13">
        <w:rPr>
          <w:rFonts w:ascii="Arial" w:hAnsi="Arial" w:cs="Arial"/>
          <w:sz w:val="20"/>
          <w:szCs w:val="20"/>
        </w:rPr>
        <w:t>pour élaborer</w:t>
      </w:r>
      <w:r w:rsidRPr="00DB5A13">
        <w:rPr>
          <w:rFonts w:ascii="Arial" w:hAnsi="Arial" w:cs="Arial"/>
          <w:sz w:val="20"/>
          <w:szCs w:val="20"/>
        </w:rPr>
        <w:t xml:space="preserve"> la stratégie de diffusion de l’outil auprès du public-cible</w:t>
      </w:r>
      <w:r w:rsidR="00BA3A98" w:rsidRPr="00DB5A13">
        <w:rPr>
          <w:rFonts w:ascii="Arial" w:hAnsi="Arial" w:cs="Arial"/>
          <w:sz w:val="20"/>
          <w:szCs w:val="20"/>
        </w:rPr>
        <w:t xml:space="preserve"> jeune – i.e. les 15-35 ans. </w:t>
      </w:r>
      <w:r w:rsidRPr="00DB5A13">
        <w:rPr>
          <w:rFonts w:ascii="Arial" w:hAnsi="Arial" w:cs="Arial"/>
          <w:sz w:val="20"/>
          <w:szCs w:val="20"/>
        </w:rPr>
        <w:t xml:space="preserve">Une bonne connaissance de </w:t>
      </w:r>
      <w:r w:rsidR="00BA3A98" w:rsidRPr="00DB5A13">
        <w:rPr>
          <w:rFonts w:ascii="Arial" w:hAnsi="Arial" w:cs="Arial"/>
          <w:sz w:val="20"/>
          <w:szCs w:val="20"/>
        </w:rPr>
        <w:t>cette</w:t>
      </w:r>
      <w:r w:rsidRPr="00DB5A13">
        <w:rPr>
          <w:rFonts w:ascii="Arial" w:hAnsi="Arial" w:cs="Arial"/>
          <w:sz w:val="20"/>
          <w:szCs w:val="20"/>
        </w:rPr>
        <w:t xml:space="preserve"> cible</w:t>
      </w:r>
      <w:r w:rsidR="00BA3A98" w:rsidRPr="00DB5A13">
        <w:rPr>
          <w:rFonts w:ascii="Arial" w:hAnsi="Arial" w:cs="Arial"/>
          <w:sz w:val="20"/>
          <w:szCs w:val="20"/>
        </w:rPr>
        <w:t xml:space="preserve"> jeune</w:t>
      </w:r>
      <w:r w:rsidRPr="00DB5A13">
        <w:rPr>
          <w:rFonts w:ascii="Arial" w:hAnsi="Arial" w:cs="Arial"/>
          <w:sz w:val="20"/>
          <w:szCs w:val="20"/>
        </w:rPr>
        <w:t xml:space="preserve"> est </w:t>
      </w:r>
      <w:r w:rsidR="00BA3A98" w:rsidRPr="00DB5A13">
        <w:rPr>
          <w:rFonts w:ascii="Arial" w:hAnsi="Arial" w:cs="Arial"/>
          <w:sz w:val="20"/>
          <w:szCs w:val="20"/>
        </w:rPr>
        <w:t>d’ailleurs demandée</w:t>
      </w:r>
      <w:r w:rsidR="00511420" w:rsidRPr="00DB5A13">
        <w:rPr>
          <w:rFonts w:ascii="Arial" w:hAnsi="Arial" w:cs="Arial"/>
          <w:sz w:val="20"/>
          <w:szCs w:val="20"/>
        </w:rPr>
        <w:t>.</w:t>
      </w:r>
    </w:p>
    <w:p w14:paraId="67868A1D" w14:textId="067CD559" w:rsidR="0067475A" w:rsidRDefault="00692ED0" w:rsidP="004E18F8">
      <w:pPr>
        <w:spacing w:after="160" w:line="259" w:lineRule="auto"/>
        <w:jc w:val="both"/>
        <w:rPr>
          <w:rFonts w:ascii="Arial" w:hAnsi="Arial" w:cs="Arial"/>
          <w:sz w:val="20"/>
          <w:szCs w:val="20"/>
        </w:rPr>
      </w:pPr>
      <w:r>
        <w:rPr>
          <w:rFonts w:ascii="Arial" w:hAnsi="Arial" w:cs="Arial"/>
          <w:sz w:val="20"/>
          <w:szCs w:val="20"/>
        </w:rPr>
        <w:t xml:space="preserve">Plus précisément, les </w:t>
      </w:r>
      <w:r w:rsidR="00DB02F8">
        <w:rPr>
          <w:rFonts w:ascii="Arial" w:hAnsi="Arial" w:cs="Arial"/>
          <w:sz w:val="20"/>
          <w:szCs w:val="20"/>
        </w:rPr>
        <w:t>compétences</w:t>
      </w:r>
      <w:r>
        <w:rPr>
          <w:rFonts w:ascii="Arial" w:hAnsi="Arial" w:cs="Arial"/>
          <w:sz w:val="20"/>
          <w:szCs w:val="20"/>
        </w:rPr>
        <w:t xml:space="preserve"> suivant</w:t>
      </w:r>
      <w:r w:rsidR="00DB02F8">
        <w:rPr>
          <w:rFonts w:ascii="Arial" w:hAnsi="Arial" w:cs="Arial"/>
          <w:sz w:val="20"/>
          <w:szCs w:val="20"/>
        </w:rPr>
        <w:t>e</w:t>
      </w:r>
      <w:r>
        <w:rPr>
          <w:rFonts w:ascii="Arial" w:hAnsi="Arial" w:cs="Arial"/>
          <w:sz w:val="20"/>
          <w:szCs w:val="20"/>
        </w:rPr>
        <w:t>s sont demandé</w:t>
      </w:r>
      <w:r w:rsidR="00DB02F8">
        <w:rPr>
          <w:rFonts w:ascii="Arial" w:hAnsi="Arial" w:cs="Arial"/>
          <w:sz w:val="20"/>
          <w:szCs w:val="20"/>
        </w:rPr>
        <w:t>e</w:t>
      </w:r>
      <w:r>
        <w:rPr>
          <w:rFonts w:ascii="Arial" w:hAnsi="Arial" w:cs="Arial"/>
          <w:sz w:val="20"/>
          <w:szCs w:val="20"/>
        </w:rPr>
        <w:t>s :</w:t>
      </w:r>
    </w:p>
    <w:tbl>
      <w:tblPr>
        <w:tblStyle w:val="Grilledutableau"/>
        <w:tblW w:w="0" w:type="auto"/>
        <w:tblLook w:val="04A0" w:firstRow="1" w:lastRow="0" w:firstColumn="1" w:lastColumn="0" w:noHBand="0" w:noVBand="1"/>
      </w:tblPr>
      <w:tblGrid>
        <w:gridCol w:w="4530"/>
        <w:gridCol w:w="4530"/>
      </w:tblGrid>
      <w:tr w:rsidR="00DB02F8" w14:paraId="08A1C612" w14:textId="77777777" w:rsidTr="00F3757E">
        <w:tc>
          <w:tcPr>
            <w:tcW w:w="4530" w:type="dxa"/>
          </w:tcPr>
          <w:p w14:paraId="7AEC349B" w14:textId="58186C87" w:rsidR="00DB02F8" w:rsidRPr="00624340" w:rsidRDefault="00DB02F8"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624340">
              <w:rPr>
                <w:rFonts w:ascii="Arial" w:hAnsi="Arial" w:cs="Arial"/>
                <w:b/>
                <w:sz w:val="20"/>
                <w:szCs w:val="20"/>
              </w:rPr>
              <w:t>Etapes</w:t>
            </w:r>
          </w:p>
        </w:tc>
        <w:tc>
          <w:tcPr>
            <w:tcW w:w="4530" w:type="dxa"/>
          </w:tcPr>
          <w:p w14:paraId="52AB1718" w14:textId="682B659D" w:rsidR="00DB02F8" w:rsidRPr="00624340" w:rsidRDefault="00DB02F8"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624340">
              <w:rPr>
                <w:rFonts w:ascii="Arial" w:hAnsi="Arial" w:cs="Arial"/>
                <w:b/>
                <w:sz w:val="20"/>
                <w:szCs w:val="20"/>
              </w:rPr>
              <w:t>Profils</w:t>
            </w:r>
          </w:p>
        </w:tc>
      </w:tr>
      <w:tr w:rsidR="00F3757E" w14:paraId="1140A5F6" w14:textId="77777777" w:rsidTr="00F3757E">
        <w:tc>
          <w:tcPr>
            <w:tcW w:w="4530" w:type="dxa"/>
          </w:tcPr>
          <w:p w14:paraId="34BCC463" w14:textId="56E0FAD7"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1 - Finalisation </w:t>
            </w:r>
            <w:r w:rsidR="00DB02F8">
              <w:rPr>
                <w:rFonts w:ascii="Arial" w:hAnsi="Arial" w:cs="Arial"/>
                <w:sz w:val="20"/>
                <w:szCs w:val="20"/>
              </w:rPr>
              <w:t>de la</w:t>
            </w:r>
            <w:r>
              <w:rPr>
                <w:rFonts w:ascii="Arial" w:hAnsi="Arial" w:cs="Arial"/>
                <w:sz w:val="20"/>
                <w:szCs w:val="20"/>
              </w:rPr>
              <w:t xml:space="preserve"> concept</w:t>
            </w:r>
            <w:r w:rsidR="00DB02F8">
              <w:rPr>
                <w:rFonts w:ascii="Arial" w:hAnsi="Arial" w:cs="Arial"/>
                <w:sz w:val="20"/>
                <w:szCs w:val="20"/>
              </w:rPr>
              <w:t>ion</w:t>
            </w:r>
            <w:r>
              <w:rPr>
                <w:rFonts w:ascii="Arial" w:hAnsi="Arial" w:cs="Arial"/>
                <w:sz w:val="20"/>
                <w:szCs w:val="20"/>
              </w:rPr>
              <w:t xml:space="preserve"> de l’Application</w:t>
            </w:r>
          </w:p>
        </w:tc>
        <w:tc>
          <w:tcPr>
            <w:tcW w:w="4530" w:type="dxa"/>
          </w:tcPr>
          <w:p w14:paraId="48C6E4B4" w14:textId="4B0C8961"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Product Manager</w:t>
            </w:r>
          </w:p>
        </w:tc>
      </w:tr>
      <w:tr w:rsidR="00F3757E" w14:paraId="10A6444F" w14:textId="77777777" w:rsidTr="00F3757E">
        <w:tc>
          <w:tcPr>
            <w:tcW w:w="4530" w:type="dxa"/>
          </w:tcPr>
          <w:p w14:paraId="782B764D" w14:textId="45418189"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Etape 2 – Validation du design &amp; de l’ergonomie</w:t>
            </w:r>
          </w:p>
        </w:tc>
        <w:tc>
          <w:tcPr>
            <w:tcW w:w="4530" w:type="dxa"/>
          </w:tcPr>
          <w:p w14:paraId="3666610F" w14:textId="0C51F5DB"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sidRPr="002D5943">
              <w:rPr>
                <w:rFonts w:ascii="Arial" w:hAnsi="Arial" w:cs="Arial"/>
                <w:sz w:val="20"/>
                <w:szCs w:val="20"/>
              </w:rPr>
              <w:t>UI/UX Designer / Webdesigner</w:t>
            </w:r>
          </w:p>
        </w:tc>
      </w:tr>
      <w:tr w:rsidR="00F3757E" w14:paraId="1C498A62" w14:textId="77777777" w:rsidTr="00F3757E">
        <w:tc>
          <w:tcPr>
            <w:tcW w:w="4530" w:type="dxa"/>
          </w:tcPr>
          <w:p w14:paraId="55974598" w14:textId="19B031E8"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Etape 3 – Développement de l’Application</w:t>
            </w:r>
          </w:p>
        </w:tc>
        <w:tc>
          <w:tcPr>
            <w:tcW w:w="4530" w:type="dxa"/>
          </w:tcPr>
          <w:p w14:paraId="108DAB41" w14:textId="2A3BFDD6" w:rsidR="00F3757E"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Développeur </w:t>
            </w:r>
            <w:proofErr w:type="spellStart"/>
            <w:r>
              <w:rPr>
                <w:rFonts w:ascii="Arial" w:hAnsi="Arial" w:cs="Arial"/>
                <w:sz w:val="20"/>
                <w:szCs w:val="20"/>
              </w:rPr>
              <w:t>F</w:t>
            </w:r>
            <w:r w:rsidR="007F5702">
              <w:rPr>
                <w:rFonts w:ascii="Arial" w:hAnsi="Arial" w:cs="Arial"/>
                <w:sz w:val="20"/>
                <w:szCs w:val="20"/>
              </w:rPr>
              <w:t>ull</w:t>
            </w:r>
            <w:r>
              <w:rPr>
                <w:rFonts w:ascii="Arial" w:hAnsi="Arial" w:cs="Arial"/>
                <w:sz w:val="20"/>
                <w:szCs w:val="20"/>
              </w:rPr>
              <w:t>stack</w:t>
            </w:r>
            <w:proofErr w:type="spellEnd"/>
            <w:r>
              <w:rPr>
                <w:rFonts w:ascii="Arial" w:hAnsi="Arial" w:cs="Arial"/>
                <w:sz w:val="20"/>
                <w:szCs w:val="20"/>
              </w:rPr>
              <w:t xml:space="preserve"> </w:t>
            </w:r>
          </w:p>
          <w:p w14:paraId="2755A938" w14:textId="1FBC8046" w:rsidR="002D5943" w:rsidRDefault="002D59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Ou : 1 Développeur Front &amp; 1 Développeur Back</w:t>
            </w:r>
          </w:p>
        </w:tc>
      </w:tr>
      <w:tr w:rsidR="00F3757E" w14:paraId="5B2B7067" w14:textId="77777777" w:rsidTr="00F3757E">
        <w:tc>
          <w:tcPr>
            <w:tcW w:w="4530" w:type="dxa"/>
          </w:tcPr>
          <w:p w14:paraId="4C4E9E8D" w14:textId="749BF8E2"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4 </w:t>
            </w:r>
            <w:r w:rsidR="00EF1489">
              <w:rPr>
                <w:rFonts w:ascii="Arial" w:hAnsi="Arial" w:cs="Arial"/>
                <w:sz w:val="20"/>
                <w:szCs w:val="20"/>
              </w:rPr>
              <w:t>–</w:t>
            </w:r>
            <w:r>
              <w:rPr>
                <w:rFonts w:ascii="Arial" w:hAnsi="Arial" w:cs="Arial"/>
                <w:sz w:val="20"/>
                <w:szCs w:val="20"/>
              </w:rPr>
              <w:t xml:space="preserve"> </w:t>
            </w:r>
            <w:r w:rsidR="00EF1489">
              <w:rPr>
                <w:rFonts w:ascii="Arial" w:hAnsi="Arial" w:cs="Arial"/>
                <w:sz w:val="20"/>
                <w:szCs w:val="20"/>
              </w:rPr>
              <w:t>Déploiement de l’Application</w:t>
            </w:r>
          </w:p>
        </w:tc>
        <w:tc>
          <w:tcPr>
            <w:tcW w:w="4530" w:type="dxa"/>
          </w:tcPr>
          <w:p w14:paraId="7F2575F7" w14:textId="74965066" w:rsidR="00F3757E" w:rsidRDefault="00E63160"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proofErr w:type="spellStart"/>
            <w:r>
              <w:rPr>
                <w:rFonts w:ascii="Arial" w:hAnsi="Arial" w:cs="Arial"/>
                <w:sz w:val="20"/>
                <w:szCs w:val="20"/>
              </w:rPr>
              <w:t>Devops</w:t>
            </w:r>
            <w:proofErr w:type="spellEnd"/>
            <w:r>
              <w:rPr>
                <w:rFonts w:ascii="Arial" w:hAnsi="Arial" w:cs="Arial"/>
                <w:sz w:val="20"/>
                <w:szCs w:val="20"/>
              </w:rPr>
              <w:t xml:space="preserve"> ou Ingénieur Système et réseau</w:t>
            </w:r>
          </w:p>
        </w:tc>
      </w:tr>
      <w:tr w:rsidR="00F3757E" w14:paraId="1F504B45" w14:textId="77777777" w:rsidTr="00F3757E">
        <w:tc>
          <w:tcPr>
            <w:tcW w:w="4530" w:type="dxa"/>
          </w:tcPr>
          <w:p w14:paraId="5F994173" w14:textId="24B67348"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5 </w:t>
            </w:r>
            <w:r w:rsidR="00EF1489">
              <w:rPr>
                <w:rFonts w:ascii="Arial" w:hAnsi="Arial" w:cs="Arial"/>
                <w:sz w:val="20"/>
                <w:szCs w:val="20"/>
              </w:rPr>
              <w:t>–</w:t>
            </w:r>
            <w:r>
              <w:rPr>
                <w:rFonts w:ascii="Arial" w:hAnsi="Arial" w:cs="Arial"/>
                <w:sz w:val="20"/>
                <w:szCs w:val="20"/>
              </w:rPr>
              <w:t xml:space="preserve"> </w:t>
            </w:r>
            <w:r w:rsidR="00EF1489">
              <w:rPr>
                <w:rFonts w:ascii="Arial" w:hAnsi="Arial" w:cs="Arial"/>
                <w:sz w:val="20"/>
                <w:szCs w:val="20"/>
              </w:rPr>
              <w:t>Marketing</w:t>
            </w:r>
            <w:r w:rsidR="00B24C26">
              <w:rPr>
                <w:rFonts w:ascii="Arial" w:hAnsi="Arial" w:cs="Arial"/>
                <w:sz w:val="20"/>
                <w:szCs w:val="20"/>
              </w:rPr>
              <w:t xml:space="preserve"> (Optionnelle)</w:t>
            </w:r>
          </w:p>
        </w:tc>
        <w:tc>
          <w:tcPr>
            <w:tcW w:w="4530" w:type="dxa"/>
          </w:tcPr>
          <w:p w14:paraId="1570B158" w14:textId="05634F6D" w:rsidR="00F3757E" w:rsidRDefault="000B7BD6"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proofErr w:type="spellStart"/>
            <w:r>
              <w:rPr>
                <w:rFonts w:ascii="Arial" w:hAnsi="Arial" w:cs="Arial"/>
                <w:sz w:val="20"/>
                <w:szCs w:val="20"/>
              </w:rPr>
              <w:t>Growth</w:t>
            </w:r>
            <w:proofErr w:type="spellEnd"/>
            <w:r>
              <w:rPr>
                <w:rFonts w:ascii="Arial" w:hAnsi="Arial" w:cs="Arial"/>
                <w:sz w:val="20"/>
                <w:szCs w:val="20"/>
              </w:rPr>
              <w:t xml:space="preserve"> </w:t>
            </w:r>
            <w:proofErr w:type="spellStart"/>
            <w:r>
              <w:rPr>
                <w:rFonts w:ascii="Arial" w:hAnsi="Arial" w:cs="Arial"/>
                <w:sz w:val="20"/>
                <w:szCs w:val="20"/>
              </w:rPr>
              <w:t>Marketer</w:t>
            </w:r>
            <w:proofErr w:type="spellEnd"/>
            <w:r>
              <w:rPr>
                <w:rFonts w:ascii="Arial" w:hAnsi="Arial" w:cs="Arial"/>
                <w:sz w:val="20"/>
                <w:szCs w:val="20"/>
              </w:rPr>
              <w:t xml:space="preserve"> / Chargé de marketing digital</w:t>
            </w:r>
          </w:p>
        </w:tc>
      </w:tr>
      <w:tr w:rsidR="00F3757E" w14:paraId="4B6B8E98" w14:textId="77777777" w:rsidTr="00F3757E">
        <w:tc>
          <w:tcPr>
            <w:tcW w:w="4530" w:type="dxa"/>
          </w:tcPr>
          <w:p w14:paraId="357AC795" w14:textId="2A0DE40C" w:rsidR="00F3757E" w:rsidRDefault="00F3757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Etape 6 -  </w:t>
            </w:r>
            <w:r w:rsidR="00EF1489">
              <w:rPr>
                <w:rFonts w:ascii="Arial" w:hAnsi="Arial" w:cs="Arial"/>
                <w:sz w:val="20"/>
                <w:szCs w:val="20"/>
              </w:rPr>
              <w:t xml:space="preserve">Exploitation, Maintenance et Hébergement de la </w:t>
            </w:r>
            <w:r w:rsidR="00445EF5">
              <w:rPr>
                <w:rFonts w:ascii="Arial" w:hAnsi="Arial" w:cs="Arial"/>
                <w:sz w:val="20"/>
                <w:szCs w:val="20"/>
              </w:rPr>
              <w:t>p</w:t>
            </w:r>
            <w:r w:rsidR="00EF1489">
              <w:rPr>
                <w:rFonts w:ascii="Arial" w:hAnsi="Arial" w:cs="Arial"/>
                <w:sz w:val="20"/>
                <w:szCs w:val="20"/>
              </w:rPr>
              <w:t>lateforme</w:t>
            </w:r>
          </w:p>
        </w:tc>
        <w:tc>
          <w:tcPr>
            <w:tcW w:w="4530" w:type="dxa"/>
          </w:tcPr>
          <w:p w14:paraId="42477BF7" w14:textId="47BED7C3" w:rsidR="00F3757E" w:rsidRDefault="007F5702"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Développeur </w:t>
            </w:r>
            <w:proofErr w:type="spellStart"/>
            <w:r>
              <w:rPr>
                <w:rFonts w:ascii="Arial" w:hAnsi="Arial" w:cs="Arial"/>
                <w:sz w:val="20"/>
                <w:szCs w:val="20"/>
              </w:rPr>
              <w:t>Fullstack</w:t>
            </w:r>
            <w:proofErr w:type="spellEnd"/>
          </w:p>
        </w:tc>
      </w:tr>
    </w:tbl>
    <w:p w14:paraId="27533A7D" w14:textId="0B82D89E" w:rsidR="00692ED0" w:rsidRDefault="00692ED0" w:rsidP="004E18F8">
      <w:pPr>
        <w:spacing w:after="160" w:line="259" w:lineRule="auto"/>
        <w:jc w:val="both"/>
        <w:rPr>
          <w:rFonts w:ascii="Arial" w:hAnsi="Arial" w:cs="Arial"/>
          <w:sz w:val="20"/>
          <w:szCs w:val="20"/>
        </w:rPr>
      </w:pPr>
    </w:p>
    <w:p w14:paraId="6E892C11" w14:textId="19192022" w:rsidR="00B338EE" w:rsidRDefault="00CE7D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D. Critères d’exclusion</w:t>
      </w:r>
    </w:p>
    <w:p w14:paraId="3574ACE2" w14:textId="76C951BD" w:rsidR="005E6484" w:rsidRPr="005E6484" w:rsidRDefault="005E6484" w:rsidP="004E18F8">
      <w:pPr>
        <w:spacing w:before="120" w:line="259" w:lineRule="auto"/>
        <w:jc w:val="both"/>
        <w:rPr>
          <w:rFonts w:ascii="Arial" w:hAnsi="Arial" w:cs="Arial"/>
          <w:sz w:val="20"/>
          <w:szCs w:val="20"/>
        </w:rPr>
      </w:pPr>
      <w:r w:rsidRPr="005E6484">
        <w:rPr>
          <w:rFonts w:ascii="Arial" w:hAnsi="Arial" w:cs="Arial"/>
          <w:sz w:val="20"/>
          <w:szCs w:val="20"/>
        </w:rPr>
        <w:t>ACTED n'attribuera pas de contrats à des soumissionnaires qui</w:t>
      </w:r>
      <w:r>
        <w:rPr>
          <w:rFonts w:ascii="Arial" w:hAnsi="Arial" w:cs="Arial"/>
          <w:sz w:val="20"/>
          <w:szCs w:val="20"/>
        </w:rPr>
        <w:t> :</w:t>
      </w:r>
    </w:p>
    <w:p w14:paraId="58193D28" w14:textId="52D429D1" w:rsidR="005E6484" w:rsidRPr="007712DB" w:rsidRDefault="005E6484" w:rsidP="004E18F8">
      <w:pPr>
        <w:pStyle w:val="Paragraphedeliste"/>
        <w:numPr>
          <w:ilvl w:val="0"/>
          <w:numId w:val="30"/>
        </w:numPr>
        <w:jc w:val="both"/>
        <w:rPr>
          <w:rFonts w:ascii="Arial" w:hAnsi="Arial" w:cs="Arial"/>
          <w:sz w:val="20"/>
          <w:szCs w:val="20"/>
        </w:rPr>
      </w:pPr>
      <w:proofErr w:type="gramStart"/>
      <w:r w:rsidRPr="007712DB">
        <w:rPr>
          <w:rFonts w:ascii="Arial" w:hAnsi="Arial" w:cs="Arial"/>
          <w:sz w:val="20"/>
          <w:szCs w:val="20"/>
        </w:rPr>
        <w:t>ne</w:t>
      </w:r>
      <w:proofErr w:type="gramEnd"/>
      <w:r w:rsidRPr="007712DB">
        <w:rPr>
          <w:rFonts w:ascii="Arial" w:hAnsi="Arial" w:cs="Arial"/>
          <w:sz w:val="20"/>
          <w:szCs w:val="20"/>
        </w:rPr>
        <w:t xml:space="preserve"> respectent pas les politiques d'ACTED</w:t>
      </w:r>
    </w:p>
    <w:p w14:paraId="5B4C0650" w14:textId="0CBDE5AF" w:rsidR="005E6484" w:rsidRPr="001B441A" w:rsidRDefault="005E6484" w:rsidP="004E18F8">
      <w:pPr>
        <w:pStyle w:val="Paragraphedeliste"/>
        <w:numPr>
          <w:ilvl w:val="0"/>
          <w:numId w:val="30"/>
        </w:numPr>
        <w:jc w:val="both"/>
        <w:rPr>
          <w:rFonts w:ascii="Arial" w:hAnsi="Arial" w:cs="Arial"/>
          <w:sz w:val="20"/>
          <w:szCs w:val="20"/>
        </w:rPr>
      </w:pPr>
      <w:proofErr w:type="gramStart"/>
      <w:r w:rsidRPr="007712DB">
        <w:rPr>
          <w:rFonts w:ascii="Arial" w:hAnsi="Arial" w:cs="Arial"/>
          <w:sz w:val="20"/>
          <w:szCs w:val="20"/>
        </w:rPr>
        <w:t>ne</w:t>
      </w:r>
      <w:proofErr w:type="gramEnd"/>
      <w:r w:rsidRPr="007712DB">
        <w:rPr>
          <w:rFonts w:ascii="Arial" w:hAnsi="Arial" w:cs="Arial"/>
          <w:sz w:val="20"/>
          <w:szCs w:val="20"/>
        </w:rPr>
        <w:t xml:space="preserve"> se conforme</w:t>
      </w:r>
      <w:r w:rsidR="0087203D">
        <w:rPr>
          <w:rFonts w:ascii="Arial" w:hAnsi="Arial" w:cs="Arial"/>
          <w:sz w:val="20"/>
          <w:szCs w:val="20"/>
        </w:rPr>
        <w:t>nt pas</w:t>
      </w:r>
      <w:r w:rsidRPr="001B441A">
        <w:rPr>
          <w:rFonts w:ascii="Arial" w:hAnsi="Arial" w:cs="Arial"/>
          <w:sz w:val="20"/>
          <w:szCs w:val="20"/>
        </w:rPr>
        <w:t xml:space="preserve"> aux politiques des bailleurs de fonds du projet </w:t>
      </w:r>
      <w:r w:rsidR="0087203D">
        <w:rPr>
          <w:rFonts w:ascii="Arial" w:hAnsi="Arial" w:cs="Arial"/>
          <w:sz w:val="20"/>
          <w:szCs w:val="20"/>
        </w:rPr>
        <w:t>ou à leurs</w:t>
      </w:r>
      <w:r w:rsidRPr="001B441A">
        <w:rPr>
          <w:rFonts w:ascii="Arial" w:hAnsi="Arial" w:cs="Arial"/>
          <w:sz w:val="20"/>
          <w:szCs w:val="20"/>
        </w:rPr>
        <w:t xml:space="preserve"> règles spécifiques de passation des marchés</w:t>
      </w:r>
    </w:p>
    <w:p w14:paraId="01E3D77E" w14:textId="7238FC91" w:rsidR="005E6484" w:rsidRDefault="005E6484" w:rsidP="004E18F8">
      <w:pPr>
        <w:pStyle w:val="Paragraphedeliste"/>
        <w:numPr>
          <w:ilvl w:val="0"/>
          <w:numId w:val="30"/>
        </w:numPr>
        <w:jc w:val="both"/>
        <w:rPr>
          <w:rFonts w:ascii="Arial" w:hAnsi="Arial" w:cs="Arial"/>
          <w:sz w:val="20"/>
          <w:szCs w:val="20"/>
        </w:rPr>
      </w:pPr>
      <w:proofErr w:type="gramStart"/>
      <w:r w:rsidRPr="001B441A">
        <w:rPr>
          <w:rFonts w:ascii="Arial" w:hAnsi="Arial" w:cs="Arial"/>
          <w:sz w:val="20"/>
          <w:szCs w:val="20"/>
        </w:rPr>
        <w:t>se</w:t>
      </w:r>
      <w:proofErr w:type="gramEnd"/>
      <w:r w:rsidRPr="001B441A">
        <w:rPr>
          <w:rFonts w:ascii="Arial" w:hAnsi="Arial" w:cs="Arial"/>
          <w:sz w:val="20"/>
          <w:szCs w:val="20"/>
        </w:rPr>
        <w:t xml:space="preserve"> trouvent dans des situations financières et/ou administratives spécifiques détaillées ci-dessous</w:t>
      </w:r>
      <w:r w:rsidR="0087203D">
        <w:rPr>
          <w:rFonts w:ascii="Arial" w:hAnsi="Arial" w:cs="Arial"/>
          <w:sz w:val="20"/>
          <w:szCs w:val="20"/>
        </w:rPr>
        <w:t> :</w:t>
      </w:r>
    </w:p>
    <w:p w14:paraId="0F3E38CB" w14:textId="5D6B5105" w:rsidR="0087203D" w:rsidRDefault="0087203D" w:rsidP="004E18F8">
      <w:pPr>
        <w:jc w:val="both"/>
        <w:rPr>
          <w:rFonts w:ascii="Arial" w:hAnsi="Arial" w:cs="Arial"/>
          <w:sz w:val="20"/>
          <w:szCs w:val="20"/>
        </w:rPr>
      </w:pPr>
    </w:p>
    <w:p w14:paraId="4C894283" w14:textId="77777777" w:rsidR="0087203D" w:rsidRPr="001B441A" w:rsidRDefault="0087203D" w:rsidP="004E18F8">
      <w:pPr>
        <w:pStyle w:val="Paragraphedeliste"/>
        <w:numPr>
          <w:ilvl w:val="0"/>
          <w:numId w:val="31"/>
        </w:numPr>
        <w:jc w:val="both"/>
        <w:rPr>
          <w:rFonts w:ascii="Arial" w:hAnsi="Arial" w:cs="Arial"/>
          <w:sz w:val="20"/>
          <w:szCs w:val="20"/>
        </w:rPr>
      </w:pPr>
      <w:proofErr w:type="gramStart"/>
      <w:r w:rsidRPr="001B441A">
        <w:rPr>
          <w:rFonts w:ascii="Arial" w:hAnsi="Arial" w:cs="Arial"/>
          <w:sz w:val="20"/>
          <w:szCs w:val="20"/>
        </w:rPr>
        <w:t>qui</w:t>
      </w:r>
      <w:proofErr w:type="gramEnd"/>
      <w:r w:rsidRPr="001B441A">
        <w:rPr>
          <w:rFonts w:ascii="Arial" w:hAnsi="Arial" w:cs="Arial"/>
          <w:sz w:val="20"/>
          <w:szCs w:val="20"/>
        </w:rPr>
        <w:t xml:space="preserve"> sont en état de faillite, de liquidation, de règlement judiciaire ou de concordat préventif, de cessation d'activité, ou font l'objet d'une procédure de cette nature, ou sont dans toute situation analogue résultant d'une procédure de même nature existant dans les législations et réglementations nationales ;</w:t>
      </w:r>
    </w:p>
    <w:p w14:paraId="7711C772" w14:textId="06D9A479" w:rsidR="0087203D" w:rsidRPr="001B441A" w:rsidRDefault="002F40BE" w:rsidP="004E18F8">
      <w:pPr>
        <w:pStyle w:val="Paragraphedeliste"/>
        <w:numPr>
          <w:ilvl w:val="0"/>
          <w:numId w:val="31"/>
        </w:numPr>
        <w:jc w:val="both"/>
        <w:rPr>
          <w:rFonts w:ascii="Arial" w:hAnsi="Arial" w:cs="Arial"/>
          <w:sz w:val="20"/>
          <w:szCs w:val="20"/>
        </w:rPr>
      </w:pPr>
      <w:proofErr w:type="gramStart"/>
      <w:r>
        <w:rPr>
          <w:rFonts w:ascii="Arial" w:hAnsi="Arial" w:cs="Arial"/>
          <w:sz w:val="20"/>
          <w:szCs w:val="20"/>
        </w:rPr>
        <w:lastRenderedPageBreak/>
        <w:t>ont</w:t>
      </w:r>
      <w:proofErr w:type="gramEnd"/>
      <w:r w:rsidR="0087203D" w:rsidRPr="001B441A">
        <w:rPr>
          <w:rFonts w:ascii="Arial" w:hAnsi="Arial" w:cs="Arial"/>
          <w:sz w:val="20"/>
          <w:szCs w:val="20"/>
        </w:rPr>
        <w:t xml:space="preserve"> fait l'objet d'une condamnation pour un délit affectant leur moralité professionnelle par un jugement ayant autorité de chose jugée ;</w:t>
      </w:r>
    </w:p>
    <w:p w14:paraId="001D4B1E" w14:textId="77777777" w:rsidR="0087203D" w:rsidRPr="001B441A" w:rsidRDefault="0087203D" w:rsidP="004E18F8">
      <w:pPr>
        <w:pStyle w:val="Paragraphedeliste"/>
        <w:numPr>
          <w:ilvl w:val="0"/>
          <w:numId w:val="31"/>
        </w:numPr>
        <w:jc w:val="both"/>
        <w:rPr>
          <w:rFonts w:ascii="Arial" w:hAnsi="Arial" w:cs="Arial"/>
          <w:sz w:val="20"/>
          <w:szCs w:val="20"/>
        </w:rPr>
      </w:pPr>
      <w:proofErr w:type="gramStart"/>
      <w:r w:rsidRPr="001B441A">
        <w:rPr>
          <w:rFonts w:ascii="Arial" w:hAnsi="Arial" w:cs="Arial"/>
          <w:sz w:val="20"/>
          <w:szCs w:val="20"/>
        </w:rPr>
        <w:t>qui</w:t>
      </w:r>
      <w:proofErr w:type="gramEnd"/>
      <w:r w:rsidRPr="001B441A">
        <w:rPr>
          <w:rFonts w:ascii="Arial" w:hAnsi="Arial" w:cs="Arial"/>
          <w:sz w:val="20"/>
          <w:szCs w:val="20"/>
        </w:rPr>
        <w:t>, en matière professionnelle, ont commis une faute grave constatée par tout moyen que le pouvoir adjudicateur concerné peut justifier ;</w:t>
      </w:r>
    </w:p>
    <w:p w14:paraId="7ED7642F" w14:textId="239488C7" w:rsidR="0087203D" w:rsidRPr="001B441A" w:rsidRDefault="0087203D" w:rsidP="004E18F8">
      <w:pPr>
        <w:pStyle w:val="Paragraphedeliste"/>
        <w:numPr>
          <w:ilvl w:val="0"/>
          <w:numId w:val="31"/>
        </w:numPr>
        <w:jc w:val="both"/>
        <w:rPr>
          <w:rFonts w:ascii="Arial" w:hAnsi="Arial" w:cs="Arial"/>
          <w:sz w:val="20"/>
          <w:szCs w:val="20"/>
        </w:rPr>
      </w:pPr>
      <w:proofErr w:type="gramStart"/>
      <w:r w:rsidRPr="001B441A">
        <w:rPr>
          <w:rFonts w:ascii="Arial" w:hAnsi="Arial" w:cs="Arial"/>
          <w:sz w:val="20"/>
          <w:szCs w:val="20"/>
        </w:rPr>
        <w:t>n'</w:t>
      </w:r>
      <w:r w:rsidR="002F40BE">
        <w:rPr>
          <w:rFonts w:ascii="Arial" w:hAnsi="Arial" w:cs="Arial"/>
          <w:sz w:val="20"/>
          <w:szCs w:val="20"/>
        </w:rPr>
        <w:t>ont</w:t>
      </w:r>
      <w:proofErr w:type="gramEnd"/>
      <w:r w:rsidRPr="001B441A">
        <w:rPr>
          <w:rFonts w:ascii="Arial" w:hAnsi="Arial" w:cs="Arial"/>
          <w:sz w:val="20"/>
          <w:szCs w:val="20"/>
        </w:rPr>
        <w:t xml:space="preserve"> pas rempli leurs obligations relatives au paiement des cotisations de sécurité sociale ou leurs obligations relatives au paiement de leurs impôts selon les dispositions légales du pays dans lequel ils sont établis ou celles du pays de présence d'ACTED ou encore celles du pays où le marché doit être exécuté ;</w:t>
      </w:r>
    </w:p>
    <w:p w14:paraId="282B5850" w14:textId="5C5FDC12" w:rsidR="0087203D" w:rsidRPr="001B441A" w:rsidRDefault="002F40BE" w:rsidP="004E18F8">
      <w:pPr>
        <w:pStyle w:val="Paragraphedeliste"/>
        <w:numPr>
          <w:ilvl w:val="0"/>
          <w:numId w:val="31"/>
        </w:numPr>
        <w:jc w:val="both"/>
        <w:rPr>
          <w:rFonts w:ascii="Arial" w:hAnsi="Arial" w:cs="Arial"/>
          <w:sz w:val="20"/>
          <w:szCs w:val="20"/>
        </w:rPr>
      </w:pPr>
      <w:proofErr w:type="gramStart"/>
      <w:r>
        <w:rPr>
          <w:rFonts w:ascii="Arial" w:hAnsi="Arial" w:cs="Arial"/>
          <w:sz w:val="20"/>
          <w:szCs w:val="20"/>
        </w:rPr>
        <w:t>ont</w:t>
      </w:r>
      <w:proofErr w:type="gramEnd"/>
      <w:r w:rsidR="0087203D" w:rsidRPr="001B441A">
        <w:rPr>
          <w:rFonts w:ascii="Arial" w:hAnsi="Arial" w:cs="Arial"/>
          <w:sz w:val="20"/>
          <w:szCs w:val="20"/>
        </w:rPr>
        <w:t xml:space="preserve"> fait l'objet d'un jugement pour fraude, corruption, implication dans une organisation criminelle ou toute autre activité illégale portant atteinte aux intérêts financiers d'ACTED ou de ses donateurs ;</w:t>
      </w:r>
    </w:p>
    <w:p w14:paraId="79100F32" w14:textId="3E7A2EA9" w:rsidR="0087203D" w:rsidRPr="001B441A" w:rsidRDefault="002F40BE" w:rsidP="004E18F8">
      <w:pPr>
        <w:pStyle w:val="Paragraphedeliste"/>
        <w:numPr>
          <w:ilvl w:val="0"/>
          <w:numId w:val="31"/>
        </w:numPr>
        <w:jc w:val="both"/>
        <w:rPr>
          <w:rFonts w:ascii="Arial" w:hAnsi="Arial" w:cs="Arial"/>
          <w:sz w:val="20"/>
          <w:szCs w:val="20"/>
        </w:rPr>
      </w:pPr>
      <w:proofErr w:type="gramStart"/>
      <w:r>
        <w:rPr>
          <w:rFonts w:ascii="Arial" w:hAnsi="Arial" w:cs="Arial"/>
          <w:sz w:val="20"/>
          <w:szCs w:val="20"/>
        </w:rPr>
        <w:t>sont</w:t>
      </w:r>
      <w:proofErr w:type="gramEnd"/>
      <w:r w:rsidR="0087203D" w:rsidRPr="001B441A">
        <w:rPr>
          <w:rFonts w:ascii="Arial" w:hAnsi="Arial" w:cs="Arial"/>
          <w:sz w:val="20"/>
          <w:szCs w:val="20"/>
        </w:rPr>
        <w:t xml:space="preserve"> actuellement soumis à une sanction administrative pour s'être rendu coupable de fausses déclarations en fournissant les informations requises par un pouvoir adjudicateur, pour ne pas avoir fourni ces informations ou pour avoir été déclaré en défaut grave d'exécution de ses obligations contractuelles envers ce pouvoir adjudicateur.</w:t>
      </w:r>
    </w:p>
    <w:p w14:paraId="0D3738BE" w14:textId="670942A7" w:rsidR="005E6484" w:rsidRDefault="005E6484" w:rsidP="004E18F8">
      <w:pPr>
        <w:jc w:val="both"/>
        <w:rPr>
          <w:rFonts w:ascii="Arial" w:hAnsi="Arial" w:cs="Arial"/>
          <w:sz w:val="20"/>
          <w:szCs w:val="20"/>
        </w:rPr>
      </w:pPr>
    </w:p>
    <w:p w14:paraId="4DE6AE53" w14:textId="6F355E53" w:rsidR="00CE7DE1" w:rsidRDefault="00CE7DE1"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E. Critères de sélection</w:t>
      </w:r>
    </w:p>
    <w:p w14:paraId="45B08107" w14:textId="77777777" w:rsidR="005E6484" w:rsidRDefault="005E6484" w:rsidP="004E18F8">
      <w:pPr>
        <w:jc w:val="both"/>
        <w:rPr>
          <w:rFonts w:ascii="Arial" w:hAnsi="Arial" w:cs="Arial"/>
          <w:sz w:val="20"/>
          <w:szCs w:val="20"/>
        </w:rPr>
      </w:pPr>
    </w:p>
    <w:tbl>
      <w:tblPr>
        <w:tblStyle w:val="Grilledutableau"/>
        <w:tblW w:w="9067" w:type="dxa"/>
        <w:tblLook w:val="04A0" w:firstRow="1" w:lastRow="0" w:firstColumn="1" w:lastColumn="0" w:noHBand="0" w:noVBand="1"/>
      </w:tblPr>
      <w:tblGrid>
        <w:gridCol w:w="2594"/>
        <w:gridCol w:w="2806"/>
        <w:gridCol w:w="3667"/>
      </w:tblGrid>
      <w:tr w:rsidR="00CD5D1E" w14:paraId="409FFE41" w14:textId="51F3E56A" w:rsidTr="004E3354">
        <w:tc>
          <w:tcPr>
            <w:tcW w:w="2594" w:type="dxa"/>
          </w:tcPr>
          <w:p w14:paraId="21C70FEA" w14:textId="7AF35736"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Critère</w:t>
            </w:r>
          </w:p>
        </w:tc>
        <w:tc>
          <w:tcPr>
            <w:tcW w:w="2806" w:type="dxa"/>
          </w:tcPr>
          <w:p w14:paraId="6CBA42C2" w14:textId="649A5DC3"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Pondération</w:t>
            </w:r>
          </w:p>
        </w:tc>
        <w:tc>
          <w:tcPr>
            <w:tcW w:w="3667" w:type="dxa"/>
          </w:tcPr>
          <w:p w14:paraId="14B4F0DF" w14:textId="41AE62EC" w:rsidR="00CD5D1E" w:rsidRPr="001B441A"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rPr>
            </w:pPr>
            <w:r w:rsidRPr="001B441A">
              <w:rPr>
                <w:rFonts w:ascii="Arial" w:hAnsi="Arial" w:cs="Arial"/>
                <w:b/>
                <w:sz w:val="20"/>
                <w:szCs w:val="20"/>
              </w:rPr>
              <w:t>Documents à fournir</w:t>
            </w:r>
          </w:p>
        </w:tc>
      </w:tr>
      <w:tr w:rsidR="0071179A" w14:paraId="1E41F85B" w14:textId="77777777" w:rsidTr="0071179A">
        <w:tc>
          <w:tcPr>
            <w:tcW w:w="9067" w:type="dxa"/>
            <w:gridSpan w:val="3"/>
          </w:tcPr>
          <w:p w14:paraId="3DE89251" w14:textId="100CCF8D" w:rsidR="0071179A" w:rsidRPr="00B83232" w:rsidRDefault="0071179A"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b/>
                <w:sz w:val="20"/>
                <w:szCs w:val="20"/>
                <w:u w:val="single"/>
              </w:rPr>
            </w:pPr>
            <w:r w:rsidRPr="00B83232">
              <w:rPr>
                <w:rFonts w:ascii="Arial" w:hAnsi="Arial" w:cs="Arial"/>
                <w:b/>
                <w:sz w:val="20"/>
                <w:szCs w:val="20"/>
                <w:u w:val="single"/>
              </w:rPr>
              <w:t xml:space="preserve">1. </w:t>
            </w:r>
            <w:r w:rsidR="00B77572" w:rsidRPr="00B83232">
              <w:rPr>
                <w:rFonts w:ascii="Arial" w:hAnsi="Arial" w:cs="Arial"/>
                <w:b/>
                <w:sz w:val="20"/>
                <w:szCs w:val="20"/>
                <w:u w:val="single"/>
              </w:rPr>
              <w:t>Critères t</w:t>
            </w:r>
            <w:r w:rsidRPr="00B83232">
              <w:rPr>
                <w:rFonts w:ascii="Arial" w:hAnsi="Arial" w:cs="Arial"/>
                <w:b/>
                <w:sz w:val="20"/>
                <w:szCs w:val="20"/>
                <w:u w:val="single"/>
              </w:rPr>
              <w:t>echnique</w:t>
            </w:r>
            <w:r w:rsidR="00B77572" w:rsidRPr="00B83232">
              <w:rPr>
                <w:rFonts w:ascii="Arial" w:hAnsi="Arial" w:cs="Arial"/>
                <w:b/>
                <w:sz w:val="20"/>
                <w:szCs w:val="20"/>
                <w:u w:val="single"/>
              </w:rPr>
              <w:t>s</w:t>
            </w:r>
          </w:p>
        </w:tc>
      </w:tr>
      <w:tr w:rsidR="00CD5D1E" w14:paraId="2926BACE" w14:textId="7C895AEC" w:rsidTr="004E3354">
        <w:tc>
          <w:tcPr>
            <w:tcW w:w="2594" w:type="dxa"/>
          </w:tcPr>
          <w:p w14:paraId="54E9E9E4" w14:textId="50A15328" w:rsidR="00CD5D1E"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Expérience</w:t>
            </w:r>
          </w:p>
        </w:tc>
        <w:tc>
          <w:tcPr>
            <w:tcW w:w="2806" w:type="dxa"/>
          </w:tcPr>
          <w:p w14:paraId="2CBEA759" w14:textId="1FB892D4" w:rsidR="00CD5D1E"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20</w:t>
            </w:r>
            <w:r w:rsidR="00EA28F6">
              <w:rPr>
                <w:rFonts w:ascii="Arial" w:hAnsi="Arial" w:cs="Arial"/>
                <w:sz w:val="20"/>
                <w:szCs w:val="20"/>
              </w:rPr>
              <w:t>%</w:t>
            </w:r>
          </w:p>
        </w:tc>
        <w:tc>
          <w:tcPr>
            <w:tcW w:w="3667" w:type="dxa"/>
          </w:tcPr>
          <w:p w14:paraId="3C720D9D" w14:textId="221F680E" w:rsidR="00CD5D1E" w:rsidRDefault="00CD5D1E"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 xml:space="preserve">Présentation de la société faisant apparaître son chiffre d’affaire pour les 3 dernières années et au moins 3 contrats similaires qui peuvent être </w:t>
            </w:r>
            <w:proofErr w:type="spellStart"/>
            <w:r>
              <w:rPr>
                <w:rFonts w:ascii="Arial" w:hAnsi="Arial" w:cs="Arial"/>
                <w:sz w:val="20"/>
                <w:szCs w:val="20"/>
              </w:rPr>
              <w:t>anonymisés</w:t>
            </w:r>
            <w:proofErr w:type="spellEnd"/>
            <w:r>
              <w:rPr>
                <w:rFonts w:ascii="Arial" w:hAnsi="Arial" w:cs="Arial"/>
                <w:sz w:val="20"/>
                <w:szCs w:val="20"/>
              </w:rPr>
              <w:t>, ainsi qu’une liste de clients avec coordonnées de contact</w:t>
            </w:r>
          </w:p>
        </w:tc>
      </w:tr>
      <w:tr w:rsidR="00CD5D1E" w14:paraId="7D89ECD0" w14:textId="1D6D5527" w:rsidTr="004E3354">
        <w:tc>
          <w:tcPr>
            <w:tcW w:w="2594" w:type="dxa"/>
          </w:tcPr>
          <w:p w14:paraId="47508237" w14:textId="1F4A78B2" w:rsidR="00CD5D1E"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Qualité</w:t>
            </w:r>
          </w:p>
        </w:tc>
        <w:tc>
          <w:tcPr>
            <w:tcW w:w="2806" w:type="dxa"/>
          </w:tcPr>
          <w:p w14:paraId="76A04527" w14:textId="49E6E4FE" w:rsidR="00CD5D1E"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2</w:t>
            </w:r>
            <w:r w:rsidR="001F6BFB">
              <w:rPr>
                <w:rFonts w:ascii="Arial" w:hAnsi="Arial" w:cs="Arial"/>
                <w:sz w:val="20"/>
                <w:szCs w:val="20"/>
              </w:rPr>
              <w:t>0%</w:t>
            </w:r>
          </w:p>
        </w:tc>
        <w:tc>
          <w:tcPr>
            <w:tcW w:w="3667" w:type="dxa"/>
          </w:tcPr>
          <w:p w14:paraId="06688CF1" w14:textId="535396C9" w:rsidR="00CD5D1E" w:rsidRDefault="001A549C"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Offre technique</w:t>
            </w:r>
          </w:p>
        </w:tc>
      </w:tr>
      <w:tr w:rsidR="00187597" w14:paraId="61BD99C8" w14:textId="77777777" w:rsidTr="004E3354">
        <w:tc>
          <w:tcPr>
            <w:tcW w:w="2594" w:type="dxa"/>
          </w:tcPr>
          <w:p w14:paraId="64E79DBE" w14:textId="28771A5C" w:rsidR="00187597"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Style w:val="Marquedecommentaire"/>
              </w:rPr>
            </w:pPr>
            <w:r w:rsidRPr="00675591">
              <w:rPr>
                <w:rFonts w:ascii="Arial" w:hAnsi="Arial" w:cs="Arial"/>
                <w:sz w:val="20"/>
                <w:szCs w:val="20"/>
              </w:rPr>
              <w:t>Délai d’exécution</w:t>
            </w:r>
          </w:p>
        </w:tc>
        <w:tc>
          <w:tcPr>
            <w:tcW w:w="2806" w:type="dxa"/>
          </w:tcPr>
          <w:p w14:paraId="249B7A6F" w14:textId="69EF859C" w:rsidR="00187597" w:rsidRDefault="00B34D0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10%</w:t>
            </w:r>
          </w:p>
        </w:tc>
        <w:tc>
          <w:tcPr>
            <w:tcW w:w="3667" w:type="dxa"/>
          </w:tcPr>
          <w:p w14:paraId="7BB4CA30" w14:textId="51147592" w:rsidR="00187597" w:rsidRDefault="00187597"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Calendrier de la prestation</w:t>
            </w:r>
          </w:p>
        </w:tc>
      </w:tr>
      <w:tr w:rsidR="00B83232" w14:paraId="7C38240E" w14:textId="77777777" w:rsidTr="00991EF0">
        <w:tc>
          <w:tcPr>
            <w:tcW w:w="9067" w:type="dxa"/>
            <w:gridSpan w:val="3"/>
          </w:tcPr>
          <w:p w14:paraId="09AAE5A2" w14:textId="36BB930D" w:rsidR="00B83232" w:rsidRDefault="00B83232"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sidRPr="00B83232">
              <w:rPr>
                <w:rFonts w:ascii="Arial" w:hAnsi="Arial" w:cs="Arial"/>
                <w:b/>
                <w:sz w:val="20"/>
                <w:szCs w:val="20"/>
                <w:u w:val="single"/>
              </w:rPr>
              <w:t>2. Critères financiers</w:t>
            </w:r>
          </w:p>
        </w:tc>
      </w:tr>
      <w:tr w:rsidR="00E71B43" w14:paraId="1E4747E4" w14:textId="77777777" w:rsidTr="004E3354">
        <w:tc>
          <w:tcPr>
            <w:tcW w:w="2594" w:type="dxa"/>
          </w:tcPr>
          <w:p w14:paraId="08E66290" w14:textId="7742BCD5" w:rsidR="00E71B43" w:rsidRPr="00675591"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Prix</w:t>
            </w:r>
          </w:p>
        </w:tc>
        <w:tc>
          <w:tcPr>
            <w:tcW w:w="2806" w:type="dxa"/>
          </w:tcPr>
          <w:p w14:paraId="095FEE88" w14:textId="51F2878E" w:rsidR="00E71B43"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50%</w:t>
            </w:r>
          </w:p>
        </w:tc>
        <w:tc>
          <w:tcPr>
            <w:tcW w:w="3667" w:type="dxa"/>
          </w:tcPr>
          <w:p w14:paraId="404E7E12" w14:textId="60472BE6" w:rsidR="00E71B43" w:rsidRDefault="00E71B43" w:rsidP="004E18F8">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0"/>
                <w:szCs w:val="20"/>
              </w:rPr>
            </w:pPr>
            <w:r>
              <w:rPr>
                <w:rFonts w:ascii="Arial" w:hAnsi="Arial" w:cs="Arial"/>
                <w:sz w:val="20"/>
                <w:szCs w:val="20"/>
              </w:rPr>
              <w:t>Offre financière</w:t>
            </w:r>
          </w:p>
        </w:tc>
      </w:tr>
    </w:tbl>
    <w:p w14:paraId="2B9347E5" w14:textId="77777777" w:rsidR="007C4111" w:rsidRDefault="007C4111" w:rsidP="004E18F8">
      <w:pPr>
        <w:jc w:val="both"/>
        <w:rPr>
          <w:rFonts w:ascii="Arial" w:hAnsi="Arial" w:cs="Arial"/>
          <w:sz w:val="20"/>
          <w:szCs w:val="20"/>
        </w:rPr>
      </w:pPr>
    </w:p>
    <w:p w14:paraId="2737BC5E" w14:textId="632B7016" w:rsidR="007C4111" w:rsidRDefault="007C4111" w:rsidP="004E18F8">
      <w:pPr>
        <w:spacing w:after="160" w:line="259" w:lineRule="auto"/>
        <w:jc w:val="both"/>
        <w:rPr>
          <w:rFonts w:ascii="Arial" w:hAnsi="Arial" w:cs="Arial"/>
          <w:sz w:val="20"/>
          <w:szCs w:val="20"/>
        </w:rPr>
      </w:pPr>
      <w:r>
        <w:rPr>
          <w:rFonts w:ascii="Arial" w:hAnsi="Arial" w:cs="Arial"/>
          <w:sz w:val="20"/>
          <w:szCs w:val="20"/>
        </w:rPr>
        <w:t>ACTED sélectionnera un seul prestataire pour l’ensemble des lots</w:t>
      </w:r>
      <w:r w:rsidR="00AF404B">
        <w:rPr>
          <w:rFonts w:ascii="Arial" w:hAnsi="Arial" w:cs="Arial"/>
          <w:sz w:val="20"/>
          <w:szCs w:val="20"/>
        </w:rPr>
        <w:t xml:space="preserve"> sauf à défaut d’offres conformes au budget.</w:t>
      </w:r>
    </w:p>
    <w:p w14:paraId="77782DCE" w14:textId="24E8D4FE" w:rsidR="00DF4FEB" w:rsidRDefault="00DF4FEB"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F. Conditions de soumission</w:t>
      </w:r>
    </w:p>
    <w:p w14:paraId="3537CF4F" w14:textId="77777777" w:rsidR="005E6484" w:rsidRPr="00675591" w:rsidRDefault="005E6484" w:rsidP="004E18F8">
      <w:pPr>
        <w:spacing w:line="259" w:lineRule="auto"/>
        <w:jc w:val="both"/>
        <w:rPr>
          <w:rFonts w:ascii="Arial" w:hAnsi="Arial" w:cs="Arial"/>
          <w:sz w:val="18"/>
          <w:szCs w:val="20"/>
        </w:rPr>
      </w:pPr>
    </w:p>
    <w:p w14:paraId="347FB28B" w14:textId="75741981" w:rsidR="004A5E19" w:rsidRPr="00E24F57" w:rsidRDefault="00B338EE" w:rsidP="004E18F8">
      <w:pPr>
        <w:pStyle w:val="Paragraphedeliste"/>
        <w:numPr>
          <w:ilvl w:val="0"/>
          <w:numId w:val="30"/>
        </w:numPr>
        <w:spacing w:after="120"/>
        <w:ind w:left="714" w:hanging="357"/>
        <w:jc w:val="both"/>
        <w:rPr>
          <w:rFonts w:ascii="Arial" w:hAnsi="Arial" w:cs="Arial"/>
          <w:sz w:val="20"/>
          <w:szCs w:val="20"/>
        </w:rPr>
      </w:pPr>
      <w:r w:rsidRPr="00675591">
        <w:rPr>
          <w:rFonts w:ascii="Arial" w:hAnsi="Arial" w:cs="Arial"/>
          <w:sz w:val="20"/>
          <w:szCs w:val="20"/>
        </w:rPr>
        <w:t xml:space="preserve">La date de clôture de </w:t>
      </w:r>
      <w:r w:rsidR="004A5E19">
        <w:rPr>
          <w:rFonts w:ascii="Arial" w:hAnsi="Arial" w:cs="Arial"/>
          <w:sz w:val="20"/>
          <w:szCs w:val="20"/>
        </w:rPr>
        <w:t xml:space="preserve">la demande de devis </w:t>
      </w:r>
      <w:r w:rsidRPr="00675591">
        <w:rPr>
          <w:rFonts w:ascii="Arial" w:hAnsi="Arial" w:cs="Arial"/>
          <w:sz w:val="20"/>
          <w:szCs w:val="20"/>
        </w:rPr>
        <w:t xml:space="preserve">est </w:t>
      </w:r>
      <w:r w:rsidRPr="0036082E">
        <w:rPr>
          <w:rFonts w:ascii="Arial" w:hAnsi="Arial" w:cs="Arial"/>
          <w:sz w:val="20"/>
          <w:szCs w:val="20"/>
        </w:rPr>
        <w:t xml:space="preserve">fixée au </w:t>
      </w:r>
      <w:r w:rsidR="00596474">
        <w:rPr>
          <w:rFonts w:ascii="Arial" w:hAnsi="Arial" w:cs="Arial"/>
          <w:sz w:val="20"/>
          <w:szCs w:val="20"/>
        </w:rPr>
        <w:t>05</w:t>
      </w:r>
      <w:r w:rsidRPr="006370C7">
        <w:rPr>
          <w:rFonts w:ascii="Arial" w:hAnsi="Arial" w:cs="Arial"/>
          <w:sz w:val="20"/>
          <w:szCs w:val="20"/>
        </w:rPr>
        <w:t xml:space="preserve"> / </w:t>
      </w:r>
      <w:r w:rsidR="00596474">
        <w:rPr>
          <w:rFonts w:ascii="Arial" w:hAnsi="Arial" w:cs="Arial"/>
          <w:sz w:val="20"/>
          <w:szCs w:val="20"/>
        </w:rPr>
        <w:t>10</w:t>
      </w:r>
      <w:r w:rsidRPr="006370C7">
        <w:rPr>
          <w:rFonts w:ascii="Arial" w:hAnsi="Arial" w:cs="Arial"/>
          <w:sz w:val="20"/>
          <w:szCs w:val="20"/>
        </w:rPr>
        <w:t xml:space="preserve"> / </w:t>
      </w:r>
      <w:r w:rsidR="00E77160" w:rsidRPr="006370C7">
        <w:rPr>
          <w:rFonts w:ascii="Arial" w:hAnsi="Arial" w:cs="Arial"/>
          <w:sz w:val="20"/>
          <w:szCs w:val="20"/>
        </w:rPr>
        <w:t>2020</w:t>
      </w:r>
      <w:r w:rsidRPr="006370C7">
        <w:rPr>
          <w:rFonts w:ascii="Arial" w:hAnsi="Arial" w:cs="Arial"/>
          <w:sz w:val="20"/>
          <w:szCs w:val="20"/>
        </w:rPr>
        <w:t xml:space="preserve"> à </w:t>
      </w:r>
      <w:r w:rsidR="00E77160" w:rsidRPr="006370C7">
        <w:rPr>
          <w:rFonts w:ascii="Arial" w:hAnsi="Arial" w:cs="Arial"/>
          <w:sz w:val="20"/>
          <w:szCs w:val="20"/>
        </w:rPr>
        <w:t>17</w:t>
      </w:r>
      <w:r w:rsidR="0036082E" w:rsidRPr="0036082E">
        <w:rPr>
          <w:rFonts w:ascii="Arial" w:hAnsi="Arial" w:cs="Arial"/>
          <w:sz w:val="20"/>
          <w:szCs w:val="20"/>
        </w:rPr>
        <w:t>h CES</w:t>
      </w:r>
      <w:r w:rsidR="0036082E">
        <w:rPr>
          <w:rFonts w:ascii="Arial" w:hAnsi="Arial" w:cs="Arial"/>
          <w:sz w:val="20"/>
          <w:szCs w:val="20"/>
        </w:rPr>
        <w:t>T</w:t>
      </w:r>
      <w:r w:rsidRPr="00675591">
        <w:rPr>
          <w:rFonts w:ascii="Arial" w:hAnsi="Arial" w:cs="Arial"/>
          <w:sz w:val="20"/>
          <w:szCs w:val="20"/>
        </w:rPr>
        <w:t xml:space="preserve"> </w:t>
      </w:r>
      <w:r w:rsidR="00830EDA">
        <w:rPr>
          <w:rFonts w:ascii="Arial" w:hAnsi="Arial" w:cs="Arial"/>
          <w:sz w:val="20"/>
          <w:szCs w:val="20"/>
        </w:rPr>
        <w:t xml:space="preserve">à l’adresse email : </w:t>
      </w:r>
      <w:hyperlink r:id="rId10" w:history="1">
        <w:r w:rsidR="00830EDA" w:rsidRPr="00A55EBC">
          <w:rPr>
            <w:rStyle w:val="Lienhypertexte"/>
            <w:rFonts w:ascii="Arial" w:hAnsi="Arial" w:cs="Arial"/>
            <w:sz w:val="20"/>
            <w:szCs w:val="20"/>
          </w:rPr>
          <w:t>arielle.romenteau@acted.org</w:t>
        </w:r>
      </w:hyperlink>
      <w:r w:rsidR="00A5430F">
        <w:rPr>
          <w:rFonts w:ascii="Arial" w:hAnsi="Arial" w:cs="Arial"/>
          <w:sz w:val="20"/>
          <w:szCs w:val="20"/>
        </w:rPr>
        <w:t xml:space="preserve">, avec en cc </w:t>
      </w:r>
      <w:hyperlink r:id="rId11" w:history="1">
        <w:r w:rsidR="00A5430F" w:rsidRPr="00046AA8">
          <w:rPr>
            <w:rStyle w:val="Lienhypertexte"/>
            <w:rFonts w:ascii="Arial" w:hAnsi="Arial" w:cs="Arial"/>
            <w:sz w:val="20"/>
            <w:szCs w:val="20"/>
          </w:rPr>
          <w:t>1planet4all@acted.org</w:t>
        </w:r>
      </w:hyperlink>
      <w:r w:rsidR="00A5430F">
        <w:rPr>
          <w:rFonts w:ascii="Arial" w:hAnsi="Arial" w:cs="Arial"/>
          <w:sz w:val="20"/>
          <w:szCs w:val="20"/>
        </w:rPr>
        <w:t xml:space="preserve"> </w:t>
      </w:r>
      <w:r w:rsidR="00830EDA">
        <w:rPr>
          <w:rFonts w:ascii="Arial" w:hAnsi="Arial" w:cs="Arial"/>
          <w:sz w:val="20"/>
          <w:szCs w:val="20"/>
        </w:rPr>
        <w:t>.</w:t>
      </w:r>
    </w:p>
    <w:p w14:paraId="5BD74479" w14:textId="21022FD8" w:rsidR="00E27F3D" w:rsidRPr="00EB4167"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Les soumissionnaires devront remplir, signer, </w:t>
      </w:r>
      <w:r w:rsidR="00830EDA">
        <w:rPr>
          <w:rFonts w:ascii="Arial" w:hAnsi="Arial" w:cs="Arial"/>
          <w:sz w:val="20"/>
          <w:szCs w:val="20"/>
        </w:rPr>
        <w:t>tamponner</w:t>
      </w:r>
      <w:r w:rsidRPr="00675591">
        <w:rPr>
          <w:rFonts w:ascii="Arial" w:hAnsi="Arial" w:cs="Arial"/>
          <w:sz w:val="20"/>
          <w:szCs w:val="20"/>
        </w:rPr>
        <w:t xml:space="preserve"> et retourner le « Formulaire d’offre </w:t>
      </w:r>
      <w:r w:rsidR="001D2FF5">
        <w:rPr>
          <w:rFonts w:ascii="Arial" w:hAnsi="Arial" w:cs="Arial"/>
          <w:sz w:val="20"/>
          <w:szCs w:val="20"/>
        </w:rPr>
        <w:t xml:space="preserve">financière </w:t>
      </w:r>
      <w:r w:rsidRPr="00675591">
        <w:rPr>
          <w:rFonts w:ascii="Arial" w:hAnsi="Arial" w:cs="Arial"/>
          <w:sz w:val="20"/>
          <w:szCs w:val="20"/>
        </w:rPr>
        <w:t xml:space="preserve">» </w:t>
      </w:r>
      <w:r w:rsidR="00B47BC7">
        <w:rPr>
          <w:rFonts w:ascii="Arial" w:hAnsi="Arial" w:cs="Arial"/>
          <w:sz w:val="20"/>
          <w:szCs w:val="20"/>
        </w:rPr>
        <w:t xml:space="preserve">(annexe </w:t>
      </w:r>
      <w:r w:rsidR="007A0603">
        <w:rPr>
          <w:rFonts w:ascii="Arial" w:hAnsi="Arial" w:cs="Arial"/>
          <w:sz w:val="20"/>
          <w:szCs w:val="20"/>
        </w:rPr>
        <w:t>A</w:t>
      </w:r>
      <w:r w:rsidR="00B47BC7">
        <w:rPr>
          <w:rFonts w:ascii="Arial" w:hAnsi="Arial" w:cs="Arial"/>
          <w:sz w:val="20"/>
          <w:szCs w:val="20"/>
        </w:rPr>
        <w:t xml:space="preserve">) </w:t>
      </w:r>
      <w:r w:rsidR="001D2FF5">
        <w:rPr>
          <w:rFonts w:ascii="Arial" w:hAnsi="Arial" w:cs="Arial"/>
          <w:sz w:val="20"/>
          <w:szCs w:val="20"/>
        </w:rPr>
        <w:t xml:space="preserve">et </w:t>
      </w:r>
      <w:r w:rsidR="00A83E56">
        <w:rPr>
          <w:rFonts w:ascii="Arial" w:hAnsi="Arial" w:cs="Arial"/>
          <w:sz w:val="20"/>
          <w:szCs w:val="20"/>
        </w:rPr>
        <w:t>envoyer une</w:t>
      </w:r>
      <w:r w:rsidR="001D2FF5" w:rsidRPr="008D739A">
        <w:rPr>
          <w:rFonts w:ascii="Arial" w:hAnsi="Arial" w:cs="Arial"/>
          <w:sz w:val="20"/>
          <w:szCs w:val="20"/>
        </w:rPr>
        <w:t xml:space="preserve"> offre </w:t>
      </w:r>
      <w:r w:rsidR="001D2FF5">
        <w:rPr>
          <w:rFonts w:ascii="Arial" w:hAnsi="Arial" w:cs="Arial"/>
          <w:sz w:val="20"/>
          <w:szCs w:val="20"/>
        </w:rPr>
        <w:t>technique</w:t>
      </w:r>
      <w:r w:rsidR="00EB4167">
        <w:rPr>
          <w:rFonts w:ascii="Arial" w:hAnsi="Arial" w:cs="Arial"/>
          <w:sz w:val="20"/>
          <w:szCs w:val="20"/>
        </w:rPr>
        <w:t>, détaillée en section G.</w:t>
      </w:r>
      <w:r w:rsidR="001D2FF5">
        <w:rPr>
          <w:rFonts w:ascii="Arial" w:hAnsi="Arial" w:cs="Arial"/>
          <w:sz w:val="20"/>
          <w:szCs w:val="20"/>
        </w:rPr>
        <w:t xml:space="preserve"> </w:t>
      </w:r>
      <w:proofErr w:type="gramStart"/>
      <w:r w:rsidR="001D2FF5">
        <w:rPr>
          <w:rFonts w:ascii="Arial" w:hAnsi="Arial" w:cs="Arial"/>
          <w:sz w:val="20"/>
          <w:szCs w:val="20"/>
        </w:rPr>
        <w:t xml:space="preserve"> </w:t>
      </w:r>
      <w:r w:rsidR="00A83E56" w:rsidDel="00A83E56">
        <w:rPr>
          <w:rFonts w:ascii="Arial" w:hAnsi="Arial" w:cs="Arial"/>
          <w:sz w:val="20"/>
          <w:szCs w:val="20"/>
        </w:rPr>
        <w:t xml:space="preserve"> </w:t>
      </w:r>
      <w:r w:rsidRPr="00675591">
        <w:rPr>
          <w:rFonts w:ascii="Arial" w:hAnsi="Arial" w:cs="Arial"/>
          <w:sz w:val="20"/>
          <w:szCs w:val="20"/>
        </w:rPr>
        <w:t>.</w:t>
      </w:r>
      <w:proofErr w:type="gramEnd"/>
      <w:r w:rsidR="00830EDA" w:rsidRPr="00830EDA">
        <w:rPr>
          <w:rFonts w:ascii="Arial" w:hAnsi="Arial" w:cs="Arial"/>
          <w:sz w:val="20"/>
          <w:szCs w:val="20"/>
        </w:rPr>
        <w:t xml:space="preserve"> </w:t>
      </w:r>
      <w:r w:rsidRPr="00675591">
        <w:rPr>
          <w:rFonts w:ascii="Arial" w:hAnsi="Arial" w:cs="Arial"/>
          <w:sz w:val="20"/>
          <w:szCs w:val="20"/>
        </w:rPr>
        <w:t>Les soumissionnaires devront sign</w:t>
      </w:r>
      <w:r w:rsidR="00830EDA">
        <w:rPr>
          <w:rFonts w:ascii="Arial" w:hAnsi="Arial" w:cs="Arial"/>
          <w:sz w:val="20"/>
          <w:szCs w:val="20"/>
        </w:rPr>
        <w:t xml:space="preserve">er, tamponner </w:t>
      </w:r>
      <w:r w:rsidRPr="00675591">
        <w:rPr>
          <w:rFonts w:ascii="Arial" w:hAnsi="Arial" w:cs="Arial"/>
          <w:sz w:val="20"/>
          <w:szCs w:val="20"/>
        </w:rPr>
        <w:t xml:space="preserve">et retourner toutes les pages </w:t>
      </w:r>
      <w:r w:rsidR="003440C3">
        <w:rPr>
          <w:rFonts w:ascii="Arial" w:hAnsi="Arial" w:cs="Arial"/>
          <w:sz w:val="20"/>
          <w:szCs w:val="20"/>
        </w:rPr>
        <w:t>du présent document</w:t>
      </w:r>
      <w:r w:rsidR="00535911">
        <w:rPr>
          <w:rFonts w:ascii="Arial" w:hAnsi="Arial" w:cs="Arial"/>
          <w:sz w:val="20"/>
          <w:szCs w:val="20"/>
        </w:rPr>
        <w:t>.</w:t>
      </w:r>
    </w:p>
    <w:p w14:paraId="6A1E736E" w14:textId="016122C7"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La réponse à </w:t>
      </w:r>
      <w:r w:rsidR="00535911">
        <w:rPr>
          <w:rFonts w:ascii="Arial" w:hAnsi="Arial" w:cs="Arial"/>
          <w:sz w:val="20"/>
          <w:szCs w:val="20"/>
        </w:rPr>
        <w:t>la demande de devis</w:t>
      </w:r>
      <w:r w:rsidRPr="00675591">
        <w:rPr>
          <w:rFonts w:ascii="Arial" w:hAnsi="Arial" w:cs="Arial"/>
          <w:sz w:val="20"/>
          <w:szCs w:val="20"/>
        </w:rPr>
        <w:t xml:space="preserve"> ne signifiera pas l’attribution du contrat.</w:t>
      </w:r>
    </w:p>
    <w:p w14:paraId="6EAFF78C" w14:textId="582EEDF9"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Les réponses tardives ne seront pas prises en compte.</w:t>
      </w:r>
    </w:p>
    <w:p w14:paraId="6FB8B5E9" w14:textId="7F585DE4" w:rsidR="00B338EE" w:rsidRPr="00675591" w:rsidRDefault="00B338EE" w:rsidP="004E18F8">
      <w:pPr>
        <w:pStyle w:val="Paragraphedeliste"/>
        <w:numPr>
          <w:ilvl w:val="0"/>
          <w:numId w:val="30"/>
        </w:numPr>
        <w:spacing w:after="120"/>
        <w:jc w:val="both"/>
        <w:rPr>
          <w:rFonts w:ascii="Arial" w:hAnsi="Arial" w:cs="Arial"/>
          <w:sz w:val="20"/>
          <w:szCs w:val="20"/>
        </w:rPr>
      </w:pPr>
      <w:r w:rsidRPr="00675591">
        <w:rPr>
          <w:rFonts w:ascii="Arial" w:hAnsi="Arial" w:cs="Arial"/>
          <w:sz w:val="20"/>
          <w:szCs w:val="20"/>
        </w:rPr>
        <w:t xml:space="preserve">Pour s'assurer que les fonds sont utilisés exclusivement à des fins humanitaires et conformément aux exigences de conformité des donateurs, toutes les offres contractuelles sont soumises à la condition que les </w:t>
      </w:r>
      <w:r w:rsidR="00EB209A">
        <w:rPr>
          <w:rFonts w:ascii="Arial" w:hAnsi="Arial" w:cs="Arial"/>
          <w:sz w:val="20"/>
          <w:szCs w:val="20"/>
        </w:rPr>
        <w:t>prestataires</w:t>
      </w:r>
      <w:r w:rsidRPr="00675591">
        <w:rPr>
          <w:rFonts w:ascii="Arial" w:hAnsi="Arial" w:cs="Arial"/>
          <w:sz w:val="20"/>
          <w:szCs w:val="20"/>
        </w:rPr>
        <w:t xml:space="preserve"> ne figurent pas </w:t>
      </w:r>
      <w:r w:rsidR="00EB209A">
        <w:rPr>
          <w:rFonts w:ascii="Arial" w:hAnsi="Arial" w:cs="Arial"/>
          <w:sz w:val="20"/>
          <w:szCs w:val="20"/>
        </w:rPr>
        <w:t>sur les listes anti-terroristes</w:t>
      </w:r>
      <w:r w:rsidRPr="00675591">
        <w:rPr>
          <w:rFonts w:ascii="Arial" w:hAnsi="Arial" w:cs="Arial"/>
          <w:sz w:val="20"/>
          <w:szCs w:val="20"/>
        </w:rPr>
        <w:t xml:space="preserve">, conformément à la politique antiterroriste d'ACTED. À cette fin, les données des </w:t>
      </w:r>
      <w:r w:rsidR="00EB209A">
        <w:rPr>
          <w:rFonts w:ascii="Arial" w:hAnsi="Arial" w:cs="Arial"/>
          <w:sz w:val="20"/>
          <w:szCs w:val="20"/>
        </w:rPr>
        <w:t xml:space="preserve">prestataires </w:t>
      </w:r>
      <w:r w:rsidRPr="00675591">
        <w:rPr>
          <w:rFonts w:ascii="Arial" w:hAnsi="Arial" w:cs="Arial"/>
          <w:sz w:val="20"/>
          <w:szCs w:val="20"/>
        </w:rPr>
        <w:t>seront automatiquement traitées.</w:t>
      </w:r>
    </w:p>
    <w:p w14:paraId="1C2795D2" w14:textId="77777777" w:rsidR="00B338EE" w:rsidRPr="00675591" w:rsidRDefault="00B338EE" w:rsidP="004E18F8">
      <w:pPr>
        <w:spacing w:before="80"/>
        <w:jc w:val="both"/>
        <w:rPr>
          <w:rFonts w:ascii="Arial" w:hAnsi="Arial" w:cs="Arial"/>
          <w:sz w:val="20"/>
        </w:rPr>
      </w:pPr>
    </w:p>
    <w:p w14:paraId="35AB5B9A" w14:textId="61C80440" w:rsidR="00B338EE" w:rsidRPr="00675591" w:rsidRDefault="00B338EE" w:rsidP="004E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lang w:eastAsia="fr-FR"/>
        </w:rPr>
      </w:pPr>
      <w:r w:rsidRPr="00675591">
        <w:rPr>
          <w:rFonts w:ascii="Arial" w:hAnsi="Arial" w:cs="Arial"/>
          <w:i/>
          <w:sz w:val="20"/>
          <w:lang w:eastAsia="fr-FR"/>
        </w:rPr>
        <w:lastRenderedPageBreak/>
        <w:t xml:space="preserve">Si vous êtes témoin ou soupçonnez des pratiques commerciales contraires à l'éthique pendant le processus, veuillez envoyer un email à </w:t>
      </w:r>
      <w:hyperlink r:id="rId12" w:history="1">
        <w:r w:rsidRPr="00675591">
          <w:rPr>
            <w:rStyle w:val="Lienhypertexte"/>
            <w:rFonts w:ascii="Arial" w:hAnsi="Arial" w:cs="Arial"/>
            <w:i/>
            <w:sz w:val="20"/>
            <w:lang w:eastAsia="fr-FR"/>
          </w:rPr>
          <w:t>transparency@acted.org</w:t>
        </w:r>
      </w:hyperlink>
      <w:r w:rsidRPr="00675591">
        <w:rPr>
          <w:rFonts w:ascii="Arial" w:hAnsi="Arial" w:cs="Arial"/>
          <w:i/>
          <w:sz w:val="20"/>
          <w:lang w:eastAsia="fr-FR"/>
        </w:rPr>
        <w:t xml:space="preserve">. </w:t>
      </w:r>
    </w:p>
    <w:p w14:paraId="5160511A" w14:textId="16E2D736" w:rsidR="001805CD" w:rsidRDefault="001805CD" w:rsidP="004E18F8">
      <w:pPr>
        <w:spacing w:after="160" w:line="259" w:lineRule="auto"/>
        <w:jc w:val="both"/>
        <w:rPr>
          <w:rFonts w:ascii="Arial" w:hAnsi="Arial" w:cs="Arial"/>
          <w:sz w:val="20"/>
          <w:szCs w:val="20"/>
        </w:rPr>
      </w:pPr>
    </w:p>
    <w:p w14:paraId="398E093A" w14:textId="15F74576" w:rsidR="00D77A26" w:rsidRDefault="00D77A26" w:rsidP="004E18F8">
      <w:pPr>
        <w:shd w:val="clear" w:color="auto" w:fill="BDD6EE" w:themeFill="accent1" w:themeFillTint="66"/>
        <w:jc w:val="both"/>
        <w:rPr>
          <w:rFonts w:ascii="Arial" w:hAnsi="Arial" w:cs="Arial"/>
          <w:b/>
          <w:bCs/>
          <w:sz w:val="20"/>
          <w:szCs w:val="20"/>
        </w:rPr>
      </w:pPr>
      <w:r>
        <w:rPr>
          <w:rFonts w:ascii="Arial" w:hAnsi="Arial" w:cs="Arial"/>
          <w:b/>
          <w:bCs/>
          <w:sz w:val="20"/>
          <w:szCs w:val="20"/>
        </w:rPr>
        <w:t>G. Détails de l’offre technique</w:t>
      </w:r>
    </w:p>
    <w:p w14:paraId="5E3455A2" w14:textId="77777777" w:rsidR="00D77A26" w:rsidRDefault="00D77A26" w:rsidP="004E18F8">
      <w:pPr>
        <w:spacing w:after="120"/>
        <w:jc w:val="both"/>
        <w:rPr>
          <w:rFonts w:ascii="Arial" w:hAnsi="Arial" w:cs="Arial"/>
          <w:sz w:val="20"/>
          <w:szCs w:val="20"/>
        </w:rPr>
      </w:pPr>
    </w:p>
    <w:p w14:paraId="51E3DED9" w14:textId="701E872A" w:rsidR="00D77A26" w:rsidRPr="00FD217E" w:rsidRDefault="00D77A26" w:rsidP="004E18F8">
      <w:pPr>
        <w:spacing w:after="120"/>
        <w:jc w:val="both"/>
        <w:rPr>
          <w:rFonts w:ascii="Arial" w:hAnsi="Arial" w:cs="Arial"/>
          <w:sz w:val="20"/>
          <w:szCs w:val="20"/>
        </w:rPr>
      </w:pPr>
      <w:r w:rsidRPr="00FD217E">
        <w:rPr>
          <w:rFonts w:ascii="Arial" w:hAnsi="Arial" w:cs="Arial"/>
          <w:sz w:val="20"/>
          <w:szCs w:val="20"/>
        </w:rPr>
        <w:t>L’offre technique de chaque soumissionnaire doit inclure les éléments suivants :</w:t>
      </w:r>
    </w:p>
    <w:p w14:paraId="2DE91E5F"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CV(s) du personnel déployé ;</w:t>
      </w:r>
    </w:p>
    <w:p w14:paraId="633EFFCC"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Organigramme de la structure de l'équipe ;</w:t>
      </w:r>
    </w:p>
    <w:p w14:paraId="02E8146C" w14:textId="77777777"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Échantillon de travaux antérieurs (max. 10-20 pages) provenant d'au moins 2 applications distinctes ; description d'expériences antérieures similaires, y compris la description des systèmes utilisés, publics cibles atteints, stratégie de diffusion, ainsi que le budget total ;</w:t>
      </w:r>
    </w:p>
    <w:p w14:paraId="1C642883" w14:textId="55BE8509" w:rsidR="00D77A26" w:rsidRPr="00FD217E" w:rsidRDefault="00D77A26" w:rsidP="004E18F8">
      <w:pPr>
        <w:pStyle w:val="Paragraphedeliste"/>
        <w:numPr>
          <w:ilvl w:val="0"/>
          <w:numId w:val="40"/>
        </w:numPr>
        <w:spacing w:after="120"/>
        <w:jc w:val="both"/>
        <w:rPr>
          <w:rFonts w:ascii="Arial" w:hAnsi="Arial" w:cs="Arial"/>
          <w:sz w:val="20"/>
          <w:szCs w:val="20"/>
        </w:rPr>
      </w:pPr>
      <w:r w:rsidRPr="00FD217E">
        <w:rPr>
          <w:rFonts w:ascii="Arial" w:hAnsi="Arial" w:cs="Arial"/>
          <w:sz w:val="20"/>
          <w:szCs w:val="20"/>
        </w:rPr>
        <w:t>Une méthodologie et un plan de travail détaillés</w:t>
      </w:r>
      <w:r w:rsidR="00100BCC">
        <w:rPr>
          <w:rFonts w:ascii="Arial" w:hAnsi="Arial" w:cs="Arial"/>
          <w:sz w:val="20"/>
          <w:szCs w:val="20"/>
        </w:rPr>
        <w:t>.</w:t>
      </w:r>
    </w:p>
    <w:p w14:paraId="0EC52EA5" w14:textId="77777777" w:rsidR="001805CD" w:rsidRDefault="001805CD" w:rsidP="004E18F8">
      <w:pPr>
        <w:spacing w:after="160" w:line="259" w:lineRule="auto"/>
        <w:jc w:val="both"/>
        <w:rPr>
          <w:rFonts w:ascii="Arial" w:hAnsi="Arial" w:cs="Arial"/>
          <w:sz w:val="20"/>
          <w:szCs w:val="20"/>
        </w:rPr>
        <w:sectPr w:rsidR="001805CD" w:rsidSect="00A07BD9">
          <w:headerReference w:type="default" r:id="rId13"/>
          <w:footerReference w:type="default" r:id="rId14"/>
          <w:pgSz w:w="11906" w:h="16838"/>
          <w:pgMar w:top="1418" w:right="1418" w:bottom="1134" w:left="1418" w:header="425" w:footer="408" w:gutter="0"/>
          <w:cols w:space="708"/>
          <w:docGrid w:linePitch="360"/>
        </w:sectPr>
      </w:pPr>
      <w:bookmarkStart w:id="0" w:name="_GoBack"/>
      <w:bookmarkEnd w:id="0"/>
    </w:p>
    <w:p w14:paraId="3A11D915" w14:textId="47C47871" w:rsidR="002F113E" w:rsidRDefault="00B47BC7" w:rsidP="004E18F8">
      <w:pPr>
        <w:spacing w:after="160" w:line="259" w:lineRule="auto"/>
        <w:jc w:val="both"/>
        <w:rPr>
          <w:rFonts w:ascii="Arial" w:hAnsi="Arial" w:cs="Arial"/>
          <w:b/>
          <w:szCs w:val="20"/>
          <w:u w:val="single"/>
        </w:rPr>
      </w:pPr>
      <w:r w:rsidRPr="002C1E3A">
        <w:rPr>
          <w:rFonts w:ascii="Arial" w:hAnsi="Arial" w:cs="Arial"/>
          <w:b/>
          <w:szCs w:val="20"/>
          <w:u w:val="single"/>
        </w:rPr>
        <w:lastRenderedPageBreak/>
        <w:t xml:space="preserve">Annexe </w:t>
      </w:r>
      <w:r w:rsidR="007A0603">
        <w:rPr>
          <w:rFonts w:ascii="Arial" w:hAnsi="Arial" w:cs="Arial"/>
          <w:b/>
          <w:szCs w:val="20"/>
          <w:u w:val="single"/>
        </w:rPr>
        <w:t>A</w:t>
      </w:r>
      <w:r w:rsidRPr="002C1E3A">
        <w:rPr>
          <w:rFonts w:ascii="Arial" w:hAnsi="Arial" w:cs="Arial"/>
          <w:b/>
          <w:szCs w:val="20"/>
          <w:u w:val="single"/>
        </w:rPr>
        <w:t xml:space="preserve"> : Formulaire d’offre financière </w:t>
      </w:r>
    </w:p>
    <w:p w14:paraId="0ED9F46D" w14:textId="77777777" w:rsidR="002F113E" w:rsidRDefault="002F113E" w:rsidP="004E18F8">
      <w:pPr>
        <w:jc w:val="both"/>
        <w:rPr>
          <w:rFonts w:ascii="Arial" w:hAnsi="Arial" w:cs="Arial"/>
        </w:rPr>
      </w:pPr>
      <w:r w:rsidRPr="002C1E3A">
        <w:rPr>
          <w:rFonts w:ascii="Arial" w:hAnsi="Arial" w:cs="Arial"/>
          <w:u w:val="single"/>
        </w:rPr>
        <w:t>Date de l’offre</w:t>
      </w:r>
      <w:r>
        <w:rPr>
          <w:rFonts w:ascii="Arial" w:hAnsi="Arial" w:cs="Arial"/>
        </w:rPr>
        <w:t xml:space="preserve"> </w:t>
      </w:r>
      <w:r w:rsidRPr="002C1E3A">
        <w:rPr>
          <w:rFonts w:ascii="Arial" w:hAnsi="Arial" w:cs="Arial"/>
        </w:rPr>
        <w:t>:</w:t>
      </w:r>
      <w:r w:rsidRPr="002C1E3A">
        <w:rPr>
          <w:rFonts w:ascii="Arial" w:hAnsi="Arial" w:cs="Arial"/>
        </w:rPr>
        <w:tab/>
      </w:r>
    </w:p>
    <w:p w14:paraId="31150F91" w14:textId="77777777" w:rsidR="002F113E" w:rsidRDefault="002F113E" w:rsidP="004E18F8">
      <w:pPr>
        <w:jc w:val="both"/>
        <w:rPr>
          <w:rFonts w:ascii="Arial" w:hAnsi="Arial" w:cs="Arial"/>
        </w:rPr>
      </w:pPr>
    </w:p>
    <w:p w14:paraId="3C0732AB" w14:textId="65114CC2" w:rsidR="002F113E" w:rsidRPr="002C1E3A" w:rsidRDefault="002F113E" w:rsidP="004E18F8">
      <w:pPr>
        <w:jc w:val="both"/>
        <w:rPr>
          <w:rFonts w:ascii="Arial" w:hAnsi="Arial" w:cs="Arial"/>
        </w:rPr>
      </w:pPr>
      <w:r w:rsidRPr="002C1E3A">
        <w:rPr>
          <w:rFonts w:ascii="Arial" w:hAnsi="Arial" w:cs="Arial"/>
          <w:u w:val="single"/>
        </w:rPr>
        <w:t>Période de validité</w:t>
      </w:r>
      <w:r>
        <w:rPr>
          <w:rFonts w:ascii="Arial" w:hAnsi="Arial" w:cs="Arial"/>
        </w:rPr>
        <w:t xml:space="preserve"> (minimum 3 mois) : </w:t>
      </w:r>
      <w:r w:rsidRPr="002C1E3A">
        <w:rPr>
          <w:rFonts w:ascii="Arial" w:hAnsi="Arial" w:cs="Arial"/>
        </w:rPr>
        <w:tab/>
      </w:r>
    </w:p>
    <w:p w14:paraId="7B2F9306" w14:textId="77777777" w:rsidR="002F113E" w:rsidRPr="002C1E3A" w:rsidRDefault="002F113E" w:rsidP="004E18F8">
      <w:pPr>
        <w:jc w:val="both"/>
        <w:rPr>
          <w:rFonts w:ascii="Arial" w:hAnsi="Arial" w:cs="Arial"/>
        </w:rPr>
      </w:pPr>
    </w:p>
    <w:p w14:paraId="02A96BBD" w14:textId="39F9FE83" w:rsidR="002F113E" w:rsidRPr="002C1E3A" w:rsidRDefault="002F113E" w:rsidP="004E18F8">
      <w:pPr>
        <w:jc w:val="both"/>
        <w:rPr>
          <w:rFonts w:ascii="Arial" w:hAnsi="Arial" w:cs="Arial"/>
        </w:rPr>
      </w:pPr>
      <w:r w:rsidRPr="002F113E">
        <w:rPr>
          <w:rFonts w:ascii="Arial" w:hAnsi="Arial" w:cs="Arial"/>
          <w:u w:val="single"/>
        </w:rPr>
        <w:t>Demande de devis</w:t>
      </w:r>
      <w:r w:rsidRPr="002C1E3A">
        <w:rPr>
          <w:rFonts w:ascii="Arial" w:hAnsi="Arial" w:cs="Arial"/>
          <w:u w:val="single"/>
        </w:rPr>
        <w:t xml:space="preserve"> N</w:t>
      </w:r>
      <w:proofErr w:type="gramStart"/>
      <w:r w:rsidRPr="002C1E3A">
        <w:rPr>
          <w:rFonts w:ascii="Arial" w:hAnsi="Arial" w:cs="Arial"/>
          <w:u w:val="single"/>
        </w:rPr>
        <w:t>°</w:t>
      </w:r>
      <w:r w:rsidRPr="002C1E3A">
        <w:rPr>
          <w:rFonts w:ascii="Arial" w:hAnsi="Arial" w:cs="Arial"/>
        </w:rPr>
        <w:t>:</w:t>
      </w:r>
      <w:proofErr w:type="gramEnd"/>
      <w:r w:rsidRPr="002C1E3A">
        <w:rPr>
          <w:rFonts w:ascii="Arial" w:hAnsi="Arial" w:cs="Arial"/>
        </w:rPr>
        <w:t xml:space="preserve"> RFQ/99DZC/42A/DIG/</w:t>
      </w:r>
      <w:r w:rsidRPr="00023043">
        <w:rPr>
          <w:rFonts w:ascii="Arial" w:hAnsi="Arial" w:cs="Arial"/>
        </w:rPr>
        <w:t>HQ/</w:t>
      </w:r>
      <w:r w:rsidR="00023043" w:rsidRPr="006370C7">
        <w:rPr>
          <w:rFonts w:ascii="Arial" w:hAnsi="Arial" w:cs="Arial"/>
        </w:rPr>
        <w:t>10</w:t>
      </w:r>
      <w:r w:rsidRPr="006370C7">
        <w:rPr>
          <w:rFonts w:ascii="Arial" w:hAnsi="Arial" w:cs="Arial"/>
        </w:rPr>
        <w:t>-</w:t>
      </w:r>
      <w:r w:rsidR="00023043" w:rsidRPr="006370C7">
        <w:rPr>
          <w:rFonts w:ascii="Arial" w:hAnsi="Arial" w:cs="Arial"/>
        </w:rPr>
        <w:t>09</w:t>
      </w:r>
      <w:r w:rsidRPr="006370C7">
        <w:rPr>
          <w:rFonts w:ascii="Arial" w:hAnsi="Arial" w:cs="Arial"/>
        </w:rPr>
        <w:t>-</w:t>
      </w:r>
      <w:r w:rsidR="00023043" w:rsidRPr="006370C7">
        <w:rPr>
          <w:rFonts w:ascii="Arial" w:hAnsi="Arial" w:cs="Arial"/>
        </w:rPr>
        <w:t>2020</w:t>
      </w:r>
      <w:r w:rsidRPr="00023043">
        <w:rPr>
          <w:rFonts w:ascii="Arial" w:hAnsi="Arial" w:cs="Arial"/>
        </w:rPr>
        <w:t>/00</w:t>
      </w:r>
      <w:r w:rsidRPr="002C1E3A">
        <w:rPr>
          <w:rFonts w:ascii="Arial" w:hAnsi="Arial" w:cs="Arial"/>
        </w:rPr>
        <w:t>1</w:t>
      </w:r>
    </w:p>
    <w:p w14:paraId="2597D0C0" w14:textId="77777777" w:rsidR="002F113E" w:rsidRPr="002C1E3A" w:rsidRDefault="002F113E" w:rsidP="004E18F8">
      <w:pPr>
        <w:jc w:val="both"/>
        <w:rPr>
          <w:rFonts w:ascii="Arial" w:hAnsi="Arial" w:cs="Arial"/>
          <w:bCs/>
        </w:rPr>
      </w:pPr>
    </w:p>
    <w:p w14:paraId="3896D1A8" w14:textId="77777777" w:rsidR="002F113E" w:rsidRPr="002C1E3A" w:rsidRDefault="002F113E" w:rsidP="004E18F8">
      <w:pPr>
        <w:pStyle w:val="Titre2"/>
        <w:shd w:val="clear" w:color="auto" w:fill="D9D9D9"/>
        <w:spacing w:before="0" w:after="0"/>
        <w:jc w:val="both"/>
        <w:rPr>
          <w:b/>
          <w:sz w:val="20"/>
        </w:rPr>
      </w:pPr>
      <w:r w:rsidRPr="002C1E3A">
        <w:rPr>
          <w:b/>
          <w:sz w:val="28"/>
          <w:szCs w:val="12"/>
        </w:rPr>
        <w:t>A remplir par le soumissionnaire (OBLIGATOIRE)</w:t>
      </w:r>
    </w:p>
    <w:p w14:paraId="0CF5E304" w14:textId="77777777" w:rsidR="002F113E" w:rsidRPr="002C1E3A" w:rsidRDefault="002F113E" w:rsidP="004E18F8">
      <w:pPr>
        <w:jc w:val="both"/>
        <w:rPr>
          <w:rFonts w:ascii="Arial" w:hAnsi="Arial" w:cs="Arial"/>
          <w:b/>
          <w:u w:val="single"/>
        </w:rPr>
      </w:pPr>
    </w:p>
    <w:p w14:paraId="5012D7C9" w14:textId="77777777" w:rsidR="002F113E" w:rsidRPr="002C1E3A" w:rsidRDefault="002F113E" w:rsidP="004E18F8">
      <w:pPr>
        <w:spacing w:after="120"/>
        <w:jc w:val="both"/>
        <w:rPr>
          <w:rFonts w:ascii="Arial" w:hAnsi="Arial" w:cs="Arial"/>
          <w:b/>
          <w:u w:val="single"/>
        </w:rPr>
      </w:pPr>
      <w:r w:rsidRPr="002C1E3A">
        <w:rPr>
          <w:rFonts w:ascii="Arial" w:hAnsi="Arial" w:cs="Arial"/>
          <w:b/>
          <w:u w:val="single"/>
        </w:rPr>
        <w:t>Détails sur la société soumissionnaire :</w:t>
      </w:r>
    </w:p>
    <w:p w14:paraId="7DED10DC"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u w:val="single"/>
        </w:rPr>
      </w:pPr>
      <w:r w:rsidRPr="002C1E3A">
        <w:rPr>
          <w:rFonts w:ascii="Arial" w:hAnsi="Arial" w:cs="Arial"/>
          <w:bCs/>
        </w:rPr>
        <w:t>Nom de la société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0AACB5C5" w14:textId="18678C84"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 xml:space="preserve">Nom du représentant </w:t>
      </w:r>
      <w:r w:rsidR="005B3445">
        <w:rPr>
          <w:rFonts w:ascii="Arial" w:hAnsi="Arial" w:cs="Arial"/>
          <w:bCs/>
        </w:rPr>
        <w:t>légal</w:t>
      </w:r>
      <w:r w:rsidRPr="002C1E3A">
        <w:rPr>
          <w:rFonts w:ascii="Arial" w:hAnsi="Arial" w:cs="Arial"/>
          <w:bCs/>
        </w:rPr>
        <w:t xml:space="preserve"> : </w:t>
      </w:r>
      <w:r w:rsidR="005B3445">
        <w:rPr>
          <w:rFonts w:ascii="Arial" w:hAnsi="Arial" w:cs="Arial"/>
          <w:bCs/>
        </w:rPr>
        <w:tab/>
      </w:r>
      <w:r w:rsidR="005B3445">
        <w:rPr>
          <w:rFonts w:ascii="Arial" w:hAnsi="Arial" w:cs="Arial"/>
          <w:bCs/>
        </w:rPr>
        <w:tab/>
      </w:r>
      <w:r w:rsidR="005B3445">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1EC60522"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 xml:space="preserve">N° d’enregistrement de la société : </w:t>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2DBFB687" w14:textId="77777777" w:rsidR="002F113E" w:rsidRPr="002C1E3A" w:rsidRDefault="002F113E" w:rsidP="004E18F8">
      <w:pPr>
        <w:spacing w:line="360" w:lineRule="auto"/>
        <w:ind w:left="4260" w:firstLine="696"/>
        <w:jc w:val="both"/>
        <w:rPr>
          <w:rFonts w:ascii="Arial" w:hAnsi="Arial" w:cs="Arial"/>
          <w:bCs/>
          <w:color w:val="0070C0"/>
          <w:sz w:val="16"/>
          <w:szCs w:val="16"/>
        </w:rPr>
      </w:pPr>
      <w:r w:rsidRPr="002C1E3A">
        <w:rPr>
          <w:rFonts w:ascii="Arial" w:hAnsi="Arial" w:cs="Arial"/>
          <w:bCs/>
          <w:color w:val="0070C0"/>
          <w:sz w:val="16"/>
          <w:szCs w:val="16"/>
        </w:rPr>
        <w:t>No/Pays/Ministère</w:t>
      </w:r>
    </w:p>
    <w:p w14:paraId="2ECA3654" w14:textId="0DCF447F"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Spécialité de la société :</w:t>
      </w:r>
      <w:r w:rsidRPr="002C1E3A">
        <w:rPr>
          <w:rFonts w:ascii="Arial" w:hAnsi="Arial" w:cs="Arial"/>
          <w:bCs/>
        </w:rPr>
        <w:tab/>
        <w:t xml:space="preserve"> </w:t>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1E9313D4" w14:textId="77777777" w:rsidR="002F113E" w:rsidRPr="002C1E3A" w:rsidRDefault="002F113E" w:rsidP="004E18F8">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rPr>
      </w:pPr>
      <w:r w:rsidRPr="002C1E3A">
        <w:rPr>
          <w:rFonts w:ascii="Arial" w:hAnsi="Arial" w:cs="Arial"/>
          <w:bCs/>
        </w:rPr>
        <w:t>Adresse postale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r>
      <w:r w:rsidRPr="002C1E3A">
        <w:rPr>
          <w:rFonts w:ascii="Arial" w:hAnsi="Arial" w:cs="Arial"/>
          <w:bCs/>
          <w:u w:val="single"/>
        </w:rPr>
        <w:tab/>
        <w:t>)</w:t>
      </w:r>
    </w:p>
    <w:p w14:paraId="0B6C614B" w14:textId="77777777" w:rsidR="002F113E" w:rsidRPr="002C1E3A" w:rsidRDefault="002F113E" w:rsidP="004E18F8">
      <w:pPr>
        <w:spacing w:line="360" w:lineRule="auto"/>
        <w:ind w:left="4248" w:firstLine="708"/>
        <w:jc w:val="both"/>
        <w:rPr>
          <w:rFonts w:ascii="Arial" w:hAnsi="Arial" w:cs="Arial"/>
          <w:bCs/>
          <w:color w:val="0070C0"/>
          <w:sz w:val="16"/>
          <w:szCs w:val="16"/>
        </w:rPr>
      </w:pPr>
      <w:r w:rsidRPr="002C1E3A">
        <w:rPr>
          <w:rFonts w:ascii="Arial" w:hAnsi="Arial" w:cs="Arial"/>
          <w:bCs/>
          <w:color w:val="0070C0"/>
          <w:sz w:val="16"/>
          <w:szCs w:val="16"/>
        </w:rPr>
        <w:t>Pays/Province/Ville/N° de succursale</w:t>
      </w:r>
    </w:p>
    <w:p w14:paraId="57DD3357" w14:textId="7A85AD44" w:rsidR="002F113E" w:rsidRPr="002C1E3A" w:rsidRDefault="002F113E" w:rsidP="004E18F8">
      <w:pPr>
        <w:numPr>
          <w:ilvl w:val="1"/>
          <w:numId w:val="33"/>
        </w:numPr>
        <w:pBdr>
          <w:top w:val="none" w:sz="0" w:space="0" w:color="auto"/>
          <w:left w:val="none" w:sz="0" w:space="0" w:color="auto"/>
          <w:bottom w:val="none" w:sz="0" w:space="0" w:color="auto"/>
          <w:right w:val="none" w:sz="0" w:space="0" w:color="auto"/>
          <w:between w:val="none" w:sz="0" w:space="0" w:color="auto"/>
        </w:pBdr>
        <w:tabs>
          <w:tab w:val="clear" w:pos="1440"/>
          <w:tab w:val="num" w:pos="1170"/>
        </w:tabs>
        <w:spacing w:line="360" w:lineRule="auto"/>
        <w:ind w:hanging="720"/>
        <w:jc w:val="both"/>
        <w:rPr>
          <w:rFonts w:ascii="Arial" w:hAnsi="Arial" w:cs="Arial"/>
          <w:bCs/>
        </w:rPr>
      </w:pPr>
      <w:r w:rsidRPr="002C1E3A">
        <w:rPr>
          <w:rFonts w:ascii="Arial" w:hAnsi="Arial" w:cs="Arial"/>
          <w:bCs/>
        </w:rPr>
        <w:t>Numéro de contact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(Fixe :</w:t>
      </w:r>
      <w:r w:rsidRPr="002C1E3A">
        <w:rPr>
          <w:rFonts w:ascii="Arial" w:hAnsi="Arial" w:cs="Arial"/>
          <w:bCs/>
          <w:u w:val="single"/>
        </w:rPr>
        <w:tab/>
      </w:r>
      <w:r w:rsidRPr="002C1E3A">
        <w:rPr>
          <w:rFonts w:ascii="Arial" w:hAnsi="Arial" w:cs="Arial"/>
          <w:bCs/>
          <w:u w:val="single"/>
        </w:rPr>
        <w:tab/>
      </w:r>
      <w:proofErr w:type="gramStart"/>
      <w:r w:rsidRPr="002C1E3A">
        <w:rPr>
          <w:rFonts w:ascii="Arial" w:hAnsi="Arial" w:cs="Arial"/>
          <w:bCs/>
          <w:u w:val="single"/>
        </w:rPr>
        <w:tab/>
        <w:t xml:space="preserve">  /</w:t>
      </w:r>
      <w:proofErr w:type="gramEnd"/>
      <w:r w:rsidRPr="002C1E3A">
        <w:rPr>
          <w:rFonts w:ascii="Arial" w:hAnsi="Arial" w:cs="Arial"/>
          <w:bCs/>
          <w:u w:val="single"/>
        </w:rPr>
        <w:t xml:space="preserve"> Mobile :</w:t>
      </w:r>
      <w:r w:rsidRPr="002C1E3A">
        <w:rPr>
          <w:rFonts w:ascii="Arial" w:hAnsi="Arial" w:cs="Arial"/>
          <w:bCs/>
          <w:u w:val="single"/>
        </w:rPr>
        <w:tab/>
        <w:t xml:space="preserve">  </w:t>
      </w:r>
      <w:r w:rsidRPr="002C1E3A">
        <w:rPr>
          <w:rFonts w:ascii="Arial" w:hAnsi="Arial" w:cs="Arial"/>
          <w:bCs/>
          <w:u w:val="single"/>
        </w:rPr>
        <w:tab/>
      </w:r>
      <w:r w:rsidRPr="002C1E3A">
        <w:rPr>
          <w:rFonts w:ascii="Arial" w:hAnsi="Arial" w:cs="Arial"/>
          <w:bCs/>
          <w:u w:val="single"/>
        </w:rPr>
        <w:tab/>
        <w:t xml:space="preserve">    )</w:t>
      </w:r>
    </w:p>
    <w:p w14:paraId="5C077A2E" w14:textId="77777777" w:rsidR="002F113E" w:rsidRPr="002C1E3A" w:rsidRDefault="002F113E" w:rsidP="004E18F8">
      <w:pPr>
        <w:numPr>
          <w:ilvl w:val="1"/>
          <w:numId w:val="33"/>
        </w:numPr>
        <w:pBdr>
          <w:top w:val="none" w:sz="0" w:space="0" w:color="auto"/>
          <w:left w:val="none" w:sz="0" w:space="0" w:color="auto"/>
          <w:bottom w:val="none" w:sz="0" w:space="0" w:color="auto"/>
          <w:right w:val="none" w:sz="0" w:space="0" w:color="auto"/>
          <w:between w:val="none" w:sz="0" w:space="0" w:color="auto"/>
        </w:pBdr>
        <w:tabs>
          <w:tab w:val="clear" w:pos="1440"/>
          <w:tab w:val="num" w:pos="1170"/>
        </w:tabs>
        <w:spacing w:line="360" w:lineRule="auto"/>
        <w:ind w:hanging="720"/>
        <w:jc w:val="both"/>
        <w:rPr>
          <w:rFonts w:ascii="Arial" w:hAnsi="Arial" w:cs="Arial"/>
          <w:bCs/>
        </w:rPr>
      </w:pPr>
      <w:r w:rsidRPr="002C1E3A">
        <w:rPr>
          <w:rFonts w:ascii="Arial" w:hAnsi="Arial" w:cs="Arial"/>
          <w:bCs/>
        </w:rPr>
        <w:t>Adresse email :</w:t>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rPr>
        <w:tab/>
      </w:r>
      <w:r w:rsidRPr="002C1E3A">
        <w:rPr>
          <w:rFonts w:ascii="Arial" w:hAnsi="Arial" w:cs="Arial"/>
          <w:bCs/>
          <w:u w:val="single"/>
        </w:rPr>
        <w:t>(</w:t>
      </w:r>
      <w:r w:rsidRPr="002C1E3A">
        <w:rPr>
          <w:rFonts w:ascii="Arial" w:hAnsi="Arial" w:cs="Arial"/>
          <w:bCs/>
          <w:u w:val="single"/>
        </w:rPr>
        <w:tab/>
      </w:r>
      <w:r w:rsidRPr="002C1E3A">
        <w:rPr>
          <w:rFonts w:ascii="Arial" w:hAnsi="Arial" w:cs="Arial"/>
          <w:bCs/>
          <w:u w:val="single"/>
        </w:rPr>
        <w:tab/>
        <w:t xml:space="preserve"> </w:t>
      </w:r>
      <w:r w:rsidRPr="002C1E3A">
        <w:rPr>
          <w:rFonts w:ascii="Arial" w:hAnsi="Arial" w:cs="Arial"/>
          <w:bCs/>
          <w:u w:val="single"/>
        </w:rPr>
        <w:tab/>
      </w:r>
      <w:r w:rsidRPr="002C1E3A">
        <w:rPr>
          <w:rFonts w:ascii="Arial" w:hAnsi="Arial" w:cs="Arial"/>
          <w:bCs/>
          <w:u w:val="single"/>
        </w:rPr>
        <w:tab/>
        <w:t>)</w:t>
      </w:r>
    </w:p>
    <w:p w14:paraId="25E70DEE" w14:textId="77777777" w:rsidR="002F113E" w:rsidRPr="002C1E3A" w:rsidRDefault="002F113E" w:rsidP="004E18F8">
      <w:pPr>
        <w:jc w:val="both"/>
        <w:rPr>
          <w:rFonts w:ascii="Arial" w:hAnsi="Arial" w:cs="Arial"/>
          <w:bCs/>
        </w:rPr>
      </w:pPr>
    </w:p>
    <w:p w14:paraId="2C0E276C" w14:textId="213DDCE5" w:rsidR="002F113E" w:rsidRPr="002C1E3A" w:rsidRDefault="002F113E" w:rsidP="004E18F8">
      <w:pPr>
        <w:jc w:val="both"/>
        <w:rPr>
          <w:rFonts w:ascii="Arial" w:hAnsi="Arial" w:cs="Arial"/>
          <w:bCs/>
        </w:rPr>
      </w:pPr>
      <w:r w:rsidRPr="002C1E3A">
        <w:rPr>
          <w:rFonts w:ascii="Arial" w:hAnsi="Arial" w:cs="Arial"/>
          <w:bCs/>
        </w:rPr>
        <w:t xml:space="preserve">Je soussigné(e) </w:t>
      </w:r>
      <w:r w:rsidRPr="002C1E3A">
        <w:rPr>
          <w:rFonts w:ascii="Arial" w:hAnsi="Arial" w:cs="Arial"/>
          <w:bCs/>
          <w:i/>
          <w:color w:val="0070C0"/>
        </w:rPr>
        <w:t>[</w:t>
      </w:r>
      <w:r w:rsidRPr="002C1E3A">
        <w:rPr>
          <w:rFonts w:ascii="Arial" w:hAnsi="Arial" w:cs="Arial"/>
          <w:bCs/>
          <w:i/>
          <w:iCs/>
          <w:color w:val="0070C0"/>
        </w:rPr>
        <w:t>nom du soumissionnaire]</w:t>
      </w:r>
      <w:r w:rsidRPr="002C1E3A">
        <w:rPr>
          <w:rFonts w:ascii="Arial" w:hAnsi="Arial" w:cs="Arial"/>
          <w:bCs/>
          <w:i/>
          <w:color w:val="0070C0"/>
        </w:rPr>
        <w:t>,</w:t>
      </w:r>
      <w:r w:rsidRPr="002C1E3A">
        <w:rPr>
          <w:rFonts w:ascii="Arial" w:hAnsi="Arial" w:cs="Arial"/>
          <w:bCs/>
        </w:rPr>
        <w:t xml:space="preserve"> accepte de fournir à ACTED, une ONG à but non lucratif, les</w:t>
      </w:r>
      <w:r w:rsidR="005B3445">
        <w:rPr>
          <w:rFonts w:ascii="Arial" w:hAnsi="Arial" w:cs="Arial"/>
          <w:bCs/>
        </w:rPr>
        <w:t xml:space="preserve"> prestations</w:t>
      </w:r>
      <w:r w:rsidRPr="002C1E3A">
        <w:rPr>
          <w:rFonts w:ascii="Arial" w:hAnsi="Arial" w:cs="Arial"/>
          <w:bCs/>
        </w:rPr>
        <w:t xml:space="preserve"> répondant aux caractéristiques ci-dessous, en accord avec les conditions générales et les responsabilités que je m’engage à suivre.</w:t>
      </w:r>
    </w:p>
    <w:p w14:paraId="360B2A69" w14:textId="1CB77103" w:rsidR="002F113E" w:rsidRDefault="002F113E" w:rsidP="004E18F8">
      <w:pPr>
        <w:jc w:val="both"/>
        <w:rPr>
          <w:rFonts w:ascii="Arial" w:hAnsi="Arial" w:cs="Arial"/>
          <w:b/>
          <w:bCs/>
          <w:smallCaps/>
          <w:sz w:val="24"/>
          <w:szCs w:val="24"/>
        </w:rPr>
      </w:pPr>
    </w:p>
    <w:p w14:paraId="4477416D" w14:textId="19873922" w:rsidR="005B3445" w:rsidRDefault="005B3445" w:rsidP="004E18F8">
      <w:pPr>
        <w:jc w:val="both"/>
        <w:rPr>
          <w:rFonts w:ascii="Arial" w:hAnsi="Arial" w:cs="Arial"/>
          <w:b/>
          <w:bCs/>
          <w:smallCaps/>
          <w:sz w:val="24"/>
          <w:szCs w:val="24"/>
        </w:rPr>
      </w:pPr>
    </w:p>
    <w:p w14:paraId="73A78253" w14:textId="59FEC716" w:rsidR="005B3445" w:rsidRDefault="005B3445" w:rsidP="004E18F8">
      <w:pPr>
        <w:jc w:val="both"/>
        <w:rPr>
          <w:rFonts w:ascii="Arial" w:hAnsi="Arial" w:cs="Arial"/>
          <w:b/>
          <w:bCs/>
          <w:smallCaps/>
          <w:sz w:val="24"/>
          <w:szCs w:val="24"/>
        </w:rPr>
      </w:pPr>
    </w:p>
    <w:p w14:paraId="1E286AC4" w14:textId="3ACE26BF" w:rsidR="005B3445" w:rsidRDefault="005B3445" w:rsidP="004E18F8">
      <w:pPr>
        <w:jc w:val="both"/>
        <w:rPr>
          <w:rFonts w:ascii="Arial" w:hAnsi="Arial" w:cs="Arial"/>
          <w:b/>
          <w:bCs/>
          <w:smallCaps/>
          <w:sz w:val="24"/>
          <w:szCs w:val="24"/>
        </w:rPr>
      </w:pPr>
    </w:p>
    <w:p w14:paraId="11B14668" w14:textId="54003CFB" w:rsidR="005B3445" w:rsidRDefault="005B3445" w:rsidP="004E18F8">
      <w:pPr>
        <w:jc w:val="both"/>
        <w:rPr>
          <w:rFonts w:ascii="Arial" w:hAnsi="Arial" w:cs="Arial"/>
          <w:b/>
          <w:bCs/>
          <w:smallCaps/>
          <w:sz w:val="24"/>
          <w:szCs w:val="24"/>
        </w:rPr>
      </w:pPr>
    </w:p>
    <w:p w14:paraId="7F326653" w14:textId="00C5C916" w:rsidR="005B3445" w:rsidRDefault="005B3445" w:rsidP="004E18F8">
      <w:pPr>
        <w:jc w:val="both"/>
        <w:rPr>
          <w:rFonts w:ascii="Arial" w:hAnsi="Arial" w:cs="Arial"/>
          <w:b/>
          <w:bCs/>
          <w:smallCaps/>
          <w:sz w:val="24"/>
          <w:szCs w:val="24"/>
        </w:rPr>
      </w:pPr>
    </w:p>
    <w:p w14:paraId="1B7FEBBE"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3F551D82" w14:textId="61733332" w:rsidR="00F85E2D" w:rsidRDefault="005B3445" w:rsidP="004E18F8">
      <w:pPr>
        <w:pStyle w:val="En-tte"/>
        <w:shd w:val="clear" w:color="auto" w:fill="FFFFFF"/>
        <w:tabs>
          <w:tab w:val="clear" w:pos="4536"/>
          <w:tab w:val="clear" w:pos="9072"/>
        </w:tabs>
        <w:jc w:val="both"/>
        <w:rPr>
          <w:rFonts w:ascii="Arial" w:hAnsi="Arial" w:cs="Arial"/>
          <w:lang w:val="fr-FR"/>
        </w:rPr>
      </w:pPr>
      <w:r w:rsidRPr="003270F8">
        <w:rPr>
          <w:rFonts w:ascii="Arial" w:hAnsi="Arial" w:cs="Arial"/>
          <w:b/>
          <w:bCs/>
          <w:smallCaps/>
          <w:sz w:val="22"/>
          <w:szCs w:val="22"/>
          <w:u w:val="single"/>
          <w:lang w:val="fr-FR"/>
        </w:rPr>
        <w:t xml:space="preserve">Lot </w:t>
      </w:r>
      <w:proofErr w:type="gramStart"/>
      <w:r w:rsidRPr="003270F8">
        <w:rPr>
          <w:rFonts w:ascii="Arial" w:hAnsi="Arial" w:cs="Arial"/>
          <w:b/>
          <w:bCs/>
          <w:smallCaps/>
          <w:sz w:val="22"/>
          <w:szCs w:val="22"/>
          <w:u w:val="single"/>
          <w:lang w:val="fr-FR"/>
        </w:rPr>
        <w:t>1</w:t>
      </w:r>
      <w:r w:rsidRPr="003270F8">
        <w:rPr>
          <w:rFonts w:ascii="Arial" w:hAnsi="Arial" w:cs="Arial"/>
          <w:b/>
          <w:bCs/>
          <w:smallCaps/>
          <w:sz w:val="22"/>
          <w:szCs w:val="22"/>
          <w:lang w:val="fr-FR"/>
        </w:rPr>
        <w:t>:</w:t>
      </w:r>
      <w:proofErr w:type="gramEnd"/>
      <w:r w:rsidRPr="003270F8">
        <w:rPr>
          <w:rFonts w:ascii="Arial" w:hAnsi="Arial" w:cs="Arial"/>
          <w:b/>
          <w:bCs/>
          <w:smallCaps/>
          <w:sz w:val="22"/>
          <w:szCs w:val="22"/>
          <w:lang w:val="fr-FR"/>
        </w:rPr>
        <w:t xml:space="preserve"> </w:t>
      </w:r>
      <w:r w:rsidR="00F85E2D" w:rsidRPr="00C003A0">
        <w:rPr>
          <w:rFonts w:ascii="Arial" w:hAnsi="Arial" w:cs="Arial"/>
          <w:b/>
          <w:sz w:val="22"/>
          <w:lang w:val="fr-FR"/>
        </w:rPr>
        <w:t>Finaliser la conception de l’application</w:t>
      </w:r>
    </w:p>
    <w:p w14:paraId="342D54D5" w14:textId="77777777" w:rsidR="005B3445" w:rsidRPr="00C003A0" w:rsidRDefault="005B3445" w:rsidP="004E18F8">
      <w:pPr>
        <w:jc w:val="both"/>
        <w:rPr>
          <w:rFonts w:ascii="Arial" w:hAnsi="Arial" w:cs="Arial"/>
          <w:b/>
          <w:bCs/>
          <w:smallCaps/>
          <w:u w:val="single"/>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49"/>
        <w:gridCol w:w="1213"/>
        <w:gridCol w:w="731"/>
        <w:gridCol w:w="1917"/>
        <w:gridCol w:w="1070"/>
        <w:gridCol w:w="1218"/>
        <w:gridCol w:w="1415"/>
        <w:gridCol w:w="1854"/>
        <w:gridCol w:w="1105"/>
        <w:gridCol w:w="1213"/>
        <w:gridCol w:w="1089"/>
        <w:gridCol w:w="28"/>
        <w:gridCol w:w="1072"/>
        <w:gridCol w:w="13"/>
      </w:tblGrid>
      <w:tr w:rsidR="006370C7" w:rsidRPr="005B3445" w14:paraId="45238BF3" w14:textId="77777777" w:rsidTr="006370C7">
        <w:trPr>
          <w:gridAfter w:val="1"/>
          <w:wAfter w:w="13" w:type="dxa"/>
          <w:trHeight w:val="1220"/>
        </w:trPr>
        <w:tc>
          <w:tcPr>
            <w:tcW w:w="596" w:type="dxa"/>
            <w:shd w:val="clear" w:color="auto" w:fill="C0C0C0"/>
          </w:tcPr>
          <w:p w14:paraId="4A1C4240" w14:textId="77777777" w:rsidR="00D36655" w:rsidRPr="00C003A0" w:rsidRDefault="00D36655" w:rsidP="006370C7">
            <w:pPr>
              <w:rPr>
                <w:rFonts w:ascii="Arial" w:hAnsi="Arial" w:cs="Arial"/>
                <w:b/>
                <w:lang w:val="en-GB"/>
              </w:rPr>
            </w:pPr>
            <w:r w:rsidRPr="00C003A0">
              <w:rPr>
                <w:rFonts w:ascii="Arial" w:hAnsi="Arial" w:cs="Arial"/>
                <w:b/>
                <w:lang w:val="en-GB"/>
              </w:rPr>
              <w:t>No.</w:t>
            </w:r>
          </w:p>
        </w:tc>
        <w:tc>
          <w:tcPr>
            <w:tcW w:w="2693" w:type="dxa"/>
            <w:gridSpan w:val="3"/>
            <w:shd w:val="clear" w:color="auto" w:fill="C0C0C0"/>
          </w:tcPr>
          <w:p w14:paraId="3926670B" w14:textId="1C109E31" w:rsidR="00D36655" w:rsidRPr="00C003A0" w:rsidRDefault="00D36655" w:rsidP="006370C7">
            <w:pPr>
              <w:rPr>
                <w:rFonts w:ascii="Arial" w:hAnsi="Arial" w:cs="Arial"/>
                <w:b/>
              </w:rPr>
            </w:pPr>
            <w:r>
              <w:rPr>
                <w:rFonts w:ascii="Arial" w:hAnsi="Arial" w:cs="Arial"/>
                <w:b/>
              </w:rPr>
              <w:t>Spécifications</w:t>
            </w:r>
          </w:p>
        </w:tc>
        <w:tc>
          <w:tcPr>
            <w:tcW w:w="1917" w:type="dxa"/>
            <w:shd w:val="clear" w:color="auto" w:fill="C0C0C0"/>
          </w:tcPr>
          <w:p w14:paraId="114BEA04" w14:textId="350979AF" w:rsidR="00D36655" w:rsidRPr="00C003A0" w:rsidRDefault="00D36655" w:rsidP="006370C7">
            <w:pPr>
              <w:rPr>
                <w:rFonts w:ascii="Arial" w:hAnsi="Arial" w:cs="Arial"/>
                <w:b/>
              </w:rPr>
            </w:pPr>
            <w:r w:rsidRPr="00C003A0">
              <w:rPr>
                <w:rFonts w:ascii="Arial" w:hAnsi="Arial" w:cs="Arial"/>
                <w:b/>
              </w:rPr>
              <w:t xml:space="preserve">Spécification du </w:t>
            </w:r>
            <w:r>
              <w:rPr>
                <w:rFonts w:ascii="Arial" w:hAnsi="Arial" w:cs="Arial"/>
                <w:b/>
              </w:rPr>
              <w:t xml:space="preserve">prestataire </w:t>
            </w:r>
            <w:r w:rsidRPr="00C003A0">
              <w:rPr>
                <w:rFonts w:ascii="Arial" w:hAnsi="Arial" w:cs="Arial"/>
                <w:b/>
              </w:rPr>
              <w:t>(si différent)</w:t>
            </w:r>
          </w:p>
        </w:tc>
        <w:tc>
          <w:tcPr>
            <w:tcW w:w="1070" w:type="dxa"/>
            <w:tcBorders>
              <w:right w:val="single" w:sz="6" w:space="0" w:color="auto"/>
            </w:tcBorders>
            <w:shd w:val="clear" w:color="auto" w:fill="C0C0C0"/>
          </w:tcPr>
          <w:p w14:paraId="285D46D7" w14:textId="4C8F1174" w:rsidR="00D36655" w:rsidRPr="00C003A0" w:rsidRDefault="00D36655"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218" w:type="dxa"/>
            <w:tcBorders>
              <w:right w:val="single" w:sz="6" w:space="0" w:color="auto"/>
            </w:tcBorders>
            <w:shd w:val="clear" w:color="auto" w:fill="C0C0C0"/>
          </w:tcPr>
          <w:p w14:paraId="6E3A8F8C" w14:textId="6D397FE4" w:rsidR="00D36655" w:rsidRPr="00C003A0" w:rsidRDefault="00D36655"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415" w:type="dxa"/>
            <w:tcBorders>
              <w:right w:val="single" w:sz="6" w:space="0" w:color="auto"/>
            </w:tcBorders>
            <w:shd w:val="clear" w:color="auto" w:fill="C0C0C0"/>
          </w:tcPr>
          <w:p w14:paraId="61CF665C" w14:textId="1402695D" w:rsidR="00D36655" w:rsidRPr="00557826" w:rsidRDefault="00D3665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854" w:type="dxa"/>
            <w:tcBorders>
              <w:right w:val="single" w:sz="6" w:space="0" w:color="auto"/>
            </w:tcBorders>
            <w:shd w:val="clear" w:color="auto" w:fill="C0C0C0"/>
          </w:tcPr>
          <w:p w14:paraId="577DF7A4" w14:textId="0B0D3051" w:rsidR="00D36655" w:rsidRPr="006370C7" w:rsidRDefault="00D36655" w:rsidP="006370C7">
            <w:pPr>
              <w:rPr>
                <w:rFonts w:ascii="Arial" w:hAnsi="Arial" w:cs="Arial"/>
                <w:b/>
              </w:rPr>
            </w:pPr>
            <w:r>
              <w:rPr>
                <w:rFonts w:ascii="Arial" w:hAnsi="Arial" w:cs="Arial"/>
                <w:b/>
              </w:rPr>
              <w:t xml:space="preserve">Profil(s) des </w:t>
            </w:r>
            <w:r w:rsidR="00AB2BAA">
              <w:rPr>
                <w:rFonts w:ascii="Arial" w:hAnsi="Arial" w:cs="Arial"/>
                <w:b/>
              </w:rPr>
              <w:t>collaborateurs</w:t>
            </w:r>
            <w:r>
              <w:rPr>
                <w:rFonts w:ascii="Arial" w:hAnsi="Arial" w:cs="Arial"/>
                <w:b/>
              </w:rPr>
              <w:t xml:space="preserve"> impliqués</w:t>
            </w:r>
            <w:r w:rsidR="00AB2BAA">
              <w:rPr>
                <w:rFonts w:ascii="Arial" w:hAnsi="Arial" w:cs="Arial"/>
                <w:b/>
              </w:rPr>
              <w:t xml:space="preserve"> (cf. partie III.C)</w:t>
            </w:r>
          </w:p>
        </w:tc>
        <w:tc>
          <w:tcPr>
            <w:tcW w:w="1105" w:type="dxa"/>
            <w:tcBorders>
              <w:left w:val="single" w:sz="6" w:space="0" w:color="auto"/>
            </w:tcBorders>
            <w:shd w:val="clear" w:color="auto" w:fill="C0C0C0"/>
          </w:tcPr>
          <w:p w14:paraId="57A1E059" w14:textId="666F50DC" w:rsidR="00D36655" w:rsidRPr="006370C7" w:rsidRDefault="00D36655" w:rsidP="006370C7">
            <w:pPr>
              <w:rPr>
                <w:rFonts w:ascii="Arial" w:hAnsi="Arial" w:cs="Arial"/>
                <w:b/>
              </w:rPr>
            </w:pPr>
            <w:r w:rsidRPr="006370C7">
              <w:rPr>
                <w:rFonts w:ascii="Arial" w:hAnsi="Arial" w:cs="Arial"/>
                <w:b/>
              </w:rPr>
              <w:t>Prix unitaire EUR HT</w:t>
            </w:r>
          </w:p>
        </w:tc>
        <w:tc>
          <w:tcPr>
            <w:tcW w:w="1213" w:type="dxa"/>
            <w:shd w:val="clear" w:color="auto" w:fill="C0C0C0"/>
          </w:tcPr>
          <w:p w14:paraId="7828A526" w14:textId="7E2BCA47" w:rsidR="00D36655" w:rsidRPr="006370C7" w:rsidRDefault="00D36655" w:rsidP="006370C7">
            <w:pPr>
              <w:rPr>
                <w:rFonts w:ascii="Arial" w:hAnsi="Arial" w:cs="Arial"/>
                <w:b/>
              </w:rPr>
            </w:pPr>
            <w:r w:rsidRPr="006370C7">
              <w:rPr>
                <w:rFonts w:ascii="Arial" w:hAnsi="Arial" w:cs="Arial"/>
                <w:b/>
              </w:rPr>
              <w:t>Prix total EUR HT</w:t>
            </w:r>
          </w:p>
        </w:tc>
        <w:tc>
          <w:tcPr>
            <w:tcW w:w="1089" w:type="dxa"/>
            <w:shd w:val="clear" w:color="auto" w:fill="C0C0C0"/>
          </w:tcPr>
          <w:p w14:paraId="4A549572" w14:textId="5888FA58" w:rsidR="00D36655" w:rsidRPr="006370C7" w:rsidRDefault="00D36655" w:rsidP="006370C7">
            <w:pPr>
              <w:rPr>
                <w:rFonts w:ascii="Arial" w:hAnsi="Arial" w:cs="Arial"/>
                <w:b/>
              </w:rPr>
            </w:pPr>
            <w:r w:rsidRPr="006370C7">
              <w:rPr>
                <w:rFonts w:ascii="Arial" w:hAnsi="Arial" w:cs="Arial"/>
                <w:b/>
              </w:rPr>
              <w:t>Prix unitaire EUR TTC</w:t>
            </w:r>
          </w:p>
        </w:tc>
        <w:tc>
          <w:tcPr>
            <w:tcW w:w="1100" w:type="dxa"/>
            <w:gridSpan w:val="2"/>
            <w:shd w:val="clear" w:color="auto" w:fill="C0C0C0"/>
          </w:tcPr>
          <w:p w14:paraId="29F60CF5" w14:textId="1410A603" w:rsidR="00D36655" w:rsidRPr="006370C7" w:rsidRDefault="00D36655" w:rsidP="006370C7">
            <w:pPr>
              <w:rPr>
                <w:rFonts w:ascii="Arial" w:hAnsi="Arial" w:cs="Arial"/>
                <w:b/>
              </w:rPr>
            </w:pPr>
            <w:r w:rsidRPr="006370C7">
              <w:rPr>
                <w:rFonts w:ascii="Arial" w:hAnsi="Arial" w:cs="Arial"/>
                <w:b/>
              </w:rPr>
              <w:t>Prix total EUR TTC</w:t>
            </w:r>
          </w:p>
        </w:tc>
      </w:tr>
      <w:tr w:rsidR="003A438D" w:rsidRPr="005B3445" w14:paraId="27DC5394" w14:textId="77777777" w:rsidTr="006370C7">
        <w:trPr>
          <w:gridAfter w:val="1"/>
          <w:wAfter w:w="13" w:type="dxa"/>
          <w:trHeight w:val="249"/>
        </w:trPr>
        <w:tc>
          <w:tcPr>
            <w:tcW w:w="596" w:type="dxa"/>
          </w:tcPr>
          <w:p w14:paraId="7FBCB686" w14:textId="77777777" w:rsidR="00D36655" w:rsidRPr="006370C7" w:rsidRDefault="00D36655" w:rsidP="006370C7">
            <w:pPr>
              <w:rPr>
                <w:rFonts w:ascii="Arial" w:hAnsi="Arial" w:cs="Arial"/>
              </w:rPr>
            </w:pPr>
            <w:r w:rsidRPr="006370C7">
              <w:rPr>
                <w:rFonts w:ascii="Arial" w:hAnsi="Arial" w:cs="Arial"/>
              </w:rPr>
              <w:t>1</w:t>
            </w:r>
          </w:p>
        </w:tc>
        <w:tc>
          <w:tcPr>
            <w:tcW w:w="2693" w:type="dxa"/>
            <w:gridSpan w:val="3"/>
          </w:tcPr>
          <w:p w14:paraId="05B33D4D" w14:textId="08FB4E60" w:rsidR="00D36655" w:rsidRPr="00C003A0" w:rsidRDefault="00D36655" w:rsidP="006370C7">
            <w:pPr>
              <w:rPr>
                <w:rFonts w:ascii="Arial" w:hAnsi="Arial" w:cs="Arial"/>
              </w:rPr>
            </w:pPr>
            <w:r>
              <w:rPr>
                <w:rFonts w:ascii="Arial" w:hAnsi="Arial" w:cs="Arial"/>
              </w:rPr>
              <w:t xml:space="preserve">Revue des </w:t>
            </w:r>
            <w:proofErr w:type="spellStart"/>
            <w:r>
              <w:rPr>
                <w:rFonts w:ascii="Arial" w:hAnsi="Arial" w:cs="Arial"/>
              </w:rPr>
              <w:t>TdR</w:t>
            </w:r>
            <w:proofErr w:type="spellEnd"/>
            <w:r>
              <w:rPr>
                <w:rFonts w:ascii="Arial" w:hAnsi="Arial" w:cs="Arial"/>
              </w:rPr>
              <w:t xml:space="preserve">, et identification des points à clarifier </w:t>
            </w:r>
          </w:p>
        </w:tc>
        <w:tc>
          <w:tcPr>
            <w:tcW w:w="1917" w:type="dxa"/>
          </w:tcPr>
          <w:p w14:paraId="484367F2" w14:textId="77777777" w:rsidR="00D36655" w:rsidRPr="00761B10" w:rsidRDefault="00D36655" w:rsidP="006370C7">
            <w:pPr>
              <w:rPr>
                <w:rFonts w:ascii="Arial" w:hAnsi="Arial" w:cs="Arial"/>
              </w:rPr>
            </w:pPr>
          </w:p>
        </w:tc>
        <w:tc>
          <w:tcPr>
            <w:tcW w:w="1070" w:type="dxa"/>
            <w:tcBorders>
              <w:right w:val="single" w:sz="6" w:space="0" w:color="auto"/>
            </w:tcBorders>
          </w:tcPr>
          <w:p w14:paraId="5CF798DC" w14:textId="46A5C1F4" w:rsidR="00D36655" w:rsidRPr="00C003A0" w:rsidRDefault="00D36655" w:rsidP="006370C7">
            <w:pPr>
              <w:rPr>
                <w:rFonts w:ascii="Arial" w:hAnsi="Arial" w:cs="Arial"/>
                <w:lang w:val="en-GB"/>
              </w:rPr>
            </w:pPr>
            <w:r>
              <w:rPr>
                <w:rFonts w:ascii="Arial" w:hAnsi="Arial" w:cs="Arial"/>
                <w:lang w:val="en-GB"/>
              </w:rPr>
              <w:t>Jour-homme</w:t>
            </w:r>
          </w:p>
        </w:tc>
        <w:tc>
          <w:tcPr>
            <w:tcW w:w="1218" w:type="dxa"/>
            <w:tcBorders>
              <w:right w:val="single" w:sz="6" w:space="0" w:color="auto"/>
            </w:tcBorders>
          </w:tcPr>
          <w:p w14:paraId="21B029FB" w14:textId="574D677B" w:rsidR="00D36655" w:rsidRPr="00C003A0" w:rsidRDefault="00D36655" w:rsidP="006370C7">
            <w:pPr>
              <w:rPr>
                <w:rFonts w:ascii="Arial" w:hAnsi="Arial" w:cs="Arial"/>
                <w:lang w:val="en-GB"/>
              </w:rPr>
            </w:pPr>
            <w:r>
              <w:rPr>
                <w:rFonts w:ascii="Arial" w:hAnsi="Arial" w:cs="Arial"/>
                <w:lang w:val="en-GB"/>
              </w:rPr>
              <w:t>1</w:t>
            </w:r>
          </w:p>
        </w:tc>
        <w:tc>
          <w:tcPr>
            <w:tcW w:w="1415" w:type="dxa"/>
            <w:tcBorders>
              <w:right w:val="single" w:sz="6" w:space="0" w:color="auto"/>
            </w:tcBorders>
          </w:tcPr>
          <w:p w14:paraId="713CCDE8" w14:textId="77777777" w:rsidR="00D36655" w:rsidRPr="00C003A0" w:rsidRDefault="00D36655" w:rsidP="006370C7">
            <w:pPr>
              <w:rPr>
                <w:rFonts w:ascii="Arial" w:hAnsi="Arial" w:cs="Arial"/>
                <w:lang w:val="en-GB"/>
              </w:rPr>
            </w:pPr>
          </w:p>
        </w:tc>
        <w:tc>
          <w:tcPr>
            <w:tcW w:w="1854" w:type="dxa"/>
            <w:tcBorders>
              <w:right w:val="single" w:sz="6" w:space="0" w:color="auto"/>
            </w:tcBorders>
          </w:tcPr>
          <w:p w14:paraId="7F258E0D" w14:textId="77777777" w:rsidR="00D36655" w:rsidRPr="00C003A0" w:rsidRDefault="00D36655" w:rsidP="006370C7">
            <w:pPr>
              <w:rPr>
                <w:rFonts w:ascii="Arial" w:hAnsi="Arial" w:cs="Arial"/>
                <w:lang w:val="en-GB"/>
              </w:rPr>
            </w:pPr>
          </w:p>
        </w:tc>
        <w:tc>
          <w:tcPr>
            <w:tcW w:w="1105" w:type="dxa"/>
            <w:tcBorders>
              <w:left w:val="single" w:sz="6" w:space="0" w:color="auto"/>
            </w:tcBorders>
          </w:tcPr>
          <w:p w14:paraId="7E4757E6" w14:textId="169221C0" w:rsidR="00D36655" w:rsidRPr="00C003A0" w:rsidRDefault="00D36655" w:rsidP="006370C7">
            <w:pPr>
              <w:rPr>
                <w:rFonts w:ascii="Arial" w:hAnsi="Arial" w:cs="Arial"/>
                <w:lang w:val="en-GB"/>
              </w:rPr>
            </w:pPr>
          </w:p>
        </w:tc>
        <w:tc>
          <w:tcPr>
            <w:tcW w:w="1213" w:type="dxa"/>
          </w:tcPr>
          <w:p w14:paraId="12040AF8" w14:textId="77777777" w:rsidR="00D36655" w:rsidRPr="00C003A0" w:rsidRDefault="00D36655" w:rsidP="006370C7">
            <w:pPr>
              <w:rPr>
                <w:rFonts w:ascii="Arial" w:hAnsi="Arial" w:cs="Arial"/>
                <w:lang w:val="en-GB"/>
              </w:rPr>
            </w:pPr>
          </w:p>
        </w:tc>
        <w:tc>
          <w:tcPr>
            <w:tcW w:w="1089" w:type="dxa"/>
          </w:tcPr>
          <w:p w14:paraId="40257BAC" w14:textId="74146C4F" w:rsidR="00D36655" w:rsidRPr="00C003A0" w:rsidRDefault="00D36655" w:rsidP="006370C7">
            <w:pPr>
              <w:rPr>
                <w:rFonts w:ascii="Arial" w:hAnsi="Arial" w:cs="Arial"/>
                <w:lang w:val="en-GB"/>
              </w:rPr>
            </w:pPr>
          </w:p>
        </w:tc>
        <w:tc>
          <w:tcPr>
            <w:tcW w:w="1100" w:type="dxa"/>
            <w:gridSpan w:val="2"/>
          </w:tcPr>
          <w:p w14:paraId="79065C6F" w14:textId="3F99C682" w:rsidR="00D36655" w:rsidRPr="00C003A0" w:rsidRDefault="00D36655" w:rsidP="006370C7">
            <w:pPr>
              <w:rPr>
                <w:rFonts w:ascii="Arial" w:hAnsi="Arial" w:cs="Arial"/>
                <w:lang w:val="en-GB"/>
              </w:rPr>
            </w:pPr>
          </w:p>
        </w:tc>
      </w:tr>
      <w:tr w:rsidR="003A438D" w:rsidRPr="005B3445" w14:paraId="4C4DB530" w14:textId="77777777" w:rsidTr="006370C7">
        <w:trPr>
          <w:gridAfter w:val="1"/>
          <w:wAfter w:w="13" w:type="dxa"/>
          <w:trHeight w:val="249"/>
        </w:trPr>
        <w:tc>
          <w:tcPr>
            <w:tcW w:w="596" w:type="dxa"/>
          </w:tcPr>
          <w:p w14:paraId="4A7F19ED" w14:textId="77777777" w:rsidR="00D36655" w:rsidRPr="00C003A0" w:rsidRDefault="00D36655" w:rsidP="006370C7">
            <w:pPr>
              <w:rPr>
                <w:rFonts w:ascii="Arial" w:hAnsi="Arial" w:cs="Arial"/>
                <w:lang w:val="en-GB"/>
              </w:rPr>
            </w:pPr>
            <w:r w:rsidRPr="00C003A0">
              <w:rPr>
                <w:rFonts w:ascii="Arial" w:hAnsi="Arial" w:cs="Arial"/>
                <w:lang w:val="en-GB"/>
              </w:rPr>
              <w:t>2</w:t>
            </w:r>
          </w:p>
        </w:tc>
        <w:tc>
          <w:tcPr>
            <w:tcW w:w="2693" w:type="dxa"/>
            <w:gridSpan w:val="3"/>
          </w:tcPr>
          <w:p w14:paraId="091265AE" w14:textId="1559A87C" w:rsidR="00D36655" w:rsidRPr="00C003A0" w:rsidRDefault="00D36655" w:rsidP="006370C7">
            <w:pPr>
              <w:rPr>
                <w:rFonts w:ascii="Arial" w:hAnsi="Arial" w:cs="Arial"/>
                <w:color w:val="000080"/>
              </w:rPr>
            </w:pPr>
            <w:r>
              <w:rPr>
                <w:rFonts w:ascii="Arial" w:hAnsi="Arial" w:cs="Arial"/>
              </w:rPr>
              <w:t>Echanges avec l’équipe d’ACTED</w:t>
            </w:r>
          </w:p>
        </w:tc>
        <w:tc>
          <w:tcPr>
            <w:tcW w:w="1917" w:type="dxa"/>
          </w:tcPr>
          <w:p w14:paraId="21D369C1" w14:textId="77777777" w:rsidR="00D36655" w:rsidRPr="00C003A0" w:rsidRDefault="00D36655" w:rsidP="006370C7">
            <w:pPr>
              <w:rPr>
                <w:rFonts w:ascii="Arial" w:hAnsi="Arial" w:cs="Arial"/>
                <w:lang w:val="en-GB"/>
              </w:rPr>
            </w:pPr>
          </w:p>
        </w:tc>
        <w:tc>
          <w:tcPr>
            <w:tcW w:w="1070" w:type="dxa"/>
            <w:tcBorders>
              <w:right w:val="single" w:sz="6" w:space="0" w:color="auto"/>
            </w:tcBorders>
          </w:tcPr>
          <w:p w14:paraId="468CC4AA" w14:textId="600E89BA" w:rsidR="00D36655" w:rsidRPr="00C003A0" w:rsidRDefault="00D36655" w:rsidP="006370C7">
            <w:pPr>
              <w:rPr>
                <w:rFonts w:ascii="Arial" w:hAnsi="Arial" w:cs="Arial"/>
                <w:lang w:val="en-GB"/>
              </w:rPr>
            </w:pPr>
            <w:r>
              <w:rPr>
                <w:rFonts w:ascii="Arial" w:hAnsi="Arial" w:cs="Arial"/>
                <w:lang w:val="en-GB"/>
              </w:rPr>
              <w:t>Jour-homme</w:t>
            </w:r>
          </w:p>
        </w:tc>
        <w:tc>
          <w:tcPr>
            <w:tcW w:w="1218" w:type="dxa"/>
            <w:tcBorders>
              <w:right w:val="single" w:sz="6" w:space="0" w:color="auto"/>
            </w:tcBorders>
          </w:tcPr>
          <w:p w14:paraId="21618666" w14:textId="5DF2C670" w:rsidR="00D36655" w:rsidRPr="00C003A0" w:rsidRDefault="00D36655" w:rsidP="006370C7">
            <w:pPr>
              <w:rPr>
                <w:rFonts w:ascii="Arial" w:hAnsi="Arial" w:cs="Arial"/>
                <w:lang w:val="en-GB"/>
              </w:rPr>
            </w:pPr>
            <w:r>
              <w:rPr>
                <w:rFonts w:ascii="Arial" w:hAnsi="Arial" w:cs="Arial"/>
                <w:lang w:val="en-GB"/>
              </w:rPr>
              <w:t>2</w:t>
            </w:r>
          </w:p>
        </w:tc>
        <w:tc>
          <w:tcPr>
            <w:tcW w:w="1415" w:type="dxa"/>
            <w:tcBorders>
              <w:right w:val="single" w:sz="6" w:space="0" w:color="auto"/>
            </w:tcBorders>
          </w:tcPr>
          <w:p w14:paraId="51121685" w14:textId="77777777" w:rsidR="00D36655" w:rsidRPr="00C003A0" w:rsidRDefault="00D36655" w:rsidP="006370C7">
            <w:pPr>
              <w:rPr>
                <w:rFonts w:ascii="Arial" w:hAnsi="Arial" w:cs="Arial"/>
                <w:lang w:val="en-GB"/>
              </w:rPr>
            </w:pPr>
          </w:p>
        </w:tc>
        <w:tc>
          <w:tcPr>
            <w:tcW w:w="1854" w:type="dxa"/>
            <w:tcBorders>
              <w:right w:val="single" w:sz="6" w:space="0" w:color="auto"/>
            </w:tcBorders>
          </w:tcPr>
          <w:p w14:paraId="2544BBA5" w14:textId="77777777" w:rsidR="00D36655" w:rsidRPr="00C003A0" w:rsidRDefault="00D36655" w:rsidP="006370C7">
            <w:pPr>
              <w:rPr>
                <w:rFonts w:ascii="Arial" w:hAnsi="Arial" w:cs="Arial"/>
                <w:lang w:val="en-GB"/>
              </w:rPr>
            </w:pPr>
          </w:p>
        </w:tc>
        <w:tc>
          <w:tcPr>
            <w:tcW w:w="1105" w:type="dxa"/>
            <w:tcBorders>
              <w:left w:val="single" w:sz="6" w:space="0" w:color="auto"/>
            </w:tcBorders>
          </w:tcPr>
          <w:p w14:paraId="356DCC53" w14:textId="5EC7779D" w:rsidR="00D36655" w:rsidRPr="00C003A0" w:rsidRDefault="00D36655" w:rsidP="006370C7">
            <w:pPr>
              <w:rPr>
                <w:rFonts w:ascii="Arial" w:hAnsi="Arial" w:cs="Arial"/>
                <w:lang w:val="en-GB"/>
              </w:rPr>
            </w:pPr>
          </w:p>
        </w:tc>
        <w:tc>
          <w:tcPr>
            <w:tcW w:w="1213" w:type="dxa"/>
          </w:tcPr>
          <w:p w14:paraId="50445AC0" w14:textId="77777777" w:rsidR="00D36655" w:rsidRPr="00C003A0" w:rsidRDefault="00D36655" w:rsidP="006370C7">
            <w:pPr>
              <w:rPr>
                <w:rFonts w:ascii="Arial" w:hAnsi="Arial" w:cs="Arial"/>
                <w:lang w:val="en-GB"/>
              </w:rPr>
            </w:pPr>
          </w:p>
        </w:tc>
        <w:tc>
          <w:tcPr>
            <w:tcW w:w="1089" w:type="dxa"/>
          </w:tcPr>
          <w:p w14:paraId="695A6658" w14:textId="22D24CCE" w:rsidR="00D36655" w:rsidRPr="00C003A0" w:rsidRDefault="00D36655" w:rsidP="006370C7">
            <w:pPr>
              <w:rPr>
                <w:rFonts w:ascii="Arial" w:hAnsi="Arial" w:cs="Arial"/>
                <w:lang w:val="en-GB"/>
              </w:rPr>
            </w:pPr>
          </w:p>
        </w:tc>
        <w:tc>
          <w:tcPr>
            <w:tcW w:w="1100" w:type="dxa"/>
            <w:gridSpan w:val="2"/>
          </w:tcPr>
          <w:p w14:paraId="4C151BB4" w14:textId="4E8C0F01" w:rsidR="00D36655" w:rsidRPr="00C003A0" w:rsidRDefault="00D36655" w:rsidP="006370C7">
            <w:pPr>
              <w:rPr>
                <w:rFonts w:ascii="Arial" w:hAnsi="Arial" w:cs="Arial"/>
                <w:lang w:val="en-GB"/>
              </w:rPr>
            </w:pPr>
          </w:p>
        </w:tc>
      </w:tr>
      <w:tr w:rsidR="003A438D" w:rsidRPr="005B3445" w14:paraId="0D6C0F97" w14:textId="77777777" w:rsidTr="006370C7">
        <w:trPr>
          <w:gridAfter w:val="1"/>
          <w:wAfter w:w="13" w:type="dxa"/>
          <w:trHeight w:val="249"/>
        </w:trPr>
        <w:tc>
          <w:tcPr>
            <w:tcW w:w="596" w:type="dxa"/>
          </w:tcPr>
          <w:p w14:paraId="5C2CC6E1" w14:textId="77777777" w:rsidR="00D36655" w:rsidRPr="00C003A0" w:rsidRDefault="00D36655" w:rsidP="006370C7">
            <w:pPr>
              <w:rPr>
                <w:rFonts w:ascii="Arial" w:hAnsi="Arial" w:cs="Arial"/>
                <w:lang w:val="en-GB"/>
              </w:rPr>
            </w:pPr>
            <w:r w:rsidRPr="00C003A0">
              <w:rPr>
                <w:rFonts w:ascii="Arial" w:hAnsi="Arial" w:cs="Arial"/>
                <w:lang w:val="en-GB"/>
              </w:rPr>
              <w:t>3</w:t>
            </w:r>
          </w:p>
        </w:tc>
        <w:tc>
          <w:tcPr>
            <w:tcW w:w="2693" w:type="dxa"/>
            <w:gridSpan w:val="3"/>
          </w:tcPr>
          <w:p w14:paraId="3CD69AC7" w14:textId="30D97530" w:rsidR="00D36655" w:rsidRPr="00C003A0" w:rsidRDefault="00D36655" w:rsidP="006370C7">
            <w:pPr>
              <w:rPr>
                <w:rFonts w:ascii="Arial" w:hAnsi="Arial" w:cs="Arial"/>
              </w:rPr>
            </w:pPr>
            <w:r>
              <w:rPr>
                <w:rFonts w:ascii="Arial" w:hAnsi="Arial" w:cs="Arial"/>
              </w:rPr>
              <w:t xml:space="preserve">Proposition du concept final détaillé à ACTED </w:t>
            </w:r>
          </w:p>
        </w:tc>
        <w:tc>
          <w:tcPr>
            <w:tcW w:w="1917" w:type="dxa"/>
          </w:tcPr>
          <w:p w14:paraId="0FFC937F" w14:textId="77777777" w:rsidR="00D36655" w:rsidRPr="00761B10" w:rsidRDefault="00D36655" w:rsidP="006370C7">
            <w:pPr>
              <w:rPr>
                <w:rFonts w:ascii="Arial" w:hAnsi="Arial" w:cs="Arial"/>
              </w:rPr>
            </w:pPr>
          </w:p>
        </w:tc>
        <w:tc>
          <w:tcPr>
            <w:tcW w:w="1070" w:type="dxa"/>
            <w:tcBorders>
              <w:right w:val="single" w:sz="6" w:space="0" w:color="auto"/>
            </w:tcBorders>
          </w:tcPr>
          <w:p w14:paraId="67B32263" w14:textId="28C6877A" w:rsidR="00D36655" w:rsidRPr="00761B10" w:rsidRDefault="00D36655" w:rsidP="006370C7">
            <w:pPr>
              <w:rPr>
                <w:rFonts w:ascii="Arial" w:hAnsi="Arial" w:cs="Arial"/>
              </w:rPr>
            </w:pPr>
            <w:r>
              <w:rPr>
                <w:rFonts w:ascii="Arial" w:hAnsi="Arial" w:cs="Arial"/>
                <w:lang w:val="en-GB"/>
              </w:rPr>
              <w:t>Jour-homme</w:t>
            </w:r>
          </w:p>
        </w:tc>
        <w:tc>
          <w:tcPr>
            <w:tcW w:w="1218" w:type="dxa"/>
            <w:tcBorders>
              <w:right w:val="single" w:sz="6" w:space="0" w:color="auto"/>
            </w:tcBorders>
          </w:tcPr>
          <w:p w14:paraId="5E3B1318" w14:textId="40F0B92D" w:rsidR="00D36655" w:rsidRPr="00761B10" w:rsidRDefault="00D36655" w:rsidP="006370C7">
            <w:pPr>
              <w:rPr>
                <w:rFonts w:ascii="Arial" w:hAnsi="Arial" w:cs="Arial"/>
              </w:rPr>
            </w:pPr>
            <w:r>
              <w:rPr>
                <w:rFonts w:ascii="Arial" w:hAnsi="Arial" w:cs="Arial"/>
              </w:rPr>
              <w:t>1</w:t>
            </w:r>
          </w:p>
        </w:tc>
        <w:tc>
          <w:tcPr>
            <w:tcW w:w="1415" w:type="dxa"/>
            <w:tcBorders>
              <w:right w:val="single" w:sz="6" w:space="0" w:color="auto"/>
            </w:tcBorders>
          </w:tcPr>
          <w:p w14:paraId="3DB56E5F" w14:textId="77777777" w:rsidR="00D36655" w:rsidRPr="00761B10" w:rsidRDefault="00D36655" w:rsidP="006370C7">
            <w:pPr>
              <w:rPr>
                <w:rFonts w:ascii="Arial" w:hAnsi="Arial" w:cs="Arial"/>
              </w:rPr>
            </w:pPr>
          </w:p>
        </w:tc>
        <w:tc>
          <w:tcPr>
            <w:tcW w:w="1854" w:type="dxa"/>
            <w:tcBorders>
              <w:right w:val="single" w:sz="6" w:space="0" w:color="auto"/>
            </w:tcBorders>
          </w:tcPr>
          <w:p w14:paraId="1086B165" w14:textId="77777777" w:rsidR="00D36655" w:rsidRPr="00761B10" w:rsidRDefault="00D36655" w:rsidP="006370C7">
            <w:pPr>
              <w:rPr>
                <w:rFonts w:ascii="Arial" w:hAnsi="Arial" w:cs="Arial"/>
              </w:rPr>
            </w:pPr>
          </w:p>
        </w:tc>
        <w:tc>
          <w:tcPr>
            <w:tcW w:w="1105" w:type="dxa"/>
            <w:tcBorders>
              <w:left w:val="single" w:sz="6" w:space="0" w:color="auto"/>
            </w:tcBorders>
          </w:tcPr>
          <w:p w14:paraId="1B586579" w14:textId="58DF7B36" w:rsidR="00D36655" w:rsidRPr="00761B10" w:rsidRDefault="00D36655" w:rsidP="006370C7">
            <w:pPr>
              <w:rPr>
                <w:rFonts w:ascii="Arial" w:hAnsi="Arial" w:cs="Arial"/>
              </w:rPr>
            </w:pPr>
          </w:p>
        </w:tc>
        <w:tc>
          <w:tcPr>
            <w:tcW w:w="1213" w:type="dxa"/>
          </w:tcPr>
          <w:p w14:paraId="2939A00F" w14:textId="77777777" w:rsidR="00D36655" w:rsidRPr="00761B10" w:rsidRDefault="00D36655" w:rsidP="006370C7">
            <w:pPr>
              <w:rPr>
                <w:rFonts w:ascii="Arial" w:hAnsi="Arial" w:cs="Arial"/>
              </w:rPr>
            </w:pPr>
          </w:p>
        </w:tc>
        <w:tc>
          <w:tcPr>
            <w:tcW w:w="1089" w:type="dxa"/>
          </w:tcPr>
          <w:p w14:paraId="22BE35C5" w14:textId="3F50FF0B" w:rsidR="00D36655" w:rsidRPr="00761B10" w:rsidRDefault="00D36655" w:rsidP="006370C7">
            <w:pPr>
              <w:rPr>
                <w:rFonts w:ascii="Arial" w:hAnsi="Arial" w:cs="Arial"/>
              </w:rPr>
            </w:pPr>
          </w:p>
        </w:tc>
        <w:tc>
          <w:tcPr>
            <w:tcW w:w="1100" w:type="dxa"/>
            <w:gridSpan w:val="2"/>
          </w:tcPr>
          <w:p w14:paraId="762183A1" w14:textId="78D9319B" w:rsidR="00D36655" w:rsidRPr="00761B10" w:rsidRDefault="00D36655" w:rsidP="006370C7">
            <w:pPr>
              <w:rPr>
                <w:rFonts w:ascii="Arial" w:hAnsi="Arial" w:cs="Arial"/>
              </w:rPr>
            </w:pPr>
          </w:p>
        </w:tc>
      </w:tr>
      <w:tr w:rsidR="003A438D" w:rsidRPr="008D739A" w14:paraId="6DA2A26F" w14:textId="77777777" w:rsidTr="006370C7">
        <w:trPr>
          <w:gridAfter w:val="1"/>
          <w:wAfter w:w="13" w:type="dxa"/>
          <w:trHeight w:val="898"/>
        </w:trPr>
        <w:tc>
          <w:tcPr>
            <w:tcW w:w="596" w:type="dxa"/>
          </w:tcPr>
          <w:p w14:paraId="44127A75" w14:textId="77777777" w:rsidR="00D36655" w:rsidRPr="008D739A" w:rsidRDefault="00D36655" w:rsidP="006370C7">
            <w:pPr>
              <w:rPr>
                <w:rFonts w:ascii="Arial" w:hAnsi="Arial" w:cs="Arial"/>
                <w:lang w:val="en-GB"/>
              </w:rPr>
            </w:pPr>
            <w:r w:rsidRPr="008D739A">
              <w:rPr>
                <w:rFonts w:ascii="Arial" w:hAnsi="Arial" w:cs="Arial"/>
                <w:lang w:val="en-GB"/>
              </w:rPr>
              <w:t>4</w:t>
            </w:r>
          </w:p>
        </w:tc>
        <w:tc>
          <w:tcPr>
            <w:tcW w:w="2693" w:type="dxa"/>
            <w:gridSpan w:val="3"/>
          </w:tcPr>
          <w:p w14:paraId="13F0C5A8" w14:textId="7EB4D825" w:rsidR="00D36655" w:rsidRPr="008D739A" w:rsidRDefault="00D36655" w:rsidP="006370C7">
            <w:pPr>
              <w:rPr>
                <w:rFonts w:ascii="Arial" w:hAnsi="Arial" w:cs="Arial"/>
              </w:rPr>
            </w:pPr>
            <w:r>
              <w:rPr>
                <w:rFonts w:ascii="Arial" w:hAnsi="Arial" w:cs="Arial"/>
              </w:rPr>
              <w:t>Livraison de la dernière version intégrant les derniers commentaires d’ACTED</w:t>
            </w:r>
          </w:p>
        </w:tc>
        <w:tc>
          <w:tcPr>
            <w:tcW w:w="1917" w:type="dxa"/>
          </w:tcPr>
          <w:p w14:paraId="16DB67C5" w14:textId="77777777" w:rsidR="00D36655" w:rsidRPr="00761B10" w:rsidRDefault="00D36655" w:rsidP="006370C7">
            <w:pPr>
              <w:rPr>
                <w:rFonts w:ascii="Arial" w:hAnsi="Arial" w:cs="Arial"/>
              </w:rPr>
            </w:pPr>
          </w:p>
        </w:tc>
        <w:tc>
          <w:tcPr>
            <w:tcW w:w="1070" w:type="dxa"/>
            <w:tcBorders>
              <w:right w:val="single" w:sz="6" w:space="0" w:color="auto"/>
            </w:tcBorders>
          </w:tcPr>
          <w:p w14:paraId="7A28AAB5" w14:textId="6348242B" w:rsidR="00D36655" w:rsidRPr="00761B10" w:rsidRDefault="00D36655" w:rsidP="006370C7">
            <w:pPr>
              <w:rPr>
                <w:rFonts w:ascii="Arial" w:hAnsi="Arial" w:cs="Arial"/>
              </w:rPr>
            </w:pPr>
            <w:r>
              <w:rPr>
                <w:rFonts w:ascii="Arial" w:hAnsi="Arial" w:cs="Arial"/>
                <w:lang w:val="en-GB"/>
              </w:rPr>
              <w:t>Jour-homme</w:t>
            </w:r>
          </w:p>
        </w:tc>
        <w:tc>
          <w:tcPr>
            <w:tcW w:w="1218" w:type="dxa"/>
            <w:tcBorders>
              <w:right w:val="single" w:sz="6" w:space="0" w:color="auto"/>
            </w:tcBorders>
          </w:tcPr>
          <w:p w14:paraId="0529E029" w14:textId="4F87D11E" w:rsidR="00D36655" w:rsidRPr="00761B10" w:rsidRDefault="00D36655" w:rsidP="006370C7">
            <w:pPr>
              <w:rPr>
                <w:rFonts w:ascii="Arial" w:hAnsi="Arial" w:cs="Arial"/>
              </w:rPr>
            </w:pPr>
            <w:r>
              <w:rPr>
                <w:rFonts w:ascii="Arial" w:hAnsi="Arial" w:cs="Arial"/>
              </w:rPr>
              <w:t>1</w:t>
            </w:r>
          </w:p>
        </w:tc>
        <w:tc>
          <w:tcPr>
            <w:tcW w:w="1415" w:type="dxa"/>
            <w:tcBorders>
              <w:right w:val="single" w:sz="6" w:space="0" w:color="auto"/>
            </w:tcBorders>
          </w:tcPr>
          <w:p w14:paraId="6D833108" w14:textId="77777777" w:rsidR="00D36655" w:rsidRPr="00761B10" w:rsidRDefault="00D36655" w:rsidP="006370C7">
            <w:pPr>
              <w:rPr>
                <w:rFonts w:ascii="Arial" w:hAnsi="Arial" w:cs="Arial"/>
              </w:rPr>
            </w:pPr>
          </w:p>
        </w:tc>
        <w:tc>
          <w:tcPr>
            <w:tcW w:w="1854" w:type="dxa"/>
            <w:tcBorders>
              <w:right w:val="single" w:sz="6" w:space="0" w:color="auto"/>
            </w:tcBorders>
          </w:tcPr>
          <w:p w14:paraId="0E736508" w14:textId="77777777" w:rsidR="00D36655" w:rsidRPr="00761B10" w:rsidRDefault="00D36655" w:rsidP="006370C7">
            <w:pPr>
              <w:rPr>
                <w:rFonts w:ascii="Arial" w:hAnsi="Arial" w:cs="Arial"/>
              </w:rPr>
            </w:pPr>
          </w:p>
        </w:tc>
        <w:tc>
          <w:tcPr>
            <w:tcW w:w="1105" w:type="dxa"/>
            <w:tcBorders>
              <w:left w:val="single" w:sz="6" w:space="0" w:color="auto"/>
            </w:tcBorders>
          </w:tcPr>
          <w:p w14:paraId="328948DB" w14:textId="1A501CF3" w:rsidR="00D36655" w:rsidRPr="00761B10" w:rsidRDefault="00D36655" w:rsidP="006370C7">
            <w:pPr>
              <w:rPr>
                <w:rFonts w:ascii="Arial" w:hAnsi="Arial" w:cs="Arial"/>
              </w:rPr>
            </w:pPr>
          </w:p>
        </w:tc>
        <w:tc>
          <w:tcPr>
            <w:tcW w:w="1213" w:type="dxa"/>
          </w:tcPr>
          <w:p w14:paraId="57BCC9BB" w14:textId="77777777" w:rsidR="00D36655" w:rsidRPr="00761B10" w:rsidRDefault="00D36655" w:rsidP="006370C7">
            <w:pPr>
              <w:rPr>
                <w:rFonts w:ascii="Arial" w:hAnsi="Arial" w:cs="Arial"/>
              </w:rPr>
            </w:pPr>
          </w:p>
        </w:tc>
        <w:tc>
          <w:tcPr>
            <w:tcW w:w="1089" w:type="dxa"/>
          </w:tcPr>
          <w:p w14:paraId="0093F26A" w14:textId="77777777" w:rsidR="00D36655" w:rsidRPr="00761B10" w:rsidRDefault="00D36655" w:rsidP="006370C7">
            <w:pPr>
              <w:rPr>
                <w:rFonts w:ascii="Arial" w:hAnsi="Arial" w:cs="Arial"/>
              </w:rPr>
            </w:pPr>
          </w:p>
        </w:tc>
        <w:tc>
          <w:tcPr>
            <w:tcW w:w="1100" w:type="dxa"/>
            <w:gridSpan w:val="2"/>
          </w:tcPr>
          <w:p w14:paraId="46C77A10" w14:textId="77777777" w:rsidR="00D36655" w:rsidRPr="00761B10" w:rsidRDefault="00D36655" w:rsidP="006370C7">
            <w:pPr>
              <w:rPr>
                <w:rFonts w:ascii="Arial" w:hAnsi="Arial" w:cs="Arial"/>
              </w:rPr>
            </w:pPr>
          </w:p>
        </w:tc>
      </w:tr>
      <w:tr w:rsidR="003A438D" w:rsidRPr="005B3445" w14:paraId="57CD6DA0" w14:textId="77777777" w:rsidTr="006370C7">
        <w:trPr>
          <w:trHeight w:val="452"/>
        </w:trPr>
        <w:tc>
          <w:tcPr>
            <w:tcW w:w="1345" w:type="dxa"/>
            <w:gridSpan w:val="2"/>
          </w:tcPr>
          <w:p w14:paraId="719AFCAC" w14:textId="77777777" w:rsidR="00D36655" w:rsidRPr="00C003A0" w:rsidRDefault="00D36655" w:rsidP="006370C7">
            <w:pPr>
              <w:rPr>
                <w:rFonts w:ascii="Arial" w:hAnsi="Arial" w:cs="Arial"/>
                <w:b/>
                <w:lang w:val="en-GB"/>
              </w:rPr>
            </w:pPr>
          </w:p>
        </w:tc>
        <w:tc>
          <w:tcPr>
            <w:tcW w:w="1213" w:type="dxa"/>
          </w:tcPr>
          <w:p w14:paraId="63EA829C" w14:textId="77777777" w:rsidR="00D36655" w:rsidRPr="00C003A0" w:rsidRDefault="00D36655" w:rsidP="006370C7">
            <w:pPr>
              <w:rPr>
                <w:rFonts w:ascii="Arial" w:hAnsi="Arial" w:cs="Arial"/>
                <w:b/>
                <w:lang w:val="en-GB"/>
              </w:rPr>
            </w:pPr>
          </w:p>
        </w:tc>
        <w:tc>
          <w:tcPr>
            <w:tcW w:w="11640" w:type="dxa"/>
            <w:gridSpan w:val="10"/>
          </w:tcPr>
          <w:p w14:paraId="0342BF4E" w14:textId="7BF793B5" w:rsidR="00D36655" w:rsidRPr="00C003A0" w:rsidRDefault="00D36655" w:rsidP="006370C7">
            <w:pPr>
              <w:jc w:val="right"/>
              <w:rPr>
                <w:rFonts w:ascii="Arial" w:hAnsi="Arial" w:cs="Arial"/>
                <w:b/>
                <w:lang w:val="en-GB"/>
              </w:rPr>
            </w:pPr>
            <w:r w:rsidRPr="00C003A0">
              <w:rPr>
                <w:rFonts w:ascii="Arial" w:hAnsi="Arial" w:cs="Arial"/>
                <w:b/>
                <w:lang w:val="en-GB"/>
              </w:rPr>
              <w:t>Grand total (EUR TTC)</w:t>
            </w:r>
          </w:p>
        </w:tc>
        <w:tc>
          <w:tcPr>
            <w:tcW w:w="1085" w:type="dxa"/>
            <w:gridSpan w:val="2"/>
          </w:tcPr>
          <w:p w14:paraId="32B1BA73" w14:textId="5BAD2BD3" w:rsidR="00D36655" w:rsidRPr="00C003A0" w:rsidRDefault="00D36655" w:rsidP="006370C7">
            <w:pPr>
              <w:rPr>
                <w:rFonts w:ascii="Arial" w:hAnsi="Arial" w:cs="Arial"/>
                <w:b/>
                <w:lang w:val="en-GB"/>
              </w:rPr>
            </w:pPr>
          </w:p>
        </w:tc>
      </w:tr>
    </w:tbl>
    <w:p w14:paraId="6BFCD319" w14:textId="77777777" w:rsidR="00DF0A14" w:rsidRDefault="00DF0A14" w:rsidP="004E18F8">
      <w:pPr>
        <w:jc w:val="both"/>
        <w:rPr>
          <w:rFonts w:ascii="Arial" w:hAnsi="Arial" w:cs="Arial"/>
          <w:b/>
          <w:bCs/>
          <w:smallCaps/>
          <w:u w:val="single"/>
        </w:rPr>
      </w:pPr>
    </w:p>
    <w:p w14:paraId="41998C50" w14:textId="77777777" w:rsidR="00DF0A14" w:rsidRDefault="00DF0A14" w:rsidP="004E18F8">
      <w:pPr>
        <w:jc w:val="both"/>
        <w:rPr>
          <w:rFonts w:ascii="Arial" w:hAnsi="Arial" w:cs="Arial"/>
          <w:b/>
          <w:bCs/>
          <w:smallCaps/>
          <w:u w:val="single"/>
        </w:rPr>
      </w:pPr>
    </w:p>
    <w:p w14:paraId="090CDE33" w14:textId="4A628BC9"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4DB4F35D" w14:textId="721ABDE7" w:rsidR="005B3445" w:rsidRPr="00C003A0" w:rsidRDefault="005B3445" w:rsidP="004E18F8">
      <w:pPr>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284D7D1" w14:textId="42E38D12" w:rsidR="00B07201" w:rsidRDefault="005B3445" w:rsidP="006370C7">
      <w:pPr>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3BEA9F1" w14:textId="77777777" w:rsidR="00C77795" w:rsidRDefault="00C77795" w:rsidP="004E18F8">
      <w:pPr>
        <w:jc w:val="both"/>
        <w:rPr>
          <w:rFonts w:ascii="Arial" w:hAnsi="Arial" w:cs="Arial"/>
          <w:b/>
          <w:bCs/>
          <w:smallCaps/>
          <w:u w:val="single"/>
        </w:rPr>
      </w:pPr>
    </w:p>
    <w:p w14:paraId="0CBA0549" w14:textId="77777777" w:rsidR="00C77795" w:rsidRDefault="00C77795" w:rsidP="004E18F8">
      <w:pPr>
        <w:jc w:val="both"/>
        <w:rPr>
          <w:rFonts w:ascii="Arial" w:hAnsi="Arial" w:cs="Arial"/>
          <w:b/>
          <w:bCs/>
          <w:smallCaps/>
          <w:u w:val="single"/>
        </w:rPr>
      </w:pPr>
    </w:p>
    <w:p w14:paraId="460B8CFC" w14:textId="0D0AC966" w:rsidR="00B07201" w:rsidRDefault="00B07201" w:rsidP="004E18F8">
      <w:pPr>
        <w:jc w:val="both"/>
        <w:rPr>
          <w:rFonts w:ascii="Arial" w:hAnsi="Arial" w:cs="Arial"/>
          <w:b/>
        </w:rPr>
      </w:pPr>
      <w:r w:rsidRPr="00C003A0">
        <w:rPr>
          <w:rFonts w:ascii="Arial" w:hAnsi="Arial" w:cs="Arial"/>
          <w:b/>
          <w:bCs/>
          <w:smallCaps/>
          <w:u w:val="single"/>
        </w:rPr>
        <w:t xml:space="preserve">Lot </w:t>
      </w:r>
      <w:proofErr w:type="gramStart"/>
      <w:r w:rsidRPr="00C003A0">
        <w:rPr>
          <w:rFonts w:ascii="Arial" w:hAnsi="Arial" w:cs="Arial"/>
          <w:b/>
          <w:bCs/>
          <w:smallCaps/>
          <w:u w:val="single"/>
        </w:rPr>
        <w:t>2:</w:t>
      </w:r>
      <w:proofErr w:type="gramEnd"/>
      <w:r w:rsidRPr="00C003A0">
        <w:rPr>
          <w:rFonts w:ascii="Arial" w:hAnsi="Arial" w:cs="Arial"/>
          <w:b/>
          <w:bCs/>
          <w:smallCaps/>
          <w:u w:val="single"/>
        </w:rPr>
        <w:t xml:space="preserve"> </w:t>
      </w:r>
      <w:r w:rsidR="0097275C" w:rsidRPr="0097275C">
        <w:rPr>
          <w:rFonts w:ascii="Arial" w:hAnsi="Arial" w:cs="Arial"/>
          <w:b/>
        </w:rPr>
        <w:t>Validation du design &amp; de l’ergonomie</w:t>
      </w:r>
    </w:p>
    <w:p w14:paraId="4481990C" w14:textId="77777777" w:rsidR="0097275C" w:rsidRPr="00C003A0" w:rsidRDefault="0097275C" w:rsidP="004E18F8">
      <w:pPr>
        <w:jc w:val="both"/>
        <w:rPr>
          <w:rFonts w:ascii="Arial" w:hAnsi="Arial" w:cs="Arial"/>
          <w:b/>
          <w:bCs/>
          <w:smallCaps/>
          <w:u w:val="single"/>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15"/>
        <w:gridCol w:w="1524"/>
        <w:gridCol w:w="1701"/>
        <w:gridCol w:w="1181"/>
        <w:gridCol w:w="1229"/>
        <w:gridCol w:w="1417"/>
        <w:gridCol w:w="1843"/>
        <w:gridCol w:w="1134"/>
        <w:gridCol w:w="1134"/>
        <w:gridCol w:w="1418"/>
        <w:gridCol w:w="1275"/>
      </w:tblGrid>
      <w:tr w:rsidR="006370C7" w:rsidRPr="008D739A" w14:paraId="3266E349" w14:textId="77777777" w:rsidTr="006370C7">
        <w:trPr>
          <w:trHeight w:val="1296"/>
        </w:trPr>
        <w:tc>
          <w:tcPr>
            <w:tcW w:w="525" w:type="dxa"/>
            <w:shd w:val="clear" w:color="auto" w:fill="C0C0C0"/>
          </w:tcPr>
          <w:p w14:paraId="442C7C15" w14:textId="77777777" w:rsidR="00AB2BAA" w:rsidRPr="008D739A" w:rsidRDefault="00AB2BAA" w:rsidP="006370C7">
            <w:pPr>
              <w:rPr>
                <w:rFonts w:ascii="Arial" w:hAnsi="Arial" w:cs="Arial"/>
                <w:b/>
                <w:lang w:val="en-GB"/>
              </w:rPr>
            </w:pPr>
            <w:r w:rsidRPr="008D739A">
              <w:rPr>
                <w:rFonts w:ascii="Arial" w:hAnsi="Arial" w:cs="Arial"/>
                <w:b/>
                <w:lang w:val="en-GB"/>
              </w:rPr>
              <w:lastRenderedPageBreak/>
              <w:t>No.</w:t>
            </w:r>
          </w:p>
        </w:tc>
        <w:tc>
          <w:tcPr>
            <w:tcW w:w="2339" w:type="dxa"/>
            <w:gridSpan w:val="2"/>
            <w:shd w:val="clear" w:color="auto" w:fill="C0C0C0"/>
          </w:tcPr>
          <w:p w14:paraId="79A117FA" w14:textId="77777777" w:rsidR="00AB2BAA" w:rsidRPr="008D739A" w:rsidRDefault="00AB2BAA" w:rsidP="006370C7">
            <w:pPr>
              <w:rPr>
                <w:rFonts w:ascii="Arial" w:hAnsi="Arial" w:cs="Arial"/>
                <w:b/>
              </w:rPr>
            </w:pPr>
            <w:r w:rsidRPr="008D739A">
              <w:rPr>
                <w:rFonts w:ascii="Arial" w:hAnsi="Arial" w:cs="Arial"/>
                <w:b/>
              </w:rPr>
              <w:t>Spécifications</w:t>
            </w:r>
          </w:p>
        </w:tc>
        <w:tc>
          <w:tcPr>
            <w:tcW w:w="1701" w:type="dxa"/>
            <w:shd w:val="clear" w:color="auto" w:fill="C0C0C0"/>
          </w:tcPr>
          <w:p w14:paraId="3421D6AB" w14:textId="77777777" w:rsidR="00AB2BAA" w:rsidRPr="008D739A" w:rsidRDefault="00AB2BAA"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1" w:type="dxa"/>
            <w:tcBorders>
              <w:right w:val="single" w:sz="6" w:space="0" w:color="auto"/>
            </w:tcBorders>
            <w:shd w:val="clear" w:color="auto" w:fill="C0C0C0"/>
          </w:tcPr>
          <w:p w14:paraId="113539E9" w14:textId="77777777" w:rsidR="00AB2BAA" w:rsidRPr="008D739A" w:rsidRDefault="00AB2BAA"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229" w:type="dxa"/>
            <w:tcBorders>
              <w:right w:val="single" w:sz="6" w:space="0" w:color="auto"/>
            </w:tcBorders>
            <w:shd w:val="clear" w:color="auto" w:fill="C0C0C0"/>
          </w:tcPr>
          <w:p w14:paraId="41FB66AD" w14:textId="4E694E04" w:rsidR="00AB2BAA" w:rsidRPr="008D739A" w:rsidRDefault="00AB2BAA"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417" w:type="dxa"/>
            <w:tcBorders>
              <w:right w:val="single" w:sz="6" w:space="0" w:color="auto"/>
            </w:tcBorders>
            <w:shd w:val="clear" w:color="auto" w:fill="C0C0C0"/>
          </w:tcPr>
          <w:p w14:paraId="4850C8D3" w14:textId="065B18A2" w:rsidR="00AB2BAA" w:rsidRPr="00F60B95" w:rsidRDefault="00AB2BAA"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843" w:type="dxa"/>
            <w:tcBorders>
              <w:right w:val="single" w:sz="6" w:space="0" w:color="auto"/>
            </w:tcBorders>
            <w:shd w:val="clear" w:color="auto" w:fill="C0C0C0"/>
          </w:tcPr>
          <w:p w14:paraId="6F1CD526" w14:textId="747F29AD" w:rsidR="00AB2BAA" w:rsidRPr="006370C7" w:rsidRDefault="000B2FB5" w:rsidP="006370C7">
            <w:pPr>
              <w:rPr>
                <w:rFonts w:ascii="Arial" w:hAnsi="Arial" w:cs="Arial"/>
                <w:b/>
              </w:rPr>
            </w:pPr>
            <w:r>
              <w:rPr>
                <w:rFonts w:ascii="Arial" w:hAnsi="Arial" w:cs="Arial"/>
                <w:b/>
              </w:rPr>
              <w:t>Profil(s) des collaborateurs impliqués (cf. partie III.C)</w:t>
            </w:r>
          </w:p>
        </w:tc>
        <w:tc>
          <w:tcPr>
            <w:tcW w:w="1134" w:type="dxa"/>
            <w:tcBorders>
              <w:left w:val="single" w:sz="6" w:space="0" w:color="auto"/>
            </w:tcBorders>
            <w:shd w:val="clear" w:color="auto" w:fill="C0C0C0"/>
          </w:tcPr>
          <w:p w14:paraId="649EDC2D" w14:textId="7061B2FF" w:rsidR="00AB2BAA" w:rsidRPr="008D739A" w:rsidRDefault="00AB2BAA"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HT</w:t>
            </w:r>
          </w:p>
        </w:tc>
        <w:tc>
          <w:tcPr>
            <w:tcW w:w="1134" w:type="dxa"/>
            <w:shd w:val="clear" w:color="auto" w:fill="C0C0C0"/>
          </w:tcPr>
          <w:p w14:paraId="3D71A8AD"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418" w:type="dxa"/>
            <w:shd w:val="clear" w:color="auto" w:fill="C0C0C0"/>
          </w:tcPr>
          <w:p w14:paraId="4C60D821"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TTC</w:t>
            </w:r>
          </w:p>
        </w:tc>
        <w:tc>
          <w:tcPr>
            <w:tcW w:w="1275" w:type="dxa"/>
            <w:shd w:val="clear" w:color="auto" w:fill="C0C0C0"/>
          </w:tcPr>
          <w:p w14:paraId="3A503751" w14:textId="77777777" w:rsidR="00AB2BAA" w:rsidRPr="008D739A" w:rsidRDefault="00AB2BAA"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3D11BB7C" w14:textId="77777777" w:rsidTr="006370C7">
        <w:trPr>
          <w:trHeight w:val="560"/>
        </w:trPr>
        <w:tc>
          <w:tcPr>
            <w:tcW w:w="525" w:type="dxa"/>
          </w:tcPr>
          <w:p w14:paraId="302A3E96" w14:textId="77777777" w:rsidR="00AB2BAA" w:rsidRPr="008D739A" w:rsidRDefault="00AB2BAA" w:rsidP="006370C7">
            <w:pPr>
              <w:rPr>
                <w:rFonts w:ascii="Arial" w:hAnsi="Arial" w:cs="Arial"/>
                <w:lang w:val="en-GB"/>
              </w:rPr>
            </w:pPr>
            <w:r w:rsidRPr="008D739A">
              <w:rPr>
                <w:rFonts w:ascii="Arial" w:hAnsi="Arial" w:cs="Arial"/>
                <w:lang w:val="en-GB"/>
              </w:rPr>
              <w:t>1</w:t>
            </w:r>
          </w:p>
        </w:tc>
        <w:tc>
          <w:tcPr>
            <w:tcW w:w="2339" w:type="dxa"/>
            <w:gridSpan w:val="2"/>
          </w:tcPr>
          <w:p w14:paraId="5FAFDCE1" w14:textId="6E0C00F0" w:rsidR="00AB2BAA" w:rsidRPr="008D739A" w:rsidRDefault="00AB2BAA" w:rsidP="006370C7">
            <w:pPr>
              <w:rPr>
                <w:rFonts w:ascii="Arial" w:hAnsi="Arial" w:cs="Arial"/>
              </w:rPr>
            </w:pPr>
            <w:r>
              <w:rPr>
                <w:rFonts w:ascii="Arial" w:hAnsi="Arial" w:cs="Arial"/>
              </w:rPr>
              <w:t>Revue  des premières ébauches visuelles d’ACTED pour l’Application</w:t>
            </w:r>
          </w:p>
        </w:tc>
        <w:tc>
          <w:tcPr>
            <w:tcW w:w="1701" w:type="dxa"/>
          </w:tcPr>
          <w:p w14:paraId="78B97C27" w14:textId="77777777" w:rsidR="00AB2BAA" w:rsidRPr="00761B10" w:rsidRDefault="00AB2BAA" w:rsidP="006370C7">
            <w:pPr>
              <w:rPr>
                <w:rFonts w:ascii="Arial" w:hAnsi="Arial" w:cs="Arial"/>
              </w:rPr>
            </w:pPr>
          </w:p>
        </w:tc>
        <w:tc>
          <w:tcPr>
            <w:tcW w:w="1181" w:type="dxa"/>
            <w:tcBorders>
              <w:right w:val="single" w:sz="6" w:space="0" w:color="auto"/>
            </w:tcBorders>
          </w:tcPr>
          <w:p w14:paraId="7EDCCAE4" w14:textId="2EA7B7E4"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77608E3A" w14:textId="1859D86B" w:rsidR="00AB2BAA" w:rsidRPr="00761B10" w:rsidRDefault="00AB2BAA" w:rsidP="006370C7">
            <w:pPr>
              <w:rPr>
                <w:rFonts w:ascii="Arial" w:hAnsi="Arial" w:cs="Arial"/>
              </w:rPr>
            </w:pPr>
            <w:r>
              <w:rPr>
                <w:rFonts w:ascii="Arial" w:hAnsi="Arial" w:cs="Arial"/>
              </w:rPr>
              <w:t>0.5</w:t>
            </w:r>
          </w:p>
        </w:tc>
        <w:tc>
          <w:tcPr>
            <w:tcW w:w="1417" w:type="dxa"/>
            <w:tcBorders>
              <w:right w:val="single" w:sz="6" w:space="0" w:color="auto"/>
            </w:tcBorders>
          </w:tcPr>
          <w:p w14:paraId="34D66E59" w14:textId="77777777" w:rsidR="00AB2BAA" w:rsidRPr="00761B10" w:rsidRDefault="00AB2BAA" w:rsidP="006370C7">
            <w:pPr>
              <w:rPr>
                <w:rFonts w:ascii="Arial" w:hAnsi="Arial" w:cs="Arial"/>
              </w:rPr>
            </w:pPr>
          </w:p>
        </w:tc>
        <w:tc>
          <w:tcPr>
            <w:tcW w:w="1843" w:type="dxa"/>
            <w:tcBorders>
              <w:right w:val="single" w:sz="6" w:space="0" w:color="auto"/>
            </w:tcBorders>
          </w:tcPr>
          <w:p w14:paraId="260329B0" w14:textId="77777777" w:rsidR="00AB2BAA" w:rsidRPr="00761B10" w:rsidRDefault="00AB2BAA" w:rsidP="006370C7">
            <w:pPr>
              <w:rPr>
                <w:rFonts w:ascii="Arial" w:hAnsi="Arial" w:cs="Arial"/>
              </w:rPr>
            </w:pPr>
          </w:p>
        </w:tc>
        <w:tc>
          <w:tcPr>
            <w:tcW w:w="1134" w:type="dxa"/>
            <w:tcBorders>
              <w:left w:val="single" w:sz="6" w:space="0" w:color="auto"/>
            </w:tcBorders>
          </w:tcPr>
          <w:p w14:paraId="4E3D3B95" w14:textId="4029FE07" w:rsidR="00AB2BAA" w:rsidRPr="00761B10" w:rsidRDefault="00AB2BAA" w:rsidP="006370C7">
            <w:pPr>
              <w:rPr>
                <w:rFonts w:ascii="Arial" w:hAnsi="Arial" w:cs="Arial"/>
              </w:rPr>
            </w:pPr>
          </w:p>
        </w:tc>
        <w:tc>
          <w:tcPr>
            <w:tcW w:w="1134" w:type="dxa"/>
          </w:tcPr>
          <w:p w14:paraId="1E23AE5B" w14:textId="77777777" w:rsidR="00AB2BAA" w:rsidRPr="00761B10" w:rsidRDefault="00AB2BAA" w:rsidP="006370C7">
            <w:pPr>
              <w:rPr>
                <w:rFonts w:ascii="Arial" w:hAnsi="Arial" w:cs="Arial"/>
              </w:rPr>
            </w:pPr>
          </w:p>
        </w:tc>
        <w:tc>
          <w:tcPr>
            <w:tcW w:w="1418" w:type="dxa"/>
          </w:tcPr>
          <w:p w14:paraId="59E489C3" w14:textId="77777777" w:rsidR="00AB2BAA" w:rsidRPr="00761B10" w:rsidRDefault="00AB2BAA" w:rsidP="006370C7">
            <w:pPr>
              <w:rPr>
                <w:rFonts w:ascii="Arial" w:hAnsi="Arial" w:cs="Arial"/>
              </w:rPr>
            </w:pPr>
          </w:p>
        </w:tc>
        <w:tc>
          <w:tcPr>
            <w:tcW w:w="1275" w:type="dxa"/>
          </w:tcPr>
          <w:p w14:paraId="2F85DA3A" w14:textId="77777777" w:rsidR="00AB2BAA" w:rsidRPr="00761B10" w:rsidRDefault="00AB2BAA" w:rsidP="006370C7">
            <w:pPr>
              <w:rPr>
                <w:rFonts w:ascii="Arial" w:hAnsi="Arial" w:cs="Arial"/>
              </w:rPr>
            </w:pPr>
          </w:p>
        </w:tc>
      </w:tr>
      <w:tr w:rsidR="003A438D" w:rsidRPr="008D739A" w14:paraId="25E2B036" w14:textId="77777777" w:rsidTr="006370C7">
        <w:trPr>
          <w:trHeight w:val="560"/>
        </w:trPr>
        <w:tc>
          <w:tcPr>
            <w:tcW w:w="525" w:type="dxa"/>
          </w:tcPr>
          <w:p w14:paraId="6C526AC5" w14:textId="77777777" w:rsidR="00AB2BAA" w:rsidRPr="008D739A" w:rsidRDefault="00AB2BAA" w:rsidP="006370C7">
            <w:pPr>
              <w:rPr>
                <w:rFonts w:ascii="Arial" w:hAnsi="Arial" w:cs="Arial"/>
                <w:lang w:val="en-GB"/>
              </w:rPr>
            </w:pPr>
            <w:r w:rsidRPr="008D739A">
              <w:rPr>
                <w:rFonts w:ascii="Arial" w:hAnsi="Arial" w:cs="Arial"/>
                <w:lang w:val="en-GB"/>
              </w:rPr>
              <w:t>2</w:t>
            </w:r>
          </w:p>
        </w:tc>
        <w:tc>
          <w:tcPr>
            <w:tcW w:w="2339" w:type="dxa"/>
            <w:gridSpan w:val="2"/>
          </w:tcPr>
          <w:p w14:paraId="30D708E5" w14:textId="310DD462" w:rsidR="00AB2BAA" w:rsidRPr="00761B10" w:rsidRDefault="00AB2BAA" w:rsidP="006370C7">
            <w:pPr>
              <w:rPr>
                <w:rFonts w:ascii="Arial" w:hAnsi="Arial" w:cs="Arial"/>
              </w:rPr>
            </w:pPr>
            <w:r>
              <w:rPr>
                <w:rFonts w:ascii="Arial" w:hAnsi="Arial" w:cs="Arial"/>
              </w:rPr>
              <w:t>Création de premières propositions pour le design et l’ergonomie de l’Application</w:t>
            </w:r>
          </w:p>
        </w:tc>
        <w:tc>
          <w:tcPr>
            <w:tcW w:w="1701" w:type="dxa"/>
          </w:tcPr>
          <w:p w14:paraId="447D0073" w14:textId="77777777" w:rsidR="00AB2BAA" w:rsidRPr="00761B10" w:rsidRDefault="00AB2BAA" w:rsidP="006370C7">
            <w:pPr>
              <w:rPr>
                <w:rFonts w:ascii="Arial" w:hAnsi="Arial" w:cs="Arial"/>
              </w:rPr>
            </w:pPr>
          </w:p>
        </w:tc>
        <w:tc>
          <w:tcPr>
            <w:tcW w:w="1181" w:type="dxa"/>
            <w:tcBorders>
              <w:right w:val="single" w:sz="6" w:space="0" w:color="auto"/>
            </w:tcBorders>
          </w:tcPr>
          <w:p w14:paraId="0A870BA8" w14:textId="73468330"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79D6D144" w14:textId="5E0711EA" w:rsidR="00AB2BAA" w:rsidRPr="00761B10" w:rsidRDefault="00AB2BAA" w:rsidP="006370C7">
            <w:pPr>
              <w:rPr>
                <w:rFonts w:ascii="Arial" w:hAnsi="Arial" w:cs="Arial"/>
              </w:rPr>
            </w:pPr>
            <w:r>
              <w:rPr>
                <w:rFonts w:ascii="Arial" w:hAnsi="Arial" w:cs="Arial"/>
              </w:rPr>
              <w:t>1</w:t>
            </w:r>
          </w:p>
        </w:tc>
        <w:tc>
          <w:tcPr>
            <w:tcW w:w="1417" w:type="dxa"/>
            <w:tcBorders>
              <w:right w:val="single" w:sz="6" w:space="0" w:color="auto"/>
            </w:tcBorders>
          </w:tcPr>
          <w:p w14:paraId="307223E3" w14:textId="77777777" w:rsidR="00AB2BAA" w:rsidRPr="00761B10" w:rsidRDefault="00AB2BAA" w:rsidP="006370C7">
            <w:pPr>
              <w:rPr>
                <w:rFonts w:ascii="Arial" w:hAnsi="Arial" w:cs="Arial"/>
              </w:rPr>
            </w:pPr>
          </w:p>
        </w:tc>
        <w:tc>
          <w:tcPr>
            <w:tcW w:w="1843" w:type="dxa"/>
            <w:tcBorders>
              <w:right w:val="single" w:sz="6" w:space="0" w:color="auto"/>
            </w:tcBorders>
          </w:tcPr>
          <w:p w14:paraId="0B4DDBC2" w14:textId="77777777" w:rsidR="00AB2BAA" w:rsidRPr="00761B10" w:rsidRDefault="00AB2BAA" w:rsidP="006370C7">
            <w:pPr>
              <w:rPr>
                <w:rFonts w:ascii="Arial" w:hAnsi="Arial" w:cs="Arial"/>
              </w:rPr>
            </w:pPr>
          </w:p>
        </w:tc>
        <w:tc>
          <w:tcPr>
            <w:tcW w:w="1134" w:type="dxa"/>
            <w:tcBorders>
              <w:left w:val="single" w:sz="6" w:space="0" w:color="auto"/>
            </w:tcBorders>
          </w:tcPr>
          <w:p w14:paraId="41272878" w14:textId="626301ED" w:rsidR="00AB2BAA" w:rsidRPr="00761B10" w:rsidRDefault="00AB2BAA" w:rsidP="006370C7">
            <w:pPr>
              <w:rPr>
                <w:rFonts w:ascii="Arial" w:hAnsi="Arial" w:cs="Arial"/>
              </w:rPr>
            </w:pPr>
          </w:p>
        </w:tc>
        <w:tc>
          <w:tcPr>
            <w:tcW w:w="1134" w:type="dxa"/>
          </w:tcPr>
          <w:p w14:paraId="16486CB9" w14:textId="77777777" w:rsidR="00AB2BAA" w:rsidRPr="00761B10" w:rsidRDefault="00AB2BAA" w:rsidP="006370C7">
            <w:pPr>
              <w:rPr>
                <w:rFonts w:ascii="Arial" w:hAnsi="Arial" w:cs="Arial"/>
              </w:rPr>
            </w:pPr>
          </w:p>
        </w:tc>
        <w:tc>
          <w:tcPr>
            <w:tcW w:w="1418" w:type="dxa"/>
          </w:tcPr>
          <w:p w14:paraId="737FA29C" w14:textId="77777777" w:rsidR="00AB2BAA" w:rsidRPr="00761B10" w:rsidRDefault="00AB2BAA" w:rsidP="006370C7">
            <w:pPr>
              <w:rPr>
                <w:rFonts w:ascii="Arial" w:hAnsi="Arial" w:cs="Arial"/>
              </w:rPr>
            </w:pPr>
          </w:p>
        </w:tc>
        <w:tc>
          <w:tcPr>
            <w:tcW w:w="1275" w:type="dxa"/>
          </w:tcPr>
          <w:p w14:paraId="028E3DBA" w14:textId="77777777" w:rsidR="00AB2BAA" w:rsidRPr="00761B10" w:rsidRDefault="00AB2BAA" w:rsidP="006370C7">
            <w:pPr>
              <w:rPr>
                <w:rFonts w:ascii="Arial" w:hAnsi="Arial" w:cs="Arial"/>
              </w:rPr>
            </w:pPr>
          </w:p>
        </w:tc>
      </w:tr>
      <w:tr w:rsidR="003A438D" w:rsidRPr="008D739A" w14:paraId="5B0D34E0" w14:textId="77777777" w:rsidTr="006370C7">
        <w:trPr>
          <w:trHeight w:val="560"/>
        </w:trPr>
        <w:tc>
          <w:tcPr>
            <w:tcW w:w="525" w:type="dxa"/>
          </w:tcPr>
          <w:p w14:paraId="048EBE79" w14:textId="77777777" w:rsidR="00AB2BAA" w:rsidRPr="008D739A" w:rsidRDefault="00AB2BAA" w:rsidP="006370C7">
            <w:pPr>
              <w:rPr>
                <w:rFonts w:ascii="Arial" w:hAnsi="Arial" w:cs="Arial"/>
                <w:lang w:val="en-GB"/>
              </w:rPr>
            </w:pPr>
            <w:r w:rsidRPr="008D739A">
              <w:rPr>
                <w:rFonts w:ascii="Arial" w:hAnsi="Arial" w:cs="Arial"/>
                <w:lang w:val="en-GB"/>
              </w:rPr>
              <w:t>3</w:t>
            </w:r>
          </w:p>
        </w:tc>
        <w:tc>
          <w:tcPr>
            <w:tcW w:w="2339" w:type="dxa"/>
            <w:gridSpan w:val="2"/>
          </w:tcPr>
          <w:p w14:paraId="732DCA92" w14:textId="02F20C16" w:rsidR="00AB2BAA" w:rsidRPr="008D739A" w:rsidRDefault="00AB2BAA" w:rsidP="006370C7">
            <w:pPr>
              <w:rPr>
                <w:rFonts w:ascii="Arial" w:hAnsi="Arial" w:cs="Arial"/>
              </w:rPr>
            </w:pPr>
            <w:r>
              <w:rPr>
                <w:rFonts w:ascii="Arial" w:hAnsi="Arial" w:cs="Arial"/>
              </w:rPr>
              <w:t>Echanges avec ACTED</w:t>
            </w:r>
          </w:p>
        </w:tc>
        <w:tc>
          <w:tcPr>
            <w:tcW w:w="1701" w:type="dxa"/>
          </w:tcPr>
          <w:p w14:paraId="3EC14018" w14:textId="77777777" w:rsidR="00AB2BAA" w:rsidRPr="00761B10" w:rsidRDefault="00AB2BAA" w:rsidP="006370C7">
            <w:pPr>
              <w:rPr>
                <w:rFonts w:ascii="Arial" w:hAnsi="Arial" w:cs="Arial"/>
              </w:rPr>
            </w:pPr>
          </w:p>
        </w:tc>
        <w:tc>
          <w:tcPr>
            <w:tcW w:w="1181" w:type="dxa"/>
            <w:tcBorders>
              <w:right w:val="single" w:sz="6" w:space="0" w:color="auto"/>
            </w:tcBorders>
          </w:tcPr>
          <w:p w14:paraId="16C4B8B4" w14:textId="7323AEB6"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13EE9F05" w14:textId="4B9A6C63" w:rsidR="00AB2BAA" w:rsidRPr="00761B10" w:rsidRDefault="00AB2BAA" w:rsidP="006370C7">
            <w:pPr>
              <w:rPr>
                <w:rFonts w:ascii="Arial" w:hAnsi="Arial" w:cs="Arial"/>
              </w:rPr>
            </w:pPr>
            <w:r>
              <w:rPr>
                <w:rFonts w:ascii="Arial" w:hAnsi="Arial" w:cs="Arial"/>
              </w:rPr>
              <w:t>0.5</w:t>
            </w:r>
          </w:p>
        </w:tc>
        <w:tc>
          <w:tcPr>
            <w:tcW w:w="1417" w:type="dxa"/>
            <w:tcBorders>
              <w:right w:val="single" w:sz="6" w:space="0" w:color="auto"/>
            </w:tcBorders>
          </w:tcPr>
          <w:p w14:paraId="58F5351D" w14:textId="77777777" w:rsidR="00AB2BAA" w:rsidRPr="00761B10" w:rsidRDefault="00AB2BAA" w:rsidP="006370C7">
            <w:pPr>
              <w:rPr>
                <w:rFonts w:ascii="Arial" w:hAnsi="Arial" w:cs="Arial"/>
              </w:rPr>
            </w:pPr>
          </w:p>
        </w:tc>
        <w:tc>
          <w:tcPr>
            <w:tcW w:w="1843" w:type="dxa"/>
            <w:tcBorders>
              <w:right w:val="single" w:sz="6" w:space="0" w:color="auto"/>
            </w:tcBorders>
          </w:tcPr>
          <w:p w14:paraId="6E68AF6B" w14:textId="77777777" w:rsidR="00AB2BAA" w:rsidRPr="00761B10" w:rsidRDefault="00AB2BAA" w:rsidP="006370C7">
            <w:pPr>
              <w:rPr>
                <w:rFonts w:ascii="Arial" w:hAnsi="Arial" w:cs="Arial"/>
              </w:rPr>
            </w:pPr>
          </w:p>
        </w:tc>
        <w:tc>
          <w:tcPr>
            <w:tcW w:w="1134" w:type="dxa"/>
            <w:tcBorders>
              <w:left w:val="single" w:sz="6" w:space="0" w:color="auto"/>
            </w:tcBorders>
          </w:tcPr>
          <w:p w14:paraId="44573D30" w14:textId="44F46237" w:rsidR="00AB2BAA" w:rsidRPr="00761B10" w:rsidRDefault="00AB2BAA" w:rsidP="006370C7">
            <w:pPr>
              <w:rPr>
                <w:rFonts w:ascii="Arial" w:hAnsi="Arial" w:cs="Arial"/>
              </w:rPr>
            </w:pPr>
          </w:p>
        </w:tc>
        <w:tc>
          <w:tcPr>
            <w:tcW w:w="1134" w:type="dxa"/>
          </w:tcPr>
          <w:p w14:paraId="61D32105" w14:textId="77777777" w:rsidR="00AB2BAA" w:rsidRPr="00761B10" w:rsidRDefault="00AB2BAA" w:rsidP="006370C7">
            <w:pPr>
              <w:rPr>
                <w:rFonts w:ascii="Arial" w:hAnsi="Arial" w:cs="Arial"/>
              </w:rPr>
            </w:pPr>
          </w:p>
        </w:tc>
        <w:tc>
          <w:tcPr>
            <w:tcW w:w="1418" w:type="dxa"/>
          </w:tcPr>
          <w:p w14:paraId="7BA69AB3" w14:textId="77777777" w:rsidR="00AB2BAA" w:rsidRPr="00761B10" w:rsidRDefault="00AB2BAA" w:rsidP="006370C7">
            <w:pPr>
              <w:rPr>
                <w:rFonts w:ascii="Arial" w:hAnsi="Arial" w:cs="Arial"/>
              </w:rPr>
            </w:pPr>
          </w:p>
        </w:tc>
        <w:tc>
          <w:tcPr>
            <w:tcW w:w="1275" w:type="dxa"/>
          </w:tcPr>
          <w:p w14:paraId="4189B5B8" w14:textId="77777777" w:rsidR="00AB2BAA" w:rsidRPr="00761B10" w:rsidRDefault="00AB2BAA" w:rsidP="006370C7">
            <w:pPr>
              <w:rPr>
                <w:rFonts w:ascii="Arial" w:hAnsi="Arial" w:cs="Arial"/>
              </w:rPr>
            </w:pPr>
          </w:p>
        </w:tc>
      </w:tr>
      <w:tr w:rsidR="003A438D" w:rsidRPr="008D739A" w14:paraId="61F520A6" w14:textId="77777777" w:rsidTr="006370C7">
        <w:trPr>
          <w:trHeight w:val="560"/>
        </w:trPr>
        <w:tc>
          <w:tcPr>
            <w:tcW w:w="525" w:type="dxa"/>
          </w:tcPr>
          <w:p w14:paraId="24B257D5" w14:textId="77777777" w:rsidR="00AB2BAA" w:rsidRPr="008D739A" w:rsidRDefault="00AB2BAA" w:rsidP="006370C7">
            <w:pPr>
              <w:rPr>
                <w:rFonts w:ascii="Arial" w:hAnsi="Arial" w:cs="Arial"/>
                <w:lang w:val="en-GB"/>
              </w:rPr>
            </w:pPr>
            <w:r w:rsidRPr="008D739A">
              <w:rPr>
                <w:rFonts w:ascii="Arial" w:hAnsi="Arial" w:cs="Arial"/>
                <w:lang w:val="en-GB"/>
              </w:rPr>
              <w:t>4</w:t>
            </w:r>
          </w:p>
        </w:tc>
        <w:tc>
          <w:tcPr>
            <w:tcW w:w="2339" w:type="dxa"/>
            <w:gridSpan w:val="2"/>
          </w:tcPr>
          <w:p w14:paraId="68E053C7" w14:textId="2899115D" w:rsidR="00AB2BAA" w:rsidRPr="008D739A" w:rsidRDefault="00AB2BAA" w:rsidP="006370C7">
            <w:pPr>
              <w:rPr>
                <w:rFonts w:ascii="Arial" w:hAnsi="Arial" w:cs="Arial"/>
              </w:rPr>
            </w:pPr>
            <w:r>
              <w:rPr>
                <w:rFonts w:ascii="Arial" w:hAnsi="Arial" w:cs="Arial"/>
              </w:rPr>
              <w:t>Livraison des propositions détaillées</w:t>
            </w:r>
          </w:p>
        </w:tc>
        <w:tc>
          <w:tcPr>
            <w:tcW w:w="1701" w:type="dxa"/>
          </w:tcPr>
          <w:p w14:paraId="00FAEB7D" w14:textId="77777777" w:rsidR="00AB2BAA" w:rsidRPr="008D739A" w:rsidRDefault="00AB2BAA" w:rsidP="006370C7">
            <w:pPr>
              <w:rPr>
                <w:rFonts w:ascii="Arial" w:hAnsi="Arial" w:cs="Arial"/>
                <w:lang w:val="en-GB"/>
              </w:rPr>
            </w:pPr>
          </w:p>
        </w:tc>
        <w:tc>
          <w:tcPr>
            <w:tcW w:w="1181" w:type="dxa"/>
            <w:tcBorders>
              <w:right w:val="single" w:sz="6" w:space="0" w:color="auto"/>
            </w:tcBorders>
          </w:tcPr>
          <w:p w14:paraId="3528C6FE" w14:textId="3AF27A13" w:rsidR="00AB2BAA" w:rsidRPr="008D739A" w:rsidRDefault="00AB2BAA" w:rsidP="006370C7">
            <w:pPr>
              <w:rPr>
                <w:rFonts w:ascii="Arial" w:hAnsi="Arial" w:cs="Arial"/>
                <w:lang w:val="en-GB"/>
              </w:rPr>
            </w:pPr>
            <w:r>
              <w:rPr>
                <w:rFonts w:ascii="Arial" w:hAnsi="Arial" w:cs="Arial"/>
                <w:lang w:val="en-GB"/>
              </w:rPr>
              <w:t>Jour-homme</w:t>
            </w:r>
          </w:p>
        </w:tc>
        <w:tc>
          <w:tcPr>
            <w:tcW w:w="1229" w:type="dxa"/>
            <w:tcBorders>
              <w:right w:val="single" w:sz="6" w:space="0" w:color="auto"/>
            </w:tcBorders>
          </w:tcPr>
          <w:p w14:paraId="7866DB08" w14:textId="260A7D3C" w:rsidR="00AB2BAA" w:rsidRPr="008D739A" w:rsidRDefault="00AB2BAA" w:rsidP="006370C7">
            <w:pPr>
              <w:rPr>
                <w:rFonts w:ascii="Arial" w:hAnsi="Arial" w:cs="Arial"/>
                <w:lang w:val="en-GB"/>
              </w:rPr>
            </w:pPr>
            <w:r>
              <w:rPr>
                <w:rFonts w:ascii="Arial" w:hAnsi="Arial" w:cs="Arial"/>
                <w:lang w:val="en-GB"/>
              </w:rPr>
              <w:t>2</w:t>
            </w:r>
          </w:p>
        </w:tc>
        <w:tc>
          <w:tcPr>
            <w:tcW w:w="1417" w:type="dxa"/>
            <w:tcBorders>
              <w:right w:val="single" w:sz="6" w:space="0" w:color="auto"/>
            </w:tcBorders>
          </w:tcPr>
          <w:p w14:paraId="699639BC" w14:textId="77777777" w:rsidR="00AB2BAA" w:rsidRPr="008D739A" w:rsidRDefault="00AB2BAA" w:rsidP="006370C7">
            <w:pPr>
              <w:rPr>
                <w:rFonts w:ascii="Arial" w:hAnsi="Arial" w:cs="Arial"/>
                <w:lang w:val="en-GB"/>
              </w:rPr>
            </w:pPr>
          </w:p>
        </w:tc>
        <w:tc>
          <w:tcPr>
            <w:tcW w:w="1843" w:type="dxa"/>
            <w:tcBorders>
              <w:right w:val="single" w:sz="6" w:space="0" w:color="auto"/>
            </w:tcBorders>
          </w:tcPr>
          <w:p w14:paraId="4E30F868" w14:textId="77777777" w:rsidR="00AB2BAA" w:rsidRPr="008D739A" w:rsidRDefault="00AB2BAA" w:rsidP="006370C7">
            <w:pPr>
              <w:rPr>
                <w:rFonts w:ascii="Arial" w:hAnsi="Arial" w:cs="Arial"/>
                <w:lang w:val="en-GB"/>
              </w:rPr>
            </w:pPr>
          </w:p>
        </w:tc>
        <w:tc>
          <w:tcPr>
            <w:tcW w:w="1134" w:type="dxa"/>
            <w:tcBorders>
              <w:left w:val="single" w:sz="6" w:space="0" w:color="auto"/>
            </w:tcBorders>
          </w:tcPr>
          <w:p w14:paraId="1CEDC8AB" w14:textId="411E9B19" w:rsidR="00AB2BAA" w:rsidRPr="008D739A" w:rsidRDefault="00AB2BAA" w:rsidP="006370C7">
            <w:pPr>
              <w:rPr>
                <w:rFonts w:ascii="Arial" w:hAnsi="Arial" w:cs="Arial"/>
                <w:lang w:val="en-GB"/>
              </w:rPr>
            </w:pPr>
          </w:p>
        </w:tc>
        <w:tc>
          <w:tcPr>
            <w:tcW w:w="1134" w:type="dxa"/>
          </w:tcPr>
          <w:p w14:paraId="693802A3" w14:textId="77777777" w:rsidR="00AB2BAA" w:rsidRPr="008D739A" w:rsidRDefault="00AB2BAA" w:rsidP="006370C7">
            <w:pPr>
              <w:rPr>
                <w:rFonts w:ascii="Arial" w:hAnsi="Arial" w:cs="Arial"/>
                <w:lang w:val="en-GB"/>
              </w:rPr>
            </w:pPr>
          </w:p>
        </w:tc>
        <w:tc>
          <w:tcPr>
            <w:tcW w:w="1418" w:type="dxa"/>
          </w:tcPr>
          <w:p w14:paraId="24CA2219" w14:textId="77777777" w:rsidR="00AB2BAA" w:rsidRPr="008D739A" w:rsidRDefault="00AB2BAA" w:rsidP="006370C7">
            <w:pPr>
              <w:rPr>
                <w:rFonts w:ascii="Arial" w:hAnsi="Arial" w:cs="Arial"/>
                <w:lang w:val="en-GB"/>
              </w:rPr>
            </w:pPr>
          </w:p>
        </w:tc>
        <w:tc>
          <w:tcPr>
            <w:tcW w:w="1275" w:type="dxa"/>
          </w:tcPr>
          <w:p w14:paraId="798AEEB9" w14:textId="77777777" w:rsidR="00AB2BAA" w:rsidRPr="008D739A" w:rsidRDefault="00AB2BAA" w:rsidP="006370C7">
            <w:pPr>
              <w:rPr>
                <w:rFonts w:ascii="Arial" w:hAnsi="Arial" w:cs="Arial"/>
                <w:lang w:val="en-GB"/>
              </w:rPr>
            </w:pPr>
          </w:p>
        </w:tc>
      </w:tr>
      <w:tr w:rsidR="003A438D" w:rsidRPr="008D739A" w14:paraId="268EACDF" w14:textId="77777777" w:rsidTr="006370C7">
        <w:trPr>
          <w:trHeight w:val="560"/>
        </w:trPr>
        <w:tc>
          <w:tcPr>
            <w:tcW w:w="525" w:type="dxa"/>
          </w:tcPr>
          <w:p w14:paraId="11D96C4A" w14:textId="40212254" w:rsidR="00AB2BAA" w:rsidRPr="008D739A" w:rsidRDefault="00AB2BAA" w:rsidP="006370C7">
            <w:pPr>
              <w:rPr>
                <w:rFonts w:ascii="Arial" w:hAnsi="Arial" w:cs="Arial"/>
                <w:lang w:val="en-GB"/>
              </w:rPr>
            </w:pPr>
            <w:r>
              <w:rPr>
                <w:rFonts w:ascii="Arial" w:hAnsi="Arial" w:cs="Arial"/>
                <w:lang w:val="en-GB"/>
              </w:rPr>
              <w:t>5</w:t>
            </w:r>
          </w:p>
        </w:tc>
        <w:tc>
          <w:tcPr>
            <w:tcW w:w="2339" w:type="dxa"/>
            <w:gridSpan w:val="2"/>
          </w:tcPr>
          <w:p w14:paraId="5D1C06E2" w14:textId="46F3317A" w:rsidR="00AB2BAA" w:rsidRDefault="00AB2BAA" w:rsidP="006370C7">
            <w:pPr>
              <w:rPr>
                <w:rFonts w:ascii="Arial" w:hAnsi="Arial" w:cs="Arial"/>
              </w:rPr>
            </w:pPr>
            <w:r>
              <w:rPr>
                <w:rFonts w:ascii="Arial" w:hAnsi="Arial" w:cs="Arial"/>
              </w:rPr>
              <w:t>Livraison des propositions finales intégrant les derniers commentaires d’ACTED</w:t>
            </w:r>
          </w:p>
        </w:tc>
        <w:tc>
          <w:tcPr>
            <w:tcW w:w="1701" w:type="dxa"/>
          </w:tcPr>
          <w:p w14:paraId="1740E831" w14:textId="77777777" w:rsidR="00AB2BAA" w:rsidRPr="00761B10" w:rsidRDefault="00AB2BAA" w:rsidP="006370C7">
            <w:pPr>
              <w:rPr>
                <w:rFonts w:ascii="Arial" w:hAnsi="Arial" w:cs="Arial"/>
              </w:rPr>
            </w:pPr>
          </w:p>
        </w:tc>
        <w:tc>
          <w:tcPr>
            <w:tcW w:w="1181" w:type="dxa"/>
            <w:tcBorders>
              <w:right w:val="single" w:sz="6" w:space="0" w:color="auto"/>
            </w:tcBorders>
          </w:tcPr>
          <w:p w14:paraId="30185C58" w14:textId="0341EB6B" w:rsidR="00AB2BAA" w:rsidRPr="00761B10" w:rsidRDefault="00AB2BAA" w:rsidP="006370C7">
            <w:pPr>
              <w:rPr>
                <w:rFonts w:ascii="Arial" w:hAnsi="Arial" w:cs="Arial"/>
              </w:rPr>
            </w:pPr>
            <w:r>
              <w:rPr>
                <w:rFonts w:ascii="Arial" w:hAnsi="Arial" w:cs="Arial"/>
                <w:lang w:val="en-GB"/>
              </w:rPr>
              <w:t>Jour-homme</w:t>
            </w:r>
          </w:p>
        </w:tc>
        <w:tc>
          <w:tcPr>
            <w:tcW w:w="1229" w:type="dxa"/>
            <w:tcBorders>
              <w:right w:val="single" w:sz="6" w:space="0" w:color="auto"/>
            </w:tcBorders>
          </w:tcPr>
          <w:p w14:paraId="319B6CD1" w14:textId="3F5B5AEE" w:rsidR="00AB2BAA" w:rsidRPr="00761B10" w:rsidRDefault="00AB2BAA" w:rsidP="006370C7">
            <w:pPr>
              <w:rPr>
                <w:rFonts w:ascii="Arial" w:hAnsi="Arial" w:cs="Arial"/>
              </w:rPr>
            </w:pPr>
            <w:r>
              <w:rPr>
                <w:rFonts w:ascii="Arial" w:hAnsi="Arial" w:cs="Arial"/>
              </w:rPr>
              <w:t>1</w:t>
            </w:r>
          </w:p>
        </w:tc>
        <w:tc>
          <w:tcPr>
            <w:tcW w:w="1417" w:type="dxa"/>
            <w:tcBorders>
              <w:right w:val="single" w:sz="6" w:space="0" w:color="auto"/>
            </w:tcBorders>
          </w:tcPr>
          <w:p w14:paraId="68ADDF50" w14:textId="77777777" w:rsidR="00AB2BAA" w:rsidRPr="00761B10" w:rsidRDefault="00AB2BAA" w:rsidP="006370C7">
            <w:pPr>
              <w:rPr>
                <w:rFonts w:ascii="Arial" w:hAnsi="Arial" w:cs="Arial"/>
              </w:rPr>
            </w:pPr>
          </w:p>
        </w:tc>
        <w:tc>
          <w:tcPr>
            <w:tcW w:w="1843" w:type="dxa"/>
            <w:tcBorders>
              <w:right w:val="single" w:sz="6" w:space="0" w:color="auto"/>
            </w:tcBorders>
          </w:tcPr>
          <w:p w14:paraId="3F0AE11E" w14:textId="77777777" w:rsidR="00AB2BAA" w:rsidRPr="00761B10" w:rsidRDefault="00AB2BAA" w:rsidP="006370C7">
            <w:pPr>
              <w:rPr>
                <w:rFonts w:ascii="Arial" w:hAnsi="Arial" w:cs="Arial"/>
              </w:rPr>
            </w:pPr>
          </w:p>
        </w:tc>
        <w:tc>
          <w:tcPr>
            <w:tcW w:w="1134" w:type="dxa"/>
            <w:tcBorders>
              <w:left w:val="single" w:sz="6" w:space="0" w:color="auto"/>
            </w:tcBorders>
          </w:tcPr>
          <w:p w14:paraId="32AA6764" w14:textId="47B67DF4" w:rsidR="00AB2BAA" w:rsidRPr="00761B10" w:rsidRDefault="00AB2BAA" w:rsidP="006370C7">
            <w:pPr>
              <w:rPr>
                <w:rFonts w:ascii="Arial" w:hAnsi="Arial" w:cs="Arial"/>
              </w:rPr>
            </w:pPr>
          </w:p>
        </w:tc>
        <w:tc>
          <w:tcPr>
            <w:tcW w:w="1134" w:type="dxa"/>
          </w:tcPr>
          <w:p w14:paraId="4E4D3C85" w14:textId="77777777" w:rsidR="00AB2BAA" w:rsidRPr="00761B10" w:rsidRDefault="00AB2BAA" w:rsidP="006370C7">
            <w:pPr>
              <w:rPr>
                <w:rFonts w:ascii="Arial" w:hAnsi="Arial" w:cs="Arial"/>
              </w:rPr>
            </w:pPr>
          </w:p>
        </w:tc>
        <w:tc>
          <w:tcPr>
            <w:tcW w:w="1418" w:type="dxa"/>
          </w:tcPr>
          <w:p w14:paraId="0417A851" w14:textId="77777777" w:rsidR="00AB2BAA" w:rsidRPr="00761B10" w:rsidRDefault="00AB2BAA" w:rsidP="006370C7">
            <w:pPr>
              <w:rPr>
                <w:rFonts w:ascii="Arial" w:hAnsi="Arial" w:cs="Arial"/>
              </w:rPr>
            </w:pPr>
          </w:p>
        </w:tc>
        <w:tc>
          <w:tcPr>
            <w:tcW w:w="1275" w:type="dxa"/>
          </w:tcPr>
          <w:p w14:paraId="1AA0D16B" w14:textId="77777777" w:rsidR="00AB2BAA" w:rsidRPr="00761B10" w:rsidRDefault="00AB2BAA" w:rsidP="006370C7">
            <w:pPr>
              <w:rPr>
                <w:rFonts w:ascii="Arial" w:hAnsi="Arial" w:cs="Arial"/>
              </w:rPr>
            </w:pPr>
          </w:p>
        </w:tc>
      </w:tr>
      <w:tr w:rsidR="003A438D" w:rsidRPr="008D739A" w14:paraId="1F5F4C7D" w14:textId="77777777" w:rsidTr="006370C7">
        <w:trPr>
          <w:trHeight w:val="560"/>
        </w:trPr>
        <w:tc>
          <w:tcPr>
            <w:tcW w:w="1340" w:type="dxa"/>
            <w:gridSpan w:val="2"/>
          </w:tcPr>
          <w:p w14:paraId="141FED93" w14:textId="77777777" w:rsidR="00AB2BAA" w:rsidRPr="008D739A" w:rsidRDefault="00AB2BAA" w:rsidP="006370C7">
            <w:pPr>
              <w:rPr>
                <w:rFonts w:ascii="Arial" w:hAnsi="Arial" w:cs="Arial"/>
                <w:b/>
                <w:lang w:val="en-GB"/>
              </w:rPr>
            </w:pPr>
          </w:p>
        </w:tc>
        <w:tc>
          <w:tcPr>
            <w:tcW w:w="1524" w:type="dxa"/>
          </w:tcPr>
          <w:p w14:paraId="694AAF8C" w14:textId="77777777" w:rsidR="00AB2BAA" w:rsidRPr="008D739A" w:rsidRDefault="00AB2BAA" w:rsidP="006370C7">
            <w:pPr>
              <w:rPr>
                <w:rFonts w:ascii="Arial" w:hAnsi="Arial" w:cs="Arial"/>
                <w:b/>
                <w:lang w:val="en-GB"/>
              </w:rPr>
            </w:pPr>
          </w:p>
        </w:tc>
        <w:tc>
          <w:tcPr>
            <w:tcW w:w="11057" w:type="dxa"/>
            <w:gridSpan w:val="8"/>
          </w:tcPr>
          <w:p w14:paraId="13F25A72" w14:textId="1F6B0FD2" w:rsidR="00AB2BAA" w:rsidRPr="008D739A" w:rsidRDefault="00AB2BAA" w:rsidP="006370C7">
            <w:pPr>
              <w:jc w:val="right"/>
              <w:rPr>
                <w:rFonts w:ascii="Arial" w:hAnsi="Arial" w:cs="Arial"/>
                <w:b/>
                <w:lang w:val="en-GB"/>
              </w:rPr>
            </w:pPr>
            <w:r w:rsidRPr="008D739A">
              <w:rPr>
                <w:rFonts w:ascii="Arial" w:hAnsi="Arial" w:cs="Arial"/>
                <w:b/>
                <w:lang w:val="en-GB"/>
              </w:rPr>
              <w:t>Grand total (EUR TTC)</w:t>
            </w:r>
          </w:p>
        </w:tc>
        <w:tc>
          <w:tcPr>
            <w:tcW w:w="1275" w:type="dxa"/>
          </w:tcPr>
          <w:p w14:paraId="53848E98" w14:textId="77777777" w:rsidR="00AB2BAA" w:rsidRPr="008D739A" w:rsidRDefault="00AB2BAA" w:rsidP="004E18F8">
            <w:pPr>
              <w:jc w:val="both"/>
              <w:rPr>
                <w:rFonts w:ascii="Arial" w:hAnsi="Arial" w:cs="Arial"/>
                <w:b/>
                <w:lang w:val="en-GB"/>
              </w:rPr>
            </w:pPr>
          </w:p>
        </w:tc>
      </w:tr>
    </w:tbl>
    <w:p w14:paraId="26062723" w14:textId="77777777" w:rsidR="00B07201" w:rsidRDefault="00B07201" w:rsidP="004E18F8">
      <w:pPr>
        <w:jc w:val="both"/>
        <w:rPr>
          <w:rFonts w:ascii="Arial" w:hAnsi="Arial" w:cs="Arial"/>
          <w:b/>
          <w:bCs/>
          <w:smallCaps/>
          <w:u w:val="single"/>
        </w:rPr>
      </w:pPr>
    </w:p>
    <w:p w14:paraId="55182761" w14:textId="77777777" w:rsidR="00B07201" w:rsidRPr="00C003A0" w:rsidRDefault="00B07201"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1AABA0E3" w14:textId="77777777" w:rsidR="00B07201" w:rsidRPr="00C003A0" w:rsidRDefault="00B07201" w:rsidP="004E18F8">
      <w:pPr>
        <w:numPr>
          <w:ilvl w:val="0"/>
          <w:numId w:val="36"/>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059F99BE" w14:textId="7003F5C7" w:rsidR="00B07201" w:rsidRDefault="00B07201" w:rsidP="006370C7">
      <w:pPr>
        <w:numPr>
          <w:ilvl w:val="0"/>
          <w:numId w:val="36"/>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35680CD5" w14:textId="77777777" w:rsidR="0022183A" w:rsidRDefault="0022183A" w:rsidP="004E18F8">
      <w:pPr>
        <w:jc w:val="both"/>
        <w:rPr>
          <w:rFonts w:ascii="Arial" w:hAnsi="Arial" w:cs="Arial"/>
          <w:b/>
          <w:bCs/>
          <w:smallCaps/>
          <w:u w:val="single"/>
        </w:rPr>
      </w:pPr>
    </w:p>
    <w:p w14:paraId="53A57CD3" w14:textId="50B7C75D"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lastRenderedPageBreak/>
        <w:t xml:space="preserve">Lot </w:t>
      </w:r>
      <w:proofErr w:type="gramStart"/>
      <w:r w:rsidR="00B07201">
        <w:rPr>
          <w:rFonts w:ascii="Arial" w:hAnsi="Arial" w:cs="Arial"/>
          <w:b/>
          <w:bCs/>
          <w:smallCaps/>
          <w:u w:val="single"/>
        </w:rPr>
        <w:t>3</w:t>
      </w:r>
      <w:r w:rsidRPr="00C003A0">
        <w:rPr>
          <w:rFonts w:ascii="Arial" w:hAnsi="Arial" w:cs="Arial"/>
          <w:b/>
          <w:bCs/>
          <w:smallCaps/>
          <w:u w:val="single"/>
        </w:rPr>
        <w:t>:</w:t>
      </w:r>
      <w:proofErr w:type="gramEnd"/>
      <w:r w:rsidRPr="00C003A0">
        <w:rPr>
          <w:rFonts w:ascii="Arial" w:hAnsi="Arial" w:cs="Arial"/>
          <w:b/>
          <w:bCs/>
          <w:smallCaps/>
          <w:u w:val="single"/>
        </w:rPr>
        <w:t xml:space="preserve"> </w:t>
      </w:r>
      <w:r w:rsidR="00425C14" w:rsidRPr="00C003A0">
        <w:rPr>
          <w:rFonts w:ascii="Arial" w:hAnsi="Arial" w:cs="Arial"/>
          <w:b/>
        </w:rPr>
        <w:t>Développement de l’application et son environnement technique</w:t>
      </w:r>
      <w:r w:rsidR="00B07201">
        <w:rPr>
          <w:rFonts w:ascii="Arial" w:hAnsi="Arial" w:cs="Arial"/>
          <w:b/>
        </w:rPr>
        <w:t xml:space="preserve"> suivant les 3 phases définies dans le cahier des charges</w:t>
      </w:r>
    </w:p>
    <w:p w14:paraId="0EB29E1F" w14:textId="77777777" w:rsidR="005B3445" w:rsidRPr="00C003A0" w:rsidRDefault="005B3445" w:rsidP="004E18F8">
      <w:pPr>
        <w:jc w:val="both"/>
        <w:rPr>
          <w:rFonts w:ascii="Arial" w:hAnsi="Arial" w:cs="Arial"/>
          <w:b/>
          <w:bCs/>
          <w:smallCaps/>
          <w:u w:val="single"/>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813"/>
        <w:gridCol w:w="1386"/>
        <w:gridCol w:w="1984"/>
        <w:gridCol w:w="1181"/>
        <w:gridCol w:w="1234"/>
        <w:gridCol w:w="1529"/>
        <w:gridCol w:w="1793"/>
        <w:gridCol w:w="1210"/>
        <w:gridCol w:w="1145"/>
        <w:gridCol w:w="1123"/>
        <w:gridCol w:w="1275"/>
      </w:tblGrid>
      <w:tr w:rsidR="006370C7" w:rsidRPr="008D739A" w14:paraId="6D8DB335" w14:textId="77777777" w:rsidTr="006370C7">
        <w:trPr>
          <w:trHeight w:val="1328"/>
        </w:trPr>
        <w:tc>
          <w:tcPr>
            <w:tcW w:w="523" w:type="dxa"/>
            <w:shd w:val="clear" w:color="auto" w:fill="C0C0C0"/>
          </w:tcPr>
          <w:p w14:paraId="221F8F15"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199" w:type="dxa"/>
            <w:gridSpan w:val="2"/>
            <w:shd w:val="clear" w:color="auto" w:fill="C0C0C0"/>
          </w:tcPr>
          <w:p w14:paraId="2FC0D2D9" w14:textId="77777777" w:rsidR="000B2FB5" w:rsidRPr="008D739A" w:rsidRDefault="000B2FB5" w:rsidP="006370C7">
            <w:pPr>
              <w:rPr>
                <w:rFonts w:ascii="Arial" w:hAnsi="Arial" w:cs="Arial"/>
                <w:b/>
              </w:rPr>
            </w:pPr>
            <w:r w:rsidRPr="008D739A">
              <w:rPr>
                <w:rFonts w:ascii="Arial" w:hAnsi="Arial" w:cs="Arial"/>
                <w:b/>
              </w:rPr>
              <w:t>Spécifications</w:t>
            </w:r>
          </w:p>
        </w:tc>
        <w:tc>
          <w:tcPr>
            <w:tcW w:w="1984" w:type="dxa"/>
            <w:shd w:val="clear" w:color="auto" w:fill="C0C0C0"/>
          </w:tcPr>
          <w:p w14:paraId="1365ADD8"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1" w:type="dxa"/>
            <w:tcBorders>
              <w:right w:val="single" w:sz="6" w:space="0" w:color="auto"/>
            </w:tcBorders>
            <w:shd w:val="clear" w:color="auto" w:fill="C0C0C0"/>
          </w:tcPr>
          <w:p w14:paraId="3ECAF73C" w14:textId="77777777" w:rsidR="000B2FB5" w:rsidRPr="008D739A" w:rsidRDefault="000B2FB5"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234" w:type="dxa"/>
            <w:tcBorders>
              <w:right w:val="single" w:sz="6" w:space="0" w:color="auto"/>
            </w:tcBorders>
            <w:shd w:val="clear" w:color="auto" w:fill="C0C0C0"/>
          </w:tcPr>
          <w:p w14:paraId="0B7B8261" w14:textId="4D757037" w:rsidR="000B2FB5" w:rsidRPr="008D739A" w:rsidRDefault="000B2FB5"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529" w:type="dxa"/>
            <w:tcBorders>
              <w:right w:val="single" w:sz="6" w:space="0" w:color="auto"/>
            </w:tcBorders>
            <w:shd w:val="clear" w:color="auto" w:fill="C0C0C0"/>
          </w:tcPr>
          <w:p w14:paraId="7C335372" w14:textId="4B6E5D56" w:rsidR="000B2FB5" w:rsidRPr="00F36243"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93" w:type="dxa"/>
            <w:tcBorders>
              <w:right w:val="single" w:sz="6" w:space="0" w:color="auto"/>
            </w:tcBorders>
            <w:shd w:val="clear" w:color="auto" w:fill="C0C0C0"/>
          </w:tcPr>
          <w:p w14:paraId="70B3BD1C" w14:textId="01AABEC8" w:rsidR="000B2FB5" w:rsidRPr="006370C7" w:rsidRDefault="000B2FB5" w:rsidP="006370C7">
            <w:pPr>
              <w:rPr>
                <w:rFonts w:ascii="Arial" w:hAnsi="Arial" w:cs="Arial"/>
                <w:b/>
              </w:rPr>
            </w:pPr>
            <w:r>
              <w:rPr>
                <w:rFonts w:ascii="Arial" w:hAnsi="Arial" w:cs="Arial"/>
                <w:b/>
              </w:rPr>
              <w:t>Profil(s) des collaborateurs impliqués (cf. partie III.C)</w:t>
            </w:r>
          </w:p>
        </w:tc>
        <w:tc>
          <w:tcPr>
            <w:tcW w:w="1210" w:type="dxa"/>
            <w:tcBorders>
              <w:left w:val="single" w:sz="6" w:space="0" w:color="auto"/>
            </w:tcBorders>
            <w:shd w:val="clear" w:color="auto" w:fill="C0C0C0"/>
          </w:tcPr>
          <w:p w14:paraId="1C4584F4" w14:textId="0CE60E00"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HT</w:t>
            </w:r>
          </w:p>
        </w:tc>
        <w:tc>
          <w:tcPr>
            <w:tcW w:w="1145" w:type="dxa"/>
            <w:shd w:val="clear" w:color="auto" w:fill="C0C0C0"/>
          </w:tcPr>
          <w:p w14:paraId="320A4395"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123" w:type="dxa"/>
            <w:shd w:val="clear" w:color="auto" w:fill="C0C0C0"/>
          </w:tcPr>
          <w:p w14:paraId="4ECF74C8"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TTC</w:t>
            </w:r>
          </w:p>
        </w:tc>
        <w:tc>
          <w:tcPr>
            <w:tcW w:w="1275" w:type="dxa"/>
            <w:shd w:val="clear" w:color="auto" w:fill="C0C0C0"/>
          </w:tcPr>
          <w:p w14:paraId="07C00BB4"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6136C83A" w14:textId="77777777" w:rsidTr="006370C7">
        <w:trPr>
          <w:trHeight w:val="297"/>
        </w:trPr>
        <w:tc>
          <w:tcPr>
            <w:tcW w:w="523" w:type="dxa"/>
          </w:tcPr>
          <w:p w14:paraId="7020E8A5"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199" w:type="dxa"/>
            <w:gridSpan w:val="2"/>
          </w:tcPr>
          <w:p w14:paraId="3989ED77" w14:textId="48885FBB" w:rsidR="000B2FB5" w:rsidRPr="008D739A" w:rsidRDefault="000B2FB5" w:rsidP="006370C7">
            <w:pPr>
              <w:rPr>
                <w:rFonts w:ascii="Arial" w:hAnsi="Arial" w:cs="Arial"/>
              </w:rPr>
            </w:pPr>
            <w:r>
              <w:rPr>
                <w:rFonts w:ascii="Arial" w:hAnsi="Arial" w:cs="Arial"/>
              </w:rPr>
              <w:t xml:space="preserve">Développement de la phase 1 (cf. tableau des </w:t>
            </w:r>
            <w:proofErr w:type="spellStart"/>
            <w:r>
              <w:rPr>
                <w:rFonts w:ascii="Arial" w:hAnsi="Arial" w:cs="Arial"/>
              </w:rPr>
              <w:t>TdR</w:t>
            </w:r>
            <w:proofErr w:type="spellEnd"/>
            <w:r>
              <w:rPr>
                <w:rFonts w:ascii="Arial" w:hAnsi="Arial" w:cs="Arial"/>
              </w:rPr>
              <w:t>)</w:t>
            </w:r>
          </w:p>
        </w:tc>
        <w:tc>
          <w:tcPr>
            <w:tcW w:w="1984" w:type="dxa"/>
          </w:tcPr>
          <w:p w14:paraId="7B67BAE1" w14:textId="77777777" w:rsidR="000B2FB5" w:rsidRPr="003D1C43" w:rsidRDefault="000B2FB5" w:rsidP="006370C7">
            <w:pPr>
              <w:rPr>
                <w:rFonts w:ascii="Arial" w:hAnsi="Arial" w:cs="Arial"/>
              </w:rPr>
            </w:pPr>
          </w:p>
        </w:tc>
        <w:tc>
          <w:tcPr>
            <w:tcW w:w="1181" w:type="dxa"/>
            <w:tcBorders>
              <w:right w:val="single" w:sz="6" w:space="0" w:color="auto"/>
            </w:tcBorders>
          </w:tcPr>
          <w:p w14:paraId="557942F9" w14:textId="62F8BD64"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280B2067" w14:textId="7B8686F5" w:rsidR="000B2FB5" w:rsidRPr="003D1C43" w:rsidRDefault="000B2FB5" w:rsidP="006370C7">
            <w:pPr>
              <w:rPr>
                <w:rFonts w:ascii="Arial" w:hAnsi="Arial" w:cs="Arial"/>
              </w:rPr>
            </w:pPr>
            <w:r>
              <w:rPr>
                <w:rFonts w:ascii="Arial" w:hAnsi="Arial" w:cs="Arial"/>
              </w:rPr>
              <w:t>15</w:t>
            </w:r>
          </w:p>
        </w:tc>
        <w:tc>
          <w:tcPr>
            <w:tcW w:w="1529" w:type="dxa"/>
            <w:tcBorders>
              <w:right w:val="single" w:sz="6" w:space="0" w:color="auto"/>
            </w:tcBorders>
          </w:tcPr>
          <w:p w14:paraId="3FACA333" w14:textId="77777777" w:rsidR="000B2FB5" w:rsidRPr="003D1C43" w:rsidRDefault="000B2FB5" w:rsidP="006370C7">
            <w:pPr>
              <w:rPr>
                <w:rFonts w:ascii="Arial" w:hAnsi="Arial" w:cs="Arial"/>
              </w:rPr>
            </w:pPr>
          </w:p>
        </w:tc>
        <w:tc>
          <w:tcPr>
            <w:tcW w:w="1793" w:type="dxa"/>
            <w:tcBorders>
              <w:right w:val="single" w:sz="6" w:space="0" w:color="auto"/>
            </w:tcBorders>
          </w:tcPr>
          <w:p w14:paraId="2F608FC8" w14:textId="77777777" w:rsidR="000B2FB5" w:rsidRPr="003D1C43" w:rsidRDefault="000B2FB5" w:rsidP="006370C7">
            <w:pPr>
              <w:rPr>
                <w:rFonts w:ascii="Arial" w:hAnsi="Arial" w:cs="Arial"/>
              </w:rPr>
            </w:pPr>
          </w:p>
        </w:tc>
        <w:tc>
          <w:tcPr>
            <w:tcW w:w="1210" w:type="dxa"/>
            <w:tcBorders>
              <w:left w:val="single" w:sz="6" w:space="0" w:color="auto"/>
            </w:tcBorders>
          </w:tcPr>
          <w:p w14:paraId="4DE6D001" w14:textId="3A6AD455" w:rsidR="000B2FB5" w:rsidRPr="003D1C43" w:rsidRDefault="000B2FB5" w:rsidP="006370C7">
            <w:pPr>
              <w:rPr>
                <w:rFonts w:ascii="Arial" w:hAnsi="Arial" w:cs="Arial"/>
              </w:rPr>
            </w:pPr>
          </w:p>
        </w:tc>
        <w:tc>
          <w:tcPr>
            <w:tcW w:w="1145" w:type="dxa"/>
          </w:tcPr>
          <w:p w14:paraId="2AC6A63C" w14:textId="77777777" w:rsidR="000B2FB5" w:rsidRPr="003D1C43" w:rsidRDefault="000B2FB5" w:rsidP="006370C7">
            <w:pPr>
              <w:rPr>
                <w:rFonts w:ascii="Arial" w:hAnsi="Arial" w:cs="Arial"/>
              </w:rPr>
            </w:pPr>
          </w:p>
        </w:tc>
        <w:tc>
          <w:tcPr>
            <w:tcW w:w="1123" w:type="dxa"/>
          </w:tcPr>
          <w:p w14:paraId="21E4068B" w14:textId="77777777" w:rsidR="000B2FB5" w:rsidRPr="003D1C43" w:rsidRDefault="000B2FB5" w:rsidP="006370C7">
            <w:pPr>
              <w:rPr>
                <w:rFonts w:ascii="Arial" w:hAnsi="Arial" w:cs="Arial"/>
              </w:rPr>
            </w:pPr>
          </w:p>
        </w:tc>
        <w:tc>
          <w:tcPr>
            <w:tcW w:w="1275" w:type="dxa"/>
          </w:tcPr>
          <w:p w14:paraId="43DBC58F" w14:textId="77777777" w:rsidR="000B2FB5" w:rsidRPr="003D1C43" w:rsidRDefault="000B2FB5" w:rsidP="006370C7">
            <w:pPr>
              <w:rPr>
                <w:rFonts w:ascii="Arial" w:hAnsi="Arial" w:cs="Arial"/>
              </w:rPr>
            </w:pPr>
          </w:p>
        </w:tc>
      </w:tr>
      <w:tr w:rsidR="003A438D" w:rsidRPr="008D739A" w14:paraId="12861D55" w14:textId="77777777" w:rsidTr="006370C7">
        <w:trPr>
          <w:trHeight w:val="297"/>
        </w:trPr>
        <w:tc>
          <w:tcPr>
            <w:tcW w:w="523" w:type="dxa"/>
          </w:tcPr>
          <w:p w14:paraId="0DAC4BA4" w14:textId="77777777" w:rsidR="000B2FB5" w:rsidRPr="003D1C43" w:rsidRDefault="000B2FB5" w:rsidP="006370C7">
            <w:pPr>
              <w:rPr>
                <w:rFonts w:ascii="Arial" w:hAnsi="Arial" w:cs="Arial"/>
              </w:rPr>
            </w:pPr>
            <w:r w:rsidRPr="003D1C43">
              <w:rPr>
                <w:rFonts w:ascii="Arial" w:hAnsi="Arial" w:cs="Arial"/>
              </w:rPr>
              <w:t>2</w:t>
            </w:r>
          </w:p>
        </w:tc>
        <w:tc>
          <w:tcPr>
            <w:tcW w:w="2199" w:type="dxa"/>
            <w:gridSpan w:val="2"/>
          </w:tcPr>
          <w:p w14:paraId="25DE7BA4" w14:textId="4963DCFC" w:rsidR="000B2FB5" w:rsidRPr="003D1C43" w:rsidRDefault="000B2FB5" w:rsidP="006370C7">
            <w:pPr>
              <w:rPr>
                <w:rFonts w:ascii="Arial" w:hAnsi="Arial" w:cs="Arial"/>
              </w:rPr>
            </w:pPr>
            <w:r w:rsidRPr="003D1C43">
              <w:rPr>
                <w:rFonts w:ascii="Arial" w:hAnsi="Arial" w:cs="Arial"/>
              </w:rPr>
              <w:t>Développement de la phase 2</w:t>
            </w:r>
          </w:p>
        </w:tc>
        <w:tc>
          <w:tcPr>
            <w:tcW w:w="1984" w:type="dxa"/>
          </w:tcPr>
          <w:p w14:paraId="633A0ABB" w14:textId="77777777" w:rsidR="000B2FB5" w:rsidRPr="003D1C43" w:rsidRDefault="000B2FB5" w:rsidP="006370C7">
            <w:pPr>
              <w:rPr>
                <w:rFonts w:ascii="Arial" w:hAnsi="Arial" w:cs="Arial"/>
              </w:rPr>
            </w:pPr>
          </w:p>
        </w:tc>
        <w:tc>
          <w:tcPr>
            <w:tcW w:w="1181" w:type="dxa"/>
            <w:tcBorders>
              <w:right w:val="single" w:sz="6" w:space="0" w:color="auto"/>
            </w:tcBorders>
          </w:tcPr>
          <w:p w14:paraId="44BAA510" w14:textId="72F458D7"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475B3DB0" w14:textId="2301296B" w:rsidR="000B2FB5" w:rsidRPr="003D1C43" w:rsidRDefault="000B2FB5" w:rsidP="006370C7">
            <w:pPr>
              <w:rPr>
                <w:rFonts w:ascii="Arial" w:hAnsi="Arial" w:cs="Arial"/>
              </w:rPr>
            </w:pPr>
            <w:r>
              <w:rPr>
                <w:rFonts w:ascii="Arial" w:hAnsi="Arial" w:cs="Arial"/>
              </w:rPr>
              <w:t>10</w:t>
            </w:r>
          </w:p>
        </w:tc>
        <w:tc>
          <w:tcPr>
            <w:tcW w:w="1529" w:type="dxa"/>
            <w:tcBorders>
              <w:right w:val="single" w:sz="6" w:space="0" w:color="auto"/>
            </w:tcBorders>
          </w:tcPr>
          <w:p w14:paraId="0D00FEDE" w14:textId="77777777" w:rsidR="000B2FB5" w:rsidRPr="003D1C43" w:rsidRDefault="000B2FB5" w:rsidP="006370C7">
            <w:pPr>
              <w:rPr>
                <w:rFonts w:ascii="Arial" w:hAnsi="Arial" w:cs="Arial"/>
              </w:rPr>
            </w:pPr>
          </w:p>
        </w:tc>
        <w:tc>
          <w:tcPr>
            <w:tcW w:w="1793" w:type="dxa"/>
            <w:tcBorders>
              <w:right w:val="single" w:sz="6" w:space="0" w:color="auto"/>
            </w:tcBorders>
          </w:tcPr>
          <w:p w14:paraId="7E077B4D" w14:textId="77777777" w:rsidR="000B2FB5" w:rsidRPr="003D1C43" w:rsidRDefault="000B2FB5" w:rsidP="006370C7">
            <w:pPr>
              <w:rPr>
                <w:rFonts w:ascii="Arial" w:hAnsi="Arial" w:cs="Arial"/>
              </w:rPr>
            </w:pPr>
          </w:p>
        </w:tc>
        <w:tc>
          <w:tcPr>
            <w:tcW w:w="1210" w:type="dxa"/>
            <w:tcBorders>
              <w:left w:val="single" w:sz="6" w:space="0" w:color="auto"/>
            </w:tcBorders>
          </w:tcPr>
          <w:p w14:paraId="125A71D7" w14:textId="2678A966" w:rsidR="000B2FB5" w:rsidRPr="003D1C43" w:rsidRDefault="000B2FB5" w:rsidP="006370C7">
            <w:pPr>
              <w:rPr>
                <w:rFonts w:ascii="Arial" w:hAnsi="Arial" w:cs="Arial"/>
              </w:rPr>
            </w:pPr>
          </w:p>
        </w:tc>
        <w:tc>
          <w:tcPr>
            <w:tcW w:w="1145" w:type="dxa"/>
          </w:tcPr>
          <w:p w14:paraId="32CE03F9" w14:textId="77777777" w:rsidR="000B2FB5" w:rsidRPr="003D1C43" w:rsidRDefault="000B2FB5" w:rsidP="006370C7">
            <w:pPr>
              <w:rPr>
                <w:rFonts w:ascii="Arial" w:hAnsi="Arial" w:cs="Arial"/>
              </w:rPr>
            </w:pPr>
          </w:p>
        </w:tc>
        <w:tc>
          <w:tcPr>
            <w:tcW w:w="1123" w:type="dxa"/>
          </w:tcPr>
          <w:p w14:paraId="247B2A25" w14:textId="77777777" w:rsidR="000B2FB5" w:rsidRPr="003D1C43" w:rsidRDefault="000B2FB5" w:rsidP="006370C7">
            <w:pPr>
              <w:rPr>
                <w:rFonts w:ascii="Arial" w:hAnsi="Arial" w:cs="Arial"/>
              </w:rPr>
            </w:pPr>
          </w:p>
        </w:tc>
        <w:tc>
          <w:tcPr>
            <w:tcW w:w="1275" w:type="dxa"/>
          </w:tcPr>
          <w:p w14:paraId="240C9A3F" w14:textId="77777777" w:rsidR="000B2FB5" w:rsidRPr="003D1C43" w:rsidRDefault="000B2FB5" w:rsidP="006370C7">
            <w:pPr>
              <w:rPr>
                <w:rFonts w:ascii="Arial" w:hAnsi="Arial" w:cs="Arial"/>
              </w:rPr>
            </w:pPr>
          </w:p>
        </w:tc>
      </w:tr>
      <w:tr w:rsidR="003A438D" w:rsidRPr="008D739A" w14:paraId="0037169E" w14:textId="77777777" w:rsidTr="006370C7">
        <w:trPr>
          <w:trHeight w:val="297"/>
        </w:trPr>
        <w:tc>
          <w:tcPr>
            <w:tcW w:w="523" w:type="dxa"/>
          </w:tcPr>
          <w:p w14:paraId="3E20136E" w14:textId="77777777" w:rsidR="000B2FB5" w:rsidRPr="003D1C43" w:rsidRDefault="000B2FB5" w:rsidP="006370C7">
            <w:pPr>
              <w:rPr>
                <w:rFonts w:ascii="Arial" w:hAnsi="Arial" w:cs="Arial"/>
              </w:rPr>
            </w:pPr>
            <w:r w:rsidRPr="003D1C43">
              <w:rPr>
                <w:rFonts w:ascii="Arial" w:hAnsi="Arial" w:cs="Arial"/>
              </w:rPr>
              <w:t>3</w:t>
            </w:r>
          </w:p>
        </w:tc>
        <w:tc>
          <w:tcPr>
            <w:tcW w:w="2199" w:type="dxa"/>
            <w:gridSpan w:val="2"/>
          </w:tcPr>
          <w:p w14:paraId="6F963CB9" w14:textId="2D4C5C0C" w:rsidR="000B2FB5" w:rsidRPr="008D739A" w:rsidRDefault="000B2FB5" w:rsidP="006370C7">
            <w:pPr>
              <w:rPr>
                <w:rFonts w:ascii="Arial" w:hAnsi="Arial" w:cs="Arial"/>
              </w:rPr>
            </w:pPr>
            <w:r>
              <w:rPr>
                <w:rFonts w:ascii="Arial" w:hAnsi="Arial" w:cs="Arial"/>
              </w:rPr>
              <w:t>Développement de la phase 3 </w:t>
            </w:r>
          </w:p>
        </w:tc>
        <w:tc>
          <w:tcPr>
            <w:tcW w:w="1984" w:type="dxa"/>
          </w:tcPr>
          <w:p w14:paraId="71A47645" w14:textId="77777777" w:rsidR="000B2FB5" w:rsidRPr="003D1C43" w:rsidRDefault="000B2FB5" w:rsidP="006370C7">
            <w:pPr>
              <w:rPr>
                <w:rFonts w:ascii="Arial" w:hAnsi="Arial" w:cs="Arial"/>
              </w:rPr>
            </w:pPr>
          </w:p>
        </w:tc>
        <w:tc>
          <w:tcPr>
            <w:tcW w:w="1181" w:type="dxa"/>
            <w:tcBorders>
              <w:right w:val="single" w:sz="6" w:space="0" w:color="auto"/>
            </w:tcBorders>
          </w:tcPr>
          <w:p w14:paraId="4D5A3904" w14:textId="7E9EA457" w:rsidR="000B2FB5" w:rsidRPr="003D1C43" w:rsidRDefault="000B2FB5" w:rsidP="006370C7">
            <w:pPr>
              <w:rPr>
                <w:rFonts w:ascii="Arial" w:hAnsi="Arial" w:cs="Arial"/>
              </w:rPr>
            </w:pPr>
            <w:r>
              <w:rPr>
                <w:rFonts w:ascii="Arial" w:hAnsi="Arial" w:cs="Arial"/>
                <w:lang w:val="en-GB"/>
              </w:rPr>
              <w:t>Jour-homme</w:t>
            </w:r>
          </w:p>
        </w:tc>
        <w:tc>
          <w:tcPr>
            <w:tcW w:w="1234" w:type="dxa"/>
            <w:tcBorders>
              <w:right w:val="single" w:sz="6" w:space="0" w:color="auto"/>
            </w:tcBorders>
          </w:tcPr>
          <w:p w14:paraId="194A2359" w14:textId="27139FD5" w:rsidR="000B2FB5" w:rsidRPr="003D1C43" w:rsidRDefault="000B2FB5" w:rsidP="006370C7">
            <w:pPr>
              <w:rPr>
                <w:rFonts w:ascii="Arial" w:hAnsi="Arial" w:cs="Arial"/>
              </w:rPr>
            </w:pPr>
            <w:r>
              <w:rPr>
                <w:rFonts w:ascii="Arial" w:hAnsi="Arial" w:cs="Arial"/>
              </w:rPr>
              <w:t>10</w:t>
            </w:r>
          </w:p>
        </w:tc>
        <w:tc>
          <w:tcPr>
            <w:tcW w:w="1529" w:type="dxa"/>
            <w:tcBorders>
              <w:right w:val="single" w:sz="6" w:space="0" w:color="auto"/>
            </w:tcBorders>
          </w:tcPr>
          <w:p w14:paraId="3F41560D" w14:textId="77777777" w:rsidR="000B2FB5" w:rsidRPr="003D1C43" w:rsidRDefault="000B2FB5" w:rsidP="006370C7">
            <w:pPr>
              <w:rPr>
                <w:rFonts w:ascii="Arial" w:hAnsi="Arial" w:cs="Arial"/>
              </w:rPr>
            </w:pPr>
          </w:p>
        </w:tc>
        <w:tc>
          <w:tcPr>
            <w:tcW w:w="1793" w:type="dxa"/>
            <w:tcBorders>
              <w:right w:val="single" w:sz="6" w:space="0" w:color="auto"/>
            </w:tcBorders>
          </w:tcPr>
          <w:p w14:paraId="57B7D331" w14:textId="77777777" w:rsidR="000B2FB5" w:rsidRPr="003D1C43" w:rsidRDefault="000B2FB5" w:rsidP="006370C7">
            <w:pPr>
              <w:rPr>
                <w:rFonts w:ascii="Arial" w:hAnsi="Arial" w:cs="Arial"/>
              </w:rPr>
            </w:pPr>
          </w:p>
        </w:tc>
        <w:tc>
          <w:tcPr>
            <w:tcW w:w="1210" w:type="dxa"/>
            <w:tcBorders>
              <w:left w:val="single" w:sz="6" w:space="0" w:color="auto"/>
            </w:tcBorders>
          </w:tcPr>
          <w:p w14:paraId="4C3ADF74" w14:textId="00124398" w:rsidR="000B2FB5" w:rsidRPr="003D1C43" w:rsidRDefault="000B2FB5" w:rsidP="006370C7">
            <w:pPr>
              <w:rPr>
                <w:rFonts w:ascii="Arial" w:hAnsi="Arial" w:cs="Arial"/>
              </w:rPr>
            </w:pPr>
          </w:p>
        </w:tc>
        <w:tc>
          <w:tcPr>
            <w:tcW w:w="1145" w:type="dxa"/>
          </w:tcPr>
          <w:p w14:paraId="099B41FB" w14:textId="77777777" w:rsidR="000B2FB5" w:rsidRPr="003D1C43" w:rsidRDefault="000B2FB5" w:rsidP="006370C7">
            <w:pPr>
              <w:rPr>
                <w:rFonts w:ascii="Arial" w:hAnsi="Arial" w:cs="Arial"/>
              </w:rPr>
            </w:pPr>
          </w:p>
        </w:tc>
        <w:tc>
          <w:tcPr>
            <w:tcW w:w="1123" w:type="dxa"/>
          </w:tcPr>
          <w:p w14:paraId="243EEFAF" w14:textId="77777777" w:rsidR="000B2FB5" w:rsidRPr="003D1C43" w:rsidRDefault="000B2FB5" w:rsidP="006370C7">
            <w:pPr>
              <w:rPr>
                <w:rFonts w:ascii="Arial" w:hAnsi="Arial" w:cs="Arial"/>
              </w:rPr>
            </w:pPr>
          </w:p>
        </w:tc>
        <w:tc>
          <w:tcPr>
            <w:tcW w:w="1275" w:type="dxa"/>
          </w:tcPr>
          <w:p w14:paraId="1D7DDA94" w14:textId="77777777" w:rsidR="000B2FB5" w:rsidRPr="003D1C43" w:rsidRDefault="000B2FB5" w:rsidP="006370C7">
            <w:pPr>
              <w:rPr>
                <w:rFonts w:ascii="Arial" w:hAnsi="Arial" w:cs="Arial"/>
              </w:rPr>
            </w:pPr>
          </w:p>
        </w:tc>
      </w:tr>
      <w:tr w:rsidR="003A438D" w:rsidRPr="008D739A" w14:paraId="5E5B97C7" w14:textId="77777777" w:rsidTr="006370C7">
        <w:trPr>
          <w:trHeight w:val="702"/>
        </w:trPr>
        <w:tc>
          <w:tcPr>
            <w:tcW w:w="1336" w:type="dxa"/>
            <w:gridSpan w:val="2"/>
          </w:tcPr>
          <w:p w14:paraId="19BB6367" w14:textId="77777777" w:rsidR="000B2FB5" w:rsidRPr="003D1C43" w:rsidRDefault="000B2FB5" w:rsidP="006370C7">
            <w:pPr>
              <w:rPr>
                <w:rFonts w:ascii="Arial" w:hAnsi="Arial" w:cs="Arial"/>
                <w:b/>
              </w:rPr>
            </w:pPr>
          </w:p>
        </w:tc>
        <w:tc>
          <w:tcPr>
            <w:tcW w:w="1386" w:type="dxa"/>
          </w:tcPr>
          <w:p w14:paraId="7646EF14" w14:textId="77777777" w:rsidR="000B2FB5" w:rsidRPr="003D1C43" w:rsidRDefault="000B2FB5" w:rsidP="006370C7">
            <w:pPr>
              <w:rPr>
                <w:rFonts w:ascii="Arial" w:hAnsi="Arial" w:cs="Arial"/>
                <w:b/>
              </w:rPr>
            </w:pPr>
          </w:p>
        </w:tc>
        <w:tc>
          <w:tcPr>
            <w:tcW w:w="11199" w:type="dxa"/>
            <w:gridSpan w:val="8"/>
          </w:tcPr>
          <w:p w14:paraId="29641D16" w14:textId="422DE8C0" w:rsidR="000B2FB5" w:rsidRPr="003D1C43" w:rsidRDefault="000B2FB5" w:rsidP="006370C7">
            <w:pPr>
              <w:jc w:val="right"/>
              <w:rPr>
                <w:rFonts w:ascii="Arial" w:hAnsi="Arial" w:cs="Arial"/>
                <w:b/>
              </w:rPr>
            </w:pPr>
            <w:r w:rsidRPr="003D1C43">
              <w:rPr>
                <w:rFonts w:ascii="Arial" w:hAnsi="Arial" w:cs="Arial"/>
                <w:b/>
              </w:rPr>
              <w:t>Grand total (EUR TTC)</w:t>
            </w:r>
          </w:p>
        </w:tc>
        <w:tc>
          <w:tcPr>
            <w:tcW w:w="1275" w:type="dxa"/>
          </w:tcPr>
          <w:p w14:paraId="00BC998E" w14:textId="77777777" w:rsidR="000B2FB5" w:rsidRPr="003D1C43" w:rsidRDefault="000B2FB5" w:rsidP="006370C7">
            <w:pPr>
              <w:rPr>
                <w:rFonts w:ascii="Arial" w:hAnsi="Arial" w:cs="Arial"/>
                <w:b/>
              </w:rPr>
            </w:pPr>
          </w:p>
        </w:tc>
      </w:tr>
    </w:tbl>
    <w:p w14:paraId="062E9151" w14:textId="77777777" w:rsidR="00636403" w:rsidRDefault="00636403" w:rsidP="004E18F8">
      <w:pPr>
        <w:jc w:val="both"/>
        <w:rPr>
          <w:rFonts w:ascii="Arial" w:hAnsi="Arial" w:cs="Arial"/>
          <w:b/>
          <w:bCs/>
          <w:smallCaps/>
          <w:u w:val="single"/>
        </w:rPr>
      </w:pPr>
    </w:p>
    <w:p w14:paraId="38ABA5DF" w14:textId="28ACBF2B" w:rsidR="005B3445" w:rsidRPr="00C003A0" w:rsidRDefault="005B3445" w:rsidP="004E18F8">
      <w:pPr>
        <w:jc w:val="both"/>
        <w:rPr>
          <w:rFonts w:ascii="Arial" w:hAnsi="Arial" w:cs="Arial"/>
          <w:b/>
          <w:bCs/>
          <w:smallCaps/>
          <w:u w:val="single"/>
        </w:rPr>
      </w:pPr>
      <w:r w:rsidRPr="00C003A0">
        <w:rPr>
          <w:rFonts w:ascii="Arial" w:hAnsi="Arial" w:cs="Arial"/>
          <w:b/>
          <w:bCs/>
          <w:smallCaps/>
          <w:u w:val="single"/>
        </w:rPr>
        <w:t>Remarques/Commentaires du soumissionnaire :</w:t>
      </w:r>
    </w:p>
    <w:p w14:paraId="2C0721EC" w14:textId="7430E4F4" w:rsidR="005B3445" w:rsidRPr="00C003A0" w:rsidRDefault="005B3445" w:rsidP="004E18F8">
      <w:pPr>
        <w:numPr>
          <w:ilvl w:val="0"/>
          <w:numId w:val="43"/>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C003A0">
        <w:rPr>
          <w:rFonts w:ascii="Arial" w:hAnsi="Arial" w:cs="Arial"/>
          <w:b/>
          <w:bCs/>
        </w:rPr>
        <w:t xml:space="preserve"> </w:t>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28AD2045" w14:textId="1E485C67" w:rsidR="005B3445" w:rsidRPr="00C003A0" w:rsidRDefault="005B3445" w:rsidP="004E18F8">
      <w:pPr>
        <w:numPr>
          <w:ilvl w:val="0"/>
          <w:numId w:val="43"/>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C003A0">
        <w:rPr>
          <w:rFonts w:ascii="Arial" w:hAnsi="Arial" w:cs="Arial"/>
          <w:u w:val="single"/>
        </w:rPr>
        <w:t xml:space="preserve"> </w:t>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r w:rsidRPr="00C003A0">
        <w:rPr>
          <w:rFonts w:ascii="Arial" w:hAnsi="Arial" w:cs="Arial"/>
          <w:b/>
          <w:bCs/>
          <w:u w:val="single"/>
        </w:rPr>
        <w:tab/>
      </w:r>
    </w:p>
    <w:p w14:paraId="4D2CC792" w14:textId="3142675D"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567C21C8"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15472717" w14:textId="77777777" w:rsidR="00C77795" w:rsidRDefault="00C77795" w:rsidP="004E18F8">
      <w:pPr>
        <w:pStyle w:val="En-tte"/>
        <w:shd w:val="clear" w:color="auto" w:fill="FFFFFF"/>
        <w:tabs>
          <w:tab w:val="clear" w:pos="4536"/>
          <w:tab w:val="clear" w:pos="9072"/>
        </w:tabs>
        <w:jc w:val="both"/>
        <w:rPr>
          <w:rFonts w:ascii="Arial" w:hAnsi="Arial" w:cs="Arial"/>
          <w:b/>
          <w:bCs/>
          <w:smallCaps/>
          <w:sz w:val="22"/>
          <w:szCs w:val="22"/>
          <w:u w:val="single"/>
          <w:lang w:val="fr-FR"/>
        </w:rPr>
      </w:pPr>
    </w:p>
    <w:p w14:paraId="65E3D0D9" w14:textId="0E7E1062" w:rsidR="00636403" w:rsidRPr="003944A1" w:rsidRDefault="005B3445" w:rsidP="004E18F8">
      <w:pPr>
        <w:pStyle w:val="En-tte"/>
        <w:shd w:val="clear" w:color="auto" w:fill="FFFFFF"/>
        <w:tabs>
          <w:tab w:val="clear" w:pos="4536"/>
          <w:tab w:val="clear" w:pos="9072"/>
        </w:tabs>
        <w:jc w:val="both"/>
        <w:rPr>
          <w:rFonts w:ascii="Arial" w:hAnsi="Arial" w:cs="Arial"/>
          <w:sz w:val="22"/>
          <w:szCs w:val="22"/>
          <w:lang w:val="fr-FR"/>
        </w:rPr>
      </w:pPr>
      <w:r w:rsidRPr="00737936">
        <w:rPr>
          <w:rFonts w:ascii="Arial" w:hAnsi="Arial" w:cs="Arial"/>
          <w:b/>
          <w:bCs/>
          <w:smallCaps/>
          <w:sz w:val="22"/>
          <w:szCs w:val="22"/>
          <w:u w:val="single"/>
          <w:lang w:val="fr-FR"/>
        </w:rPr>
        <w:t xml:space="preserve">Lot </w:t>
      </w:r>
      <w:proofErr w:type="gramStart"/>
      <w:r w:rsidR="00F178B6" w:rsidRPr="00737936">
        <w:rPr>
          <w:rFonts w:ascii="Arial" w:hAnsi="Arial" w:cs="Arial"/>
          <w:b/>
          <w:bCs/>
          <w:smallCaps/>
          <w:sz w:val="22"/>
          <w:szCs w:val="22"/>
          <w:u w:val="single"/>
          <w:lang w:val="fr-FR"/>
        </w:rPr>
        <w:t>4</w:t>
      </w:r>
      <w:r w:rsidRPr="00737936">
        <w:rPr>
          <w:rFonts w:ascii="Arial" w:hAnsi="Arial" w:cs="Arial"/>
          <w:b/>
          <w:bCs/>
          <w:smallCaps/>
          <w:sz w:val="22"/>
          <w:szCs w:val="22"/>
          <w:u w:val="single"/>
          <w:lang w:val="fr-FR"/>
        </w:rPr>
        <w:t>:</w:t>
      </w:r>
      <w:proofErr w:type="gramEnd"/>
      <w:r w:rsidRPr="00737936">
        <w:rPr>
          <w:rFonts w:ascii="Arial" w:hAnsi="Arial" w:cs="Arial"/>
          <w:b/>
          <w:bCs/>
          <w:smallCaps/>
          <w:sz w:val="22"/>
          <w:szCs w:val="22"/>
          <w:u w:val="single"/>
          <w:lang w:val="fr-FR"/>
        </w:rPr>
        <w:t xml:space="preserve"> </w:t>
      </w:r>
      <w:r w:rsidR="00636403" w:rsidRPr="003944A1">
        <w:rPr>
          <w:rFonts w:ascii="Arial" w:hAnsi="Arial" w:cs="Arial"/>
          <w:color w:val="0070C0"/>
          <w:sz w:val="22"/>
          <w:szCs w:val="22"/>
          <w:lang w:val="fr-FR"/>
        </w:rPr>
        <w:t xml:space="preserve"> </w:t>
      </w:r>
      <w:r w:rsidR="00636403" w:rsidRPr="003944A1">
        <w:rPr>
          <w:rFonts w:ascii="Arial" w:hAnsi="Arial" w:cs="Arial"/>
          <w:b/>
          <w:sz w:val="22"/>
          <w:szCs w:val="22"/>
          <w:lang w:val="fr-FR"/>
        </w:rPr>
        <w:t>Déploiement de l’application</w:t>
      </w:r>
    </w:p>
    <w:p w14:paraId="6FD0139C" w14:textId="77777777" w:rsidR="00636403" w:rsidRPr="005959D3" w:rsidRDefault="00636403" w:rsidP="004E18F8">
      <w:pPr>
        <w:pStyle w:val="En-tte"/>
        <w:shd w:val="clear" w:color="auto" w:fill="FFFFFF"/>
        <w:tabs>
          <w:tab w:val="clear" w:pos="4536"/>
          <w:tab w:val="clear" w:pos="9072"/>
        </w:tabs>
        <w:jc w:val="both"/>
        <w:rPr>
          <w:rFonts w:ascii="Arial" w:hAnsi="Arial" w:cs="Arial"/>
          <w:lang w:val="fr-FR"/>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10"/>
        <w:gridCol w:w="1107"/>
        <w:gridCol w:w="1985"/>
        <w:gridCol w:w="1174"/>
        <w:gridCol w:w="1306"/>
        <w:gridCol w:w="1579"/>
        <w:gridCol w:w="1752"/>
        <w:gridCol w:w="1129"/>
        <w:gridCol w:w="1275"/>
        <w:gridCol w:w="1276"/>
        <w:gridCol w:w="19"/>
        <w:gridCol w:w="1262"/>
      </w:tblGrid>
      <w:tr w:rsidR="006370C7" w:rsidRPr="008D739A" w14:paraId="58A6C82A" w14:textId="77777777" w:rsidTr="006370C7">
        <w:trPr>
          <w:trHeight w:val="1310"/>
        </w:trPr>
        <w:tc>
          <w:tcPr>
            <w:tcW w:w="522" w:type="dxa"/>
            <w:shd w:val="clear" w:color="auto" w:fill="C0C0C0"/>
          </w:tcPr>
          <w:p w14:paraId="51BDD3CB"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1917" w:type="dxa"/>
            <w:gridSpan w:val="2"/>
            <w:shd w:val="clear" w:color="auto" w:fill="C0C0C0"/>
          </w:tcPr>
          <w:p w14:paraId="7A72EAA2" w14:textId="77777777" w:rsidR="000B2FB5" w:rsidRPr="008D739A" w:rsidRDefault="000B2FB5" w:rsidP="006370C7">
            <w:pPr>
              <w:rPr>
                <w:rFonts w:ascii="Arial" w:hAnsi="Arial" w:cs="Arial"/>
                <w:b/>
              </w:rPr>
            </w:pPr>
            <w:r w:rsidRPr="008D739A">
              <w:rPr>
                <w:rFonts w:ascii="Arial" w:hAnsi="Arial" w:cs="Arial"/>
                <w:b/>
              </w:rPr>
              <w:t>Spécifications</w:t>
            </w:r>
          </w:p>
        </w:tc>
        <w:tc>
          <w:tcPr>
            <w:tcW w:w="1985" w:type="dxa"/>
            <w:shd w:val="clear" w:color="auto" w:fill="C0C0C0"/>
          </w:tcPr>
          <w:p w14:paraId="25A04B87"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74" w:type="dxa"/>
            <w:tcBorders>
              <w:right w:val="single" w:sz="6" w:space="0" w:color="auto"/>
            </w:tcBorders>
            <w:shd w:val="clear" w:color="auto" w:fill="C0C0C0"/>
          </w:tcPr>
          <w:p w14:paraId="117E4B7E" w14:textId="77777777" w:rsidR="000B2FB5" w:rsidRPr="008D739A" w:rsidRDefault="000B2FB5"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306" w:type="dxa"/>
            <w:tcBorders>
              <w:right w:val="single" w:sz="6" w:space="0" w:color="auto"/>
            </w:tcBorders>
            <w:shd w:val="clear" w:color="auto" w:fill="C0C0C0"/>
          </w:tcPr>
          <w:p w14:paraId="3522E542" w14:textId="30DCF78E" w:rsidR="000B2FB5" w:rsidRPr="008D739A" w:rsidRDefault="000B2FB5"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579" w:type="dxa"/>
            <w:tcBorders>
              <w:right w:val="single" w:sz="6" w:space="0" w:color="auto"/>
            </w:tcBorders>
            <w:shd w:val="clear" w:color="auto" w:fill="C0C0C0"/>
          </w:tcPr>
          <w:p w14:paraId="2076593C" w14:textId="0F868477" w:rsidR="000B2FB5" w:rsidRPr="00F36243"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52" w:type="dxa"/>
            <w:tcBorders>
              <w:right w:val="single" w:sz="6" w:space="0" w:color="auto"/>
            </w:tcBorders>
            <w:shd w:val="clear" w:color="auto" w:fill="C0C0C0"/>
          </w:tcPr>
          <w:p w14:paraId="7A1E18D9" w14:textId="69BC88AB" w:rsidR="000B2FB5" w:rsidRPr="006370C7" w:rsidRDefault="000B2FB5" w:rsidP="006370C7">
            <w:pPr>
              <w:rPr>
                <w:rFonts w:ascii="Arial" w:hAnsi="Arial" w:cs="Arial"/>
                <w:b/>
              </w:rPr>
            </w:pPr>
            <w:r>
              <w:rPr>
                <w:rFonts w:ascii="Arial" w:hAnsi="Arial" w:cs="Arial"/>
                <w:b/>
              </w:rPr>
              <w:t>Profil(s) des collaborateurs impliqués (cf. partie III.C)</w:t>
            </w:r>
          </w:p>
        </w:tc>
        <w:tc>
          <w:tcPr>
            <w:tcW w:w="1129" w:type="dxa"/>
            <w:tcBorders>
              <w:left w:val="single" w:sz="6" w:space="0" w:color="auto"/>
            </w:tcBorders>
            <w:shd w:val="clear" w:color="auto" w:fill="C0C0C0"/>
          </w:tcPr>
          <w:p w14:paraId="16C1EF91" w14:textId="38002F29"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HT</w:t>
            </w:r>
          </w:p>
        </w:tc>
        <w:tc>
          <w:tcPr>
            <w:tcW w:w="1275" w:type="dxa"/>
            <w:shd w:val="clear" w:color="auto" w:fill="C0C0C0"/>
          </w:tcPr>
          <w:p w14:paraId="2910584E"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276" w:type="dxa"/>
            <w:shd w:val="clear" w:color="auto" w:fill="C0C0C0"/>
          </w:tcPr>
          <w:p w14:paraId="73187EE0"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TTC</w:t>
            </w:r>
          </w:p>
        </w:tc>
        <w:tc>
          <w:tcPr>
            <w:tcW w:w="1281" w:type="dxa"/>
            <w:gridSpan w:val="2"/>
            <w:shd w:val="clear" w:color="auto" w:fill="C0C0C0"/>
          </w:tcPr>
          <w:p w14:paraId="0DC84FB7"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0B2FB5" w:rsidRPr="008D739A" w14:paraId="6AE44F70" w14:textId="77777777" w:rsidTr="006370C7">
        <w:trPr>
          <w:trHeight w:val="613"/>
        </w:trPr>
        <w:tc>
          <w:tcPr>
            <w:tcW w:w="522" w:type="dxa"/>
          </w:tcPr>
          <w:p w14:paraId="1159E54D" w14:textId="77777777" w:rsidR="000B2FB5" w:rsidRPr="008D739A" w:rsidRDefault="000B2FB5" w:rsidP="006370C7">
            <w:pPr>
              <w:rPr>
                <w:rFonts w:ascii="Arial" w:hAnsi="Arial" w:cs="Arial"/>
                <w:lang w:val="en-GB"/>
              </w:rPr>
            </w:pPr>
            <w:r w:rsidRPr="008D739A">
              <w:rPr>
                <w:rFonts w:ascii="Arial" w:hAnsi="Arial" w:cs="Arial"/>
                <w:lang w:val="en-GB"/>
              </w:rPr>
              <w:lastRenderedPageBreak/>
              <w:t>1</w:t>
            </w:r>
          </w:p>
        </w:tc>
        <w:tc>
          <w:tcPr>
            <w:tcW w:w="1917" w:type="dxa"/>
            <w:gridSpan w:val="2"/>
          </w:tcPr>
          <w:p w14:paraId="40BE7FFB" w14:textId="1951FCDA" w:rsidR="000B2FB5" w:rsidRPr="008D739A" w:rsidRDefault="000B2FB5" w:rsidP="006370C7">
            <w:pPr>
              <w:rPr>
                <w:rFonts w:ascii="Arial" w:hAnsi="Arial" w:cs="Arial"/>
              </w:rPr>
            </w:pPr>
            <w:r>
              <w:rPr>
                <w:rFonts w:ascii="Arial" w:hAnsi="Arial" w:cs="Arial"/>
              </w:rPr>
              <w:t>Déploiement et test des fonctionnalités de la phase 1</w:t>
            </w:r>
          </w:p>
        </w:tc>
        <w:tc>
          <w:tcPr>
            <w:tcW w:w="1985" w:type="dxa"/>
          </w:tcPr>
          <w:p w14:paraId="6740A52F" w14:textId="77777777" w:rsidR="000B2FB5" w:rsidRPr="00E7756E" w:rsidRDefault="000B2FB5" w:rsidP="006370C7">
            <w:pPr>
              <w:rPr>
                <w:rFonts w:ascii="Arial" w:hAnsi="Arial" w:cs="Arial"/>
              </w:rPr>
            </w:pPr>
          </w:p>
        </w:tc>
        <w:tc>
          <w:tcPr>
            <w:tcW w:w="1174" w:type="dxa"/>
            <w:tcBorders>
              <w:right w:val="single" w:sz="6" w:space="0" w:color="auto"/>
            </w:tcBorders>
          </w:tcPr>
          <w:p w14:paraId="360DF695" w14:textId="36E77C88"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50B98B4B" w14:textId="29E1F6DB"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70C7FB9A" w14:textId="77777777" w:rsidR="000B2FB5" w:rsidRPr="00E7756E" w:rsidRDefault="000B2FB5" w:rsidP="006370C7">
            <w:pPr>
              <w:rPr>
                <w:rFonts w:ascii="Arial" w:hAnsi="Arial" w:cs="Arial"/>
              </w:rPr>
            </w:pPr>
          </w:p>
        </w:tc>
        <w:tc>
          <w:tcPr>
            <w:tcW w:w="1752" w:type="dxa"/>
            <w:tcBorders>
              <w:right w:val="single" w:sz="6" w:space="0" w:color="auto"/>
            </w:tcBorders>
          </w:tcPr>
          <w:p w14:paraId="3DED912C" w14:textId="77777777" w:rsidR="000B2FB5" w:rsidRPr="00E7756E" w:rsidRDefault="000B2FB5" w:rsidP="006370C7">
            <w:pPr>
              <w:rPr>
                <w:rFonts w:ascii="Arial" w:hAnsi="Arial" w:cs="Arial"/>
              </w:rPr>
            </w:pPr>
          </w:p>
        </w:tc>
        <w:tc>
          <w:tcPr>
            <w:tcW w:w="1129" w:type="dxa"/>
            <w:tcBorders>
              <w:left w:val="single" w:sz="6" w:space="0" w:color="auto"/>
            </w:tcBorders>
          </w:tcPr>
          <w:p w14:paraId="79219BED" w14:textId="6FAC3EAE" w:rsidR="000B2FB5" w:rsidRPr="00E7756E" w:rsidRDefault="000B2FB5" w:rsidP="006370C7">
            <w:pPr>
              <w:rPr>
                <w:rFonts w:ascii="Arial" w:hAnsi="Arial" w:cs="Arial"/>
              </w:rPr>
            </w:pPr>
          </w:p>
        </w:tc>
        <w:tc>
          <w:tcPr>
            <w:tcW w:w="1275" w:type="dxa"/>
          </w:tcPr>
          <w:p w14:paraId="1967D194" w14:textId="77777777" w:rsidR="000B2FB5" w:rsidRPr="00E7756E" w:rsidRDefault="000B2FB5" w:rsidP="006370C7">
            <w:pPr>
              <w:rPr>
                <w:rFonts w:ascii="Arial" w:hAnsi="Arial" w:cs="Arial"/>
              </w:rPr>
            </w:pPr>
          </w:p>
        </w:tc>
        <w:tc>
          <w:tcPr>
            <w:tcW w:w="1276" w:type="dxa"/>
          </w:tcPr>
          <w:p w14:paraId="3EDFE59F" w14:textId="77777777" w:rsidR="000B2FB5" w:rsidRPr="00E7756E" w:rsidRDefault="000B2FB5" w:rsidP="006370C7">
            <w:pPr>
              <w:rPr>
                <w:rFonts w:ascii="Arial" w:hAnsi="Arial" w:cs="Arial"/>
              </w:rPr>
            </w:pPr>
          </w:p>
        </w:tc>
        <w:tc>
          <w:tcPr>
            <w:tcW w:w="1281" w:type="dxa"/>
            <w:gridSpan w:val="2"/>
          </w:tcPr>
          <w:p w14:paraId="2E78C9D9" w14:textId="77777777" w:rsidR="000B2FB5" w:rsidRPr="00E7756E" w:rsidRDefault="000B2FB5" w:rsidP="006370C7">
            <w:pPr>
              <w:rPr>
                <w:rFonts w:ascii="Arial" w:hAnsi="Arial" w:cs="Arial"/>
              </w:rPr>
            </w:pPr>
          </w:p>
        </w:tc>
      </w:tr>
      <w:tr w:rsidR="000B2FB5" w:rsidRPr="008D739A" w14:paraId="48E490BA" w14:textId="77777777" w:rsidTr="006370C7">
        <w:trPr>
          <w:trHeight w:val="613"/>
        </w:trPr>
        <w:tc>
          <w:tcPr>
            <w:tcW w:w="522" w:type="dxa"/>
          </w:tcPr>
          <w:p w14:paraId="53C87213" w14:textId="77777777" w:rsidR="000B2FB5" w:rsidRPr="008D739A" w:rsidRDefault="000B2FB5" w:rsidP="006370C7">
            <w:pPr>
              <w:rPr>
                <w:rFonts w:ascii="Arial" w:hAnsi="Arial" w:cs="Arial"/>
                <w:lang w:val="en-GB"/>
              </w:rPr>
            </w:pPr>
            <w:r w:rsidRPr="008D739A">
              <w:rPr>
                <w:rFonts w:ascii="Arial" w:hAnsi="Arial" w:cs="Arial"/>
                <w:lang w:val="en-GB"/>
              </w:rPr>
              <w:t>2</w:t>
            </w:r>
          </w:p>
        </w:tc>
        <w:tc>
          <w:tcPr>
            <w:tcW w:w="1917" w:type="dxa"/>
            <w:gridSpan w:val="2"/>
          </w:tcPr>
          <w:p w14:paraId="4BCD1C71" w14:textId="4F184058" w:rsidR="000B2FB5" w:rsidRPr="008D739A" w:rsidRDefault="000B2FB5" w:rsidP="006370C7">
            <w:pPr>
              <w:rPr>
                <w:rFonts w:ascii="Arial" w:hAnsi="Arial" w:cs="Arial"/>
                <w:color w:val="000080"/>
              </w:rPr>
            </w:pPr>
            <w:r>
              <w:rPr>
                <w:rFonts w:ascii="Arial" w:hAnsi="Arial" w:cs="Arial"/>
              </w:rPr>
              <w:t>Déploiement et test des fonctionnalités de la phase 2</w:t>
            </w:r>
          </w:p>
        </w:tc>
        <w:tc>
          <w:tcPr>
            <w:tcW w:w="1985" w:type="dxa"/>
          </w:tcPr>
          <w:p w14:paraId="16C8F737" w14:textId="77777777" w:rsidR="000B2FB5" w:rsidRPr="00E7756E" w:rsidRDefault="000B2FB5" w:rsidP="006370C7">
            <w:pPr>
              <w:rPr>
                <w:rFonts w:ascii="Arial" w:hAnsi="Arial" w:cs="Arial"/>
              </w:rPr>
            </w:pPr>
          </w:p>
        </w:tc>
        <w:tc>
          <w:tcPr>
            <w:tcW w:w="1174" w:type="dxa"/>
            <w:tcBorders>
              <w:right w:val="single" w:sz="6" w:space="0" w:color="auto"/>
            </w:tcBorders>
          </w:tcPr>
          <w:p w14:paraId="36C0BC7E" w14:textId="69A13230"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1B0BFA81" w14:textId="24ACCFE7"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49700F6E" w14:textId="77777777" w:rsidR="000B2FB5" w:rsidRPr="00E7756E" w:rsidRDefault="000B2FB5" w:rsidP="006370C7">
            <w:pPr>
              <w:rPr>
                <w:rFonts w:ascii="Arial" w:hAnsi="Arial" w:cs="Arial"/>
              </w:rPr>
            </w:pPr>
          </w:p>
        </w:tc>
        <w:tc>
          <w:tcPr>
            <w:tcW w:w="1752" w:type="dxa"/>
            <w:tcBorders>
              <w:right w:val="single" w:sz="6" w:space="0" w:color="auto"/>
            </w:tcBorders>
          </w:tcPr>
          <w:p w14:paraId="057CA301" w14:textId="77777777" w:rsidR="000B2FB5" w:rsidRPr="00E7756E" w:rsidRDefault="000B2FB5" w:rsidP="006370C7">
            <w:pPr>
              <w:rPr>
                <w:rFonts w:ascii="Arial" w:hAnsi="Arial" w:cs="Arial"/>
              </w:rPr>
            </w:pPr>
          </w:p>
        </w:tc>
        <w:tc>
          <w:tcPr>
            <w:tcW w:w="1129" w:type="dxa"/>
            <w:tcBorders>
              <w:left w:val="single" w:sz="6" w:space="0" w:color="auto"/>
            </w:tcBorders>
          </w:tcPr>
          <w:p w14:paraId="3595DA57" w14:textId="5DE7177B" w:rsidR="000B2FB5" w:rsidRPr="00E7756E" w:rsidRDefault="000B2FB5" w:rsidP="006370C7">
            <w:pPr>
              <w:rPr>
                <w:rFonts w:ascii="Arial" w:hAnsi="Arial" w:cs="Arial"/>
              </w:rPr>
            </w:pPr>
          </w:p>
        </w:tc>
        <w:tc>
          <w:tcPr>
            <w:tcW w:w="1275" w:type="dxa"/>
          </w:tcPr>
          <w:p w14:paraId="50E60D47" w14:textId="77777777" w:rsidR="000B2FB5" w:rsidRPr="00E7756E" w:rsidRDefault="000B2FB5" w:rsidP="006370C7">
            <w:pPr>
              <w:rPr>
                <w:rFonts w:ascii="Arial" w:hAnsi="Arial" w:cs="Arial"/>
              </w:rPr>
            </w:pPr>
          </w:p>
        </w:tc>
        <w:tc>
          <w:tcPr>
            <w:tcW w:w="1276" w:type="dxa"/>
          </w:tcPr>
          <w:p w14:paraId="2498362F" w14:textId="77777777" w:rsidR="000B2FB5" w:rsidRPr="00E7756E" w:rsidRDefault="000B2FB5" w:rsidP="006370C7">
            <w:pPr>
              <w:rPr>
                <w:rFonts w:ascii="Arial" w:hAnsi="Arial" w:cs="Arial"/>
              </w:rPr>
            </w:pPr>
          </w:p>
        </w:tc>
        <w:tc>
          <w:tcPr>
            <w:tcW w:w="1281" w:type="dxa"/>
            <w:gridSpan w:val="2"/>
          </w:tcPr>
          <w:p w14:paraId="7E63774C" w14:textId="77777777" w:rsidR="000B2FB5" w:rsidRPr="00E7756E" w:rsidRDefault="000B2FB5" w:rsidP="006370C7">
            <w:pPr>
              <w:rPr>
                <w:rFonts w:ascii="Arial" w:hAnsi="Arial" w:cs="Arial"/>
              </w:rPr>
            </w:pPr>
          </w:p>
        </w:tc>
      </w:tr>
      <w:tr w:rsidR="000B2FB5" w:rsidRPr="008D739A" w14:paraId="15E5ED93" w14:textId="77777777" w:rsidTr="006370C7">
        <w:trPr>
          <w:trHeight w:val="712"/>
        </w:trPr>
        <w:tc>
          <w:tcPr>
            <w:tcW w:w="522" w:type="dxa"/>
          </w:tcPr>
          <w:p w14:paraId="0390FBA0" w14:textId="77777777" w:rsidR="000B2FB5" w:rsidRPr="008D739A" w:rsidRDefault="000B2FB5" w:rsidP="006370C7">
            <w:pPr>
              <w:rPr>
                <w:rFonts w:ascii="Arial" w:hAnsi="Arial" w:cs="Arial"/>
                <w:lang w:val="en-GB"/>
              </w:rPr>
            </w:pPr>
            <w:r w:rsidRPr="008D739A">
              <w:rPr>
                <w:rFonts w:ascii="Arial" w:hAnsi="Arial" w:cs="Arial"/>
                <w:lang w:val="en-GB"/>
              </w:rPr>
              <w:t>3</w:t>
            </w:r>
          </w:p>
        </w:tc>
        <w:tc>
          <w:tcPr>
            <w:tcW w:w="1917" w:type="dxa"/>
            <w:gridSpan w:val="2"/>
          </w:tcPr>
          <w:p w14:paraId="6C11EA9C" w14:textId="7C3F93A7" w:rsidR="000B2FB5" w:rsidRPr="008D739A" w:rsidRDefault="000B2FB5" w:rsidP="006370C7">
            <w:pPr>
              <w:rPr>
                <w:rFonts w:ascii="Arial" w:hAnsi="Arial" w:cs="Arial"/>
              </w:rPr>
            </w:pPr>
            <w:r>
              <w:rPr>
                <w:rFonts w:ascii="Arial" w:hAnsi="Arial" w:cs="Arial"/>
              </w:rPr>
              <w:t>Déploiement et test des fonctionnalités de la phase 3</w:t>
            </w:r>
          </w:p>
        </w:tc>
        <w:tc>
          <w:tcPr>
            <w:tcW w:w="1985" w:type="dxa"/>
          </w:tcPr>
          <w:p w14:paraId="06625970" w14:textId="77777777" w:rsidR="000B2FB5" w:rsidRPr="00E7756E" w:rsidRDefault="000B2FB5" w:rsidP="006370C7">
            <w:pPr>
              <w:rPr>
                <w:rFonts w:ascii="Arial" w:hAnsi="Arial" w:cs="Arial"/>
              </w:rPr>
            </w:pPr>
          </w:p>
        </w:tc>
        <w:tc>
          <w:tcPr>
            <w:tcW w:w="1174" w:type="dxa"/>
            <w:tcBorders>
              <w:right w:val="single" w:sz="6" w:space="0" w:color="auto"/>
            </w:tcBorders>
          </w:tcPr>
          <w:p w14:paraId="060DCD6C" w14:textId="680F51E6" w:rsidR="000B2FB5" w:rsidRPr="00E7756E" w:rsidRDefault="000B2FB5" w:rsidP="006370C7">
            <w:pPr>
              <w:rPr>
                <w:rFonts w:ascii="Arial" w:hAnsi="Arial" w:cs="Arial"/>
              </w:rPr>
            </w:pPr>
            <w:r>
              <w:rPr>
                <w:rFonts w:ascii="Arial" w:hAnsi="Arial" w:cs="Arial"/>
                <w:lang w:val="en-GB"/>
              </w:rPr>
              <w:t>Jour-homme</w:t>
            </w:r>
          </w:p>
        </w:tc>
        <w:tc>
          <w:tcPr>
            <w:tcW w:w="1306" w:type="dxa"/>
            <w:tcBorders>
              <w:right w:val="single" w:sz="6" w:space="0" w:color="auto"/>
            </w:tcBorders>
          </w:tcPr>
          <w:p w14:paraId="5A8E5065" w14:textId="308B9CD2" w:rsidR="000B2FB5" w:rsidRPr="00E7756E" w:rsidRDefault="000B2FB5" w:rsidP="006370C7">
            <w:pPr>
              <w:rPr>
                <w:rFonts w:ascii="Arial" w:hAnsi="Arial" w:cs="Arial"/>
              </w:rPr>
            </w:pPr>
            <w:r>
              <w:rPr>
                <w:rFonts w:ascii="Arial" w:hAnsi="Arial" w:cs="Arial"/>
              </w:rPr>
              <w:t>1</w:t>
            </w:r>
          </w:p>
        </w:tc>
        <w:tc>
          <w:tcPr>
            <w:tcW w:w="1579" w:type="dxa"/>
            <w:tcBorders>
              <w:right w:val="single" w:sz="6" w:space="0" w:color="auto"/>
            </w:tcBorders>
          </w:tcPr>
          <w:p w14:paraId="641B96AB" w14:textId="77777777" w:rsidR="000B2FB5" w:rsidRPr="00E7756E" w:rsidRDefault="000B2FB5" w:rsidP="006370C7">
            <w:pPr>
              <w:rPr>
                <w:rFonts w:ascii="Arial" w:hAnsi="Arial" w:cs="Arial"/>
              </w:rPr>
            </w:pPr>
          </w:p>
        </w:tc>
        <w:tc>
          <w:tcPr>
            <w:tcW w:w="1752" w:type="dxa"/>
            <w:tcBorders>
              <w:right w:val="single" w:sz="6" w:space="0" w:color="auto"/>
            </w:tcBorders>
          </w:tcPr>
          <w:p w14:paraId="4477F9DA" w14:textId="77777777" w:rsidR="000B2FB5" w:rsidRPr="00E7756E" w:rsidRDefault="000B2FB5" w:rsidP="006370C7">
            <w:pPr>
              <w:rPr>
                <w:rFonts w:ascii="Arial" w:hAnsi="Arial" w:cs="Arial"/>
              </w:rPr>
            </w:pPr>
          </w:p>
        </w:tc>
        <w:tc>
          <w:tcPr>
            <w:tcW w:w="1129" w:type="dxa"/>
            <w:tcBorders>
              <w:left w:val="single" w:sz="6" w:space="0" w:color="auto"/>
            </w:tcBorders>
          </w:tcPr>
          <w:p w14:paraId="20AF1A52" w14:textId="1985FE42" w:rsidR="000B2FB5" w:rsidRPr="00E7756E" w:rsidRDefault="000B2FB5" w:rsidP="006370C7">
            <w:pPr>
              <w:rPr>
                <w:rFonts w:ascii="Arial" w:hAnsi="Arial" w:cs="Arial"/>
              </w:rPr>
            </w:pPr>
          </w:p>
        </w:tc>
        <w:tc>
          <w:tcPr>
            <w:tcW w:w="1275" w:type="dxa"/>
          </w:tcPr>
          <w:p w14:paraId="78917747" w14:textId="77777777" w:rsidR="000B2FB5" w:rsidRPr="00E7756E" w:rsidRDefault="000B2FB5" w:rsidP="006370C7">
            <w:pPr>
              <w:rPr>
                <w:rFonts w:ascii="Arial" w:hAnsi="Arial" w:cs="Arial"/>
              </w:rPr>
            </w:pPr>
          </w:p>
        </w:tc>
        <w:tc>
          <w:tcPr>
            <w:tcW w:w="1276" w:type="dxa"/>
          </w:tcPr>
          <w:p w14:paraId="7F99E789" w14:textId="77777777" w:rsidR="000B2FB5" w:rsidRPr="00E7756E" w:rsidRDefault="000B2FB5" w:rsidP="006370C7">
            <w:pPr>
              <w:rPr>
                <w:rFonts w:ascii="Arial" w:hAnsi="Arial" w:cs="Arial"/>
              </w:rPr>
            </w:pPr>
          </w:p>
        </w:tc>
        <w:tc>
          <w:tcPr>
            <w:tcW w:w="1281" w:type="dxa"/>
            <w:gridSpan w:val="2"/>
          </w:tcPr>
          <w:p w14:paraId="4E545FA4" w14:textId="77777777" w:rsidR="000B2FB5" w:rsidRPr="00E7756E" w:rsidRDefault="000B2FB5" w:rsidP="006370C7">
            <w:pPr>
              <w:rPr>
                <w:rFonts w:ascii="Arial" w:hAnsi="Arial" w:cs="Arial"/>
              </w:rPr>
            </w:pPr>
          </w:p>
        </w:tc>
      </w:tr>
      <w:tr w:rsidR="000B2FB5" w:rsidRPr="008D739A" w14:paraId="649EE07D" w14:textId="77777777" w:rsidTr="006370C7">
        <w:trPr>
          <w:trHeight w:val="524"/>
        </w:trPr>
        <w:tc>
          <w:tcPr>
            <w:tcW w:w="1332" w:type="dxa"/>
            <w:gridSpan w:val="2"/>
          </w:tcPr>
          <w:p w14:paraId="014F9145" w14:textId="77777777" w:rsidR="000B2FB5" w:rsidRPr="008D739A" w:rsidRDefault="000B2FB5" w:rsidP="006370C7">
            <w:pPr>
              <w:rPr>
                <w:rFonts w:ascii="Arial" w:hAnsi="Arial" w:cs="Arial"/>
                <w:b/>
                <w:lang w:val="en-GB"/>
              </w:rPr>
            </w:pPr>
          </w:p>
        </w:tc>
        <w:tc>
          <w:tcPr>
            <w:tcW w:w="1107" w:type="dxa"/>
          </w:tcPr>
          <w:p w14:paraId="563AD583" w14:textId="77777777" w:rsidR="000B2FB5" w:rsidRPr="008D739A" w:rsidRDefault="000B2FB5" w:rsidP="006370C7">
            <w:pPr>
              <w:rPr>
                <w:rFonts w:ascii="Arial" w:hAnsi="Arial" w:cs="Arial"/>
                <w:b/>
                <w:lang w:val="en-GB"/>
              </w:rPr>
            </w:pPr>
          </w:p>
        </w:tc>
        <w:tc>
          <w:tcPr>
            <w:tcW w:w="11495" w:type="dxa"/>
            <w:gridSpan w:val="9"/>
          </w:tcPr>
          <w:p w14:paraId="5F0A41C2" w14:textId="49B8EBCC"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1262" w:type="dxa"/>
          </w:tcPr>
          <w:p w14:paraId="27899827" w14:textId="77777777" w:rsidR="000B2FB5" w:rsidRPr="008D739A" w:rsidRDefault="000B2FB5" w:rsidP="006370C7">
            <w:pPr>
              <w:rPr>
                <w:rFonts w:ascii="Arial" w:hAnsi="Arial" w:cs="Arial"/>
                <w:b/>
                <w:lang w:val="en-GB"/>
              </w:rPr>
            </w:pPr>
          </w:p>
        </w:tc>
      </w:tr>
    </w:tbl>
    <w:p w14:paraId="3F91DB9D" w14:textId="77777777" w:rsidR="00636403" w:rsidRDefault="00636403"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p>
    <w:p w14:paraId="104FF82B" w14:textId="77777777" w:rsidR="00636403" w:rsidRDefault="00636403"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p>
    <w:p w14:paraId="515E4BE1" w14:textId="710CBA32" w:rsidR="005B3445" w:rsidRPr="003270F8" w:rsidRDefault="005B3445"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 :</w:t>
      </w:r>
    </w:p>
    <w:p w14:paraId="2991E3D6" w14:textId="2AA51456" w:rsidR="005B3445" w:rsidRPr="003270F8" w:rsidRDefault="005B3445" w:rsidP="004E18F8">
      <w:pPr>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CDE4E33" w14:textId="6120A825" w:rsidR="005B3445" w:rsidRPr="003270F8" w:rsidRDefault="005B3445" w:rsidP="004E18F8">
      <w:pPr>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76AE2FA" w14:textId="77777777" w:rsidR="005B3445" w:rsidRPr="003270F8" w:rsidRDefault="005B3445" w:rsidP="004E18F8">
      <w:pPr>
        <w:jc w:val="both"/>
        <w:rPr>
          <w:rFonts w:ascii="Arial" w:hAnsi="Arial" w:cs="Arial"/>
          <w:lang w:val="en-GB"/>
        </w:rPr>
      </w:pPr>
    </w:p>
    <w:p w14:paraId="0FC6D2C2" w14:textId="24D064A8" w:rsidR="00C77795" w:rsidRDefault="00C77795" w:rsidP="004E18F8">
      <w:pPr>
        <w:jc w:val="both"/>
        <w:rPr>
          <w:rFonts w:ascii="Arial" w:hAnsi="Arial" w:cs="Arial"/>
          <w:b/>
          <w:bCs/>
          <w:smallCaps/>
          <w:u w:val="single"/>
        </w:rPr>
      </w:pPr>
    </w:p>
    <w:p w14:paraId="3CDB596A" w14:textId="77777777" w:rsidR="00C77795" w:rsidRDefault="00C77795" w:rsidP="004E18F8">
      <w:pPr>
        <w:jc w:val="both"/>
        <w:rPr>
          <w:rFonts w:ascii="Arial" w:hAnsi="Arial" w:cs="Arial"/>
          <w:b/>
          <w:bCs/>
          <w:smallCaps/>
          <w:u w:val="single"/>
        </w:rPr>
      </w:pPr>
    </w:p>
    <w:p w14:paraId="274090A0" w14:textId="3AF02AD5" w:rsidR="00636403" w:rsidRPr="00737936" w:rsidRDefault="00636403" w:rsidP="004E18F8">
      <w:pPr>
        <w:jc w:val="both"/>
        <w:rPr>
          <w:rFonts w:ascii="Arial" w:hAnsi="Arial" w:cs="Arial"/>
          <w:b/>
          <w:u w:val="single"/>
        </w:rPr>
      </w:pPr>
      <w:r w:rsidRPr="00B24C26">
        <w:rPr>
          <w:rFonts w:ascii="Arial" w:hAnsi="Arial" w:cs="Arial"/>
          <w:b/>
          <w:bCs/>
          <w:smallCaps/>
          <w:u w:val="single"/>
        </w:rPr>
        <w:t xml:space="preserve">Lot </w:t>
      </w:r>
      <w:proofErr w:type="gramStart"/>
      <w:r w:rsidR="00834DB7" w:rsidRPr="00B24C26">
        <w:rPr>
          <w:rFonts w:ascii="Arial" w:hAnsi="Arial" w:cs="Arial"/>
          <w:b/>
          <w:bCs/>
          <w:smallCaps/>
          <w:u w:val="single"/>
        </w:rPr>
        <w:t>5</w:t>
      </w:r>
      <w:r w:rsidRPr="00B24C26">
        <w:rPr>
          <w:rFonts w:ascii="Arial" w:hAnsi="Arial" w:cs="Arial"/>
          <w:b/>
          <w:bCs/>
          <w:smallCaps/>
          <w:u w:val="single"/>
        </w:rPr>
        <w:t>:</w:t>
      </w:r>
      <w:proofErr w:type="gramEnd"/>
      <w:r w:rsidRPr="00B24C26">
        <w:rPr>
          <w:rFonts w:ascii="Arial" w:hAnsi="Arial" w:cs="Arial"/>
          <w:b/>
          <w:bCs/>
          <w:smallCaps/>
          <w:u w:val="single"/>
        </w:rPr>
        <w:t xml:space="preserve"> </w:t>
      </w:r>
      <w:r w:rsidRPr="00B24C26">
        <w:rPr>
          <w:rFonts w:ascii="Arial" w:hAnsi="Arial" w:cs="Arial"/>
          <w:b/>
          <w:color w:val="0070C0"/>
        </w:rPr>
        <w:t xml:space="preserve"> </w:t>
      </w:r>
      <w:r w:rsidRPr="00B24C26">
        <w:rPr>
          <w:rFonts w:ascii="Arial" w:hAnsi="Arial" w:cs="Arial"/>
          <w:b/>
        </w:rPr>
        <w:t>Aide au lancement marketing de l’application</w:t>
      </w:r>
      <w:r w:rsidR="00B24C26" w:rsidRPr="00B24C26">
        <w:rPr>
          <w:rFonts w:ascii="Arial" w:hAnsi="Arial" w:cs="Arial"/>
          <w:b/>
        </w:rPr>
        <w:t xml:space="preserve"> (Optionnel)</w:t>
      </w:r>
    </w:p>
    <w:p w14:paraId="156F976C" w14:textId="77777777" w:rsidR="00636403" w:rsidRPr="003270F8" w:rsidRDefault="00636403" w:rsidP="004E18F8">
      <w:pPr>
        <w:jc w:val="both"/>
        <w:rPr>
          <w:rFonts w:ascii="Arial" w:hAnsi="Arial" w:cs="Arial"/>
          <w:b/>
          <w:u w:val="single"/>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14"/>
        <w:gridCol w:w="1340"/>
        <w:gridCol w:w="324"/>
        <w:gridCol w:w="1701"/>
        <w:gridCol w:w="1183"/>
        <w:gridCol w:w="1227"/>
        <w:gridCol w:w="1613"/>
        <w:gridCol w:w="1788"/>
        <w:gridCol w:w="1211"/>
        <w:gridCol w:w="1199"/>
        <w:gridCol w:w="1138"/>
        <w:gridCol w:w="992"/>
      </w:tblGrid>
      <w:tr w:rsidR="006370C7" w:rsidRPr="008D739A" w14:paraId="7440FAA8" w14:textId="77777777" w:rsidTr="006370C7">
        <w:trPr>
          <w:trHeight w:val="1091"/>
        </w:trPr>
        <w:tc>
          <w:tcPr>
            <w:tcW w:w="525" w:type="dxa"/>
            <w:shd w:val="clear" w:color="auto" w:fill="C0C0C0"/>
          </w:tcPr>
          <w:p w14:paraId="4CFB2057"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478" w:type="dxa"/>
            <w:gridSpan w:val="3"/>
            <w:shd w:val="clear" w:color="auto" w:fill="C0C0C0"/>
          </w:tcPr>
          <w:p w14:paraId="591481A5" w14:textId="77777777" w:rsidR="000B2FB5" w:rsidRPr="008D739A" w:rsidRDefault="000B2FB5" w:rsidP="006370C7">
            <w:pPr>
              <w:rPr>
                <w:rFonts w:ascii="Arial" w:hAnsi="Arial" w:cs="Arial"/>
                <w:b/>
              </w:rPr>
            </w:pPr>
            <w:r w:rsidRPr="008D739A">
              <w:rPr>
                <w:rFonts w:ascii="Arial" w:hAnsi="Arial" w:cs="Arial"/>
                <w:b/>
              </w:rPr>
              <w:t>Spécifications</w:t>
            </w:r>
          </w:p>
        </w:tc>
        <w:tc>
          <w:tcPr>
            <w:tcW w:w="1701" w:type="dxa"/>
            <w:shd w:val="clear" w:color="auto" w:fill="C0C0C0"/>
          </w:tcPr>
          <w:p w14:paraId="02BE8132"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83" w:type="dxa"/>
            <w:tcBorders>
              <w:right w:val="single" w:sz="6" w:space="0" w:color="auto"/>
            </w:tcBorders>
            <w:shd w:val="clear" w:color="auto" w:fill="C0C0C0"/>
          </w:tcPr>
          <w:p w14:paraId="616EFE01" w14:textId="77777777" w:rsidR="000B2FB5" w:rsidRPr="008D739A" w:rsidRDefault="000B2FB5"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227" w:type="dxa"/>
            <w:tcBorders>
              <w:right w:val="single" w:sz="6" w:space="0" w:color="auto"/>
            </w:tcBorders>
            <w:shd w:val="clear" w:color="auto" w:fill="C0C0C0"/>
          </w:tcPr>
          <w:p w14:paraId="7A1357F6" w14:textId="513913FD" w:rsidR="000B2FB5" w:rsidRPr="008D739A" w:rsidRDefault="000B2FB5"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613" w:type="dxa"/>
            <w:tcBorders>
              <w:right w:val="single" w:sz="6" w:space="0" w:color="auto"/>
            </w:tcBorders>
            <w:shd w:val="clear" w:color="auto" w:fill="C0C0C0"/>
          </w:tcPr>
          <w:p w14:paraId="07627E5D" w14:textId="04844183" w:rsidR="000B2FB5" w:rsidRPr="00F60B95" w:rsidRDefault="000B2FB5" w:rsidP="006370C7">
            <w:pPr>
              <w:rPr>
                <w:rFonts w:ascii="Arial" w:hAnsi="Arial" w:cs="Arial"/>
                <w:b/>
              </w:rPr>
            </w:pPr>
            <w:r w:rsidRPr="00557826">
              <w:rPr>
                <w:rFonts w:ascii="Arial" w:hAnsi="Arial" w:cs="Arial"/>
                <w:b/>
              </w:rPr>
              <w:t xml:space="preserve">Quantité proposée par le prestataire (si </w:t>
            </w:r>
            <w:r>
              <w:rPr>
                <w:rFonts w:ascii="Arial" w:hAnsi="Arial" w:cs="Arial"/>
                <w:b/>
              </w:rPr>
              <w:t>diffé</w:t>
            </w:r>
            <w:r w:rsidRPr="00557826">
              <w:rPr>
                <w:rFonts w:ascii="Arial" w:hAnsi="Arial" w:cs="Arial"/>
                <w:b/>
              </w:rPr>
              <w:t>rent)</w:t>
            </w:r>
          </w:p>
        </w:tc>
        <w:tc>
          <w:tcPr>
            <w:tcW w:w="1788" w:type="dxa"/>
            <w:tcBorders>
              <w:right w:val="single" w:sz="6" w:space="0" w:color="auto"/>
            </w:tcBorders>
            <w:shd w:val="clear" w:color="auto" w:fill="C0C0C0"/>
          </w:tcPr>
          <w:p w14:paraId="1C1C540E" w14:textId="28467CF4" w:rsidR="000B2FB5" w:rsidRPr="006370C7" w:rsidRDefault="000B2FB5" w:rsidP="006370C7">
            <w:pPr>
              <w:rPr>
                <w:rFonts w:ascii="Arial" w:hAnsi="Arial" w:cs="Arial"/>
                <w:b/>
              </w:rPr>
            </w:pPr>
            <w:r>
              <w:rPr>
                <w:rFonts w:ascii="Arial" w:hAnsi="Arial" w:cs="Arial"/>
                <w:b/>
              </w:rPr>
              <w:t>Profil(s) des collaborateurs impliqués (cf. partie III.C)</w:t>
            </w:r>
          </w:p>
        </w:tc>
        <w:tc>
          <w:tcPr>
            <w:tcW w:w="1211" w:type="dxa"/>
            <w:tcBorders>
              <w:left w:val="single" w:sz="6" w:space="0" w:color="auto"/>
            </w:tcBorders>
            <w:shd w:val="clear" w:color="auto" w:fill="C0C0C0"/>
          </w:tcPr>
          <w:p w14:paraId="532262EA" w14:textId="6D66CEE7"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HT</w:t>
            </w:r>
          </w:p>
        </w:tc>
        <w:tc>
          <w:tcPr>
            <w:tcW w:w="1199" w:type="dxa"/>
            <w:shd w:val="clear" w:color="auto" w:fill="C0C0C0"/>
          </w:tcPr>
          <w:p w14:paraId="6939903C"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138" w:type="dxa"/>
            <w:shd w:val="clear" w:color="auto" w:fill="C0C0C0"/>
          </w:tcPr>
          <w:p w14:paraId="605F36D8"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TTC</w:t>
            </w:r>
          </w:p>
        </w:tc>
        <w:tc>
          <w:tcPr>
            <w:tcW w:w="992" w:type="dxa"/>
            <w:shd w:val="clear" w:color="auto" w:fill="C0C0C0"/>
          </w:tcPr>
          <w:p w14:paraId="3FC7EFA2" w14:textId="77777777" w:rsidR="000B2FB5" w:rsidRPr="008D739A" w:rsidRDefault="000B2FB5" w:rsidP="004E18F8">
            <w:pPr>
              <w:jc w:val="both"/>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4A352629" w14:textId="77777777" w:rsidTr="006370C7">
        <w:trPr>
          <w:trHeight w:val="276"/>
        </w:trPr>
        <w:tc>
          <w:tcPr>
            <w:tcW w:w="525" w:type="dxa"/>
          </w:tcPr>
          <w:p w14:paraId="7BDCF2F1"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478" w:type="dxa"/>
            <w:gridSpan w:val="3"/>
          </w:tcPr>
          <w:p w14:paraId="666107C0" w14:textId="19A1355A" w:rsidR="000B2FB5" w:rsidRPr="008D739A" w:rsidRDefault="000B2FB5" w:rsidP="006370C7">
            <w:pPr>
              <w:rPr>
                <w:rFonts w:ascii="Arial" w:hAnsi="Arial" w:cs="Arial"/>
              </w:rPr>
            </w:pPr>
            <w:r>
              <w:rPr>
                <w:rFonts w:ascii="Arial" w:hAnsi="Arial" w:cs="Arial"/>
              </w:rPr>
              <w:t xml:space="preserve">Service de conseil sur les outils et techniques les plus efficaces pour promouvoir </w:t>
            </w:r>
            <w:r>
              <w:rPr>
                <w:rFonts w:ascii="Arial" w:hAnsi="Arial" w:cs="Arial"/>
              </w:rPr>
              <w:lastRenderedPageBreak/>
              <w:t>l’Application auprès des publics jeunes ciblés</w:t>
            </w:r>
          </w:p>
        </w:tc>
        <w:tc>
          <w:tcPr>
            <w:tcW w:w="1701" w:type="dxa"/>
          </w:tcPr>
          <w:p w14:paraId="337348DC" w14:textId="77777777" w:rsidR="000B2FB5" w:rsidRPr="006C39DF" w:rsidRDefault="000B2FB5" w:rsidP="006370C7">
            <w:pPr>
              <w:rPr>
                <w:rFonts w:ascii="Arial" w:hAnsi="Arial" w:cs="Arial"/>
              </w:rPr>
            </w:pPr>
          </w:p>
        </w:tc>
        <w:tc>
          <w:tcPr>
            <w:tcW w:w="1183" w:type="dxa"/>
            <w:tcBorders>
              <w:right w:val="single" w:sz="6" w:space="0" w:color="auto"/>
            </w:tcBorders>
          </w:tcPr>
          <w:p w14:paraId="68BF0047" w14:textId="2EC5C510" w:rsidR="000B2FB5" w:rsidRPr="008D739A" w:rsidRDefault="000B2FB5" w:rsidP="006370C7">
            <w:pPr>
              <w:rPr>
                <w:rFonts w:ascii="Arial" w:hAnsi="Arial" w:cs="Arial"/>
                <w:lang w:val="en-GB"/>
              </w:rPr>
            </w:pPr>
            <w:r>
              <w:rPr>
                <w:rFonts w:ascii="Arial" w:hAnsi="Arial" w:cs="Arial"/>
                <w:lang w:val="en-GB"/>
              </w:rPr>
              <w:t>Jour-homme</w:t>
            </w:r>
          </w:p>
        </w:tc>
        <w:tc>
          <w:tcPr>
            <w:tcW w:w="1227" w:type="dxa"/>
            <w:tcBorders>
              <w:right w:val="single" w:sz="6" w:space="0" w:color="auto"/>
            </w:tcBorders>
          </w:tcPr>
          <w:p w14:paraId="027A9444" w14:textId="04D5FB09" w:rsidR="000B2FB5" w:rsidRPr="008D739A" w:rsidRDefault="000B2FB5" w:rsidP="006370C7">
            <w:pPr>
              <w:rPr>
                <w:rFonts w:ascii="Arial" w:hAnsi="Arial" w:cs="Arial"/>
                <w:lang w:val="en-GB"/>
              </w:rPr>
            </w:pPr>
            <w:r>
              <w:rPr>
                <w:rFonts w:ascii="Arial" w:hAnsi="Arial" w:cs="Arial"/>
                <w:lang w:val="en-GB"/>
              </w:rPr>
              <w:t>2.5</w:t>
            </w:r>
          </w:p>
        </w:tc>
        <w:tc>
          <w:tcPr>
            <w:tcW w:w="1613" w:type="dxa"/>
            <w:tcBorders>
              <w:right w:val="single" w:sz="6" w:space="0" w:color="auto"/>
            </w:tcBorders>
          </w:tcPr>
          <w:p w14:paraId="70142132" w14:textId="77777777" w:rsidR="000B2FB5" w:rsidRPr="008D739A" w:rsidRDefault="000B2FB5" w:rsidP="006370C7">
            <w:pPr>
              <w:rPr>
                <w:rFonts w:ascii="Arial" w:hAnsi="Arial" w:cs="Arial"/>
                <w:lang w:val="en-GB"/>
              </w:rPr>
            </w:pPr>
          </w:p>
        </w:tc>
        <w:tc>
          <w:tcPr>
            <w:tcW w:w="1788" w:type="dxa"/>
            <w:tcBorders>
              <w:right w:val="single" w:sz="6" w:space="0" w:color="auto"/>
            </w:tcBorders>
          </w:tcPr>
          <w:p w14:paraId="4A5172E1" w14:textId="77777777" w:rsidR="000B2FB5" w:rsidRPr="008D739A" w:rsidRDefault="000B2FB5" w:rsidP="006370C7">
            <w:pPr>
              <w:rPr>
                <w:rFonts w:ascii="Arial" w:hAnsi="Arial" w:cs="Arial"/>
                <w:lang w:val="en-GB"/>
              </w:rPr>
            </w:pPr>
          </w:p>
        </w:tc>
        <w:tc>
          <w:tcPr>
            <w:tcW w:w="1211" w:type="dxa"/>
            <w:tcBorders>
              <w:left w:val="single" w:sz="6" w:space="0" w:color="auto"/>
            </w:tcBorders>
          </w:tcPr>
          <w:p w14:paraId="33969A78" w14:textId="05D1525D" w:rsidR="000B2FB5" w:rsidRPr="008D739A" w:rsidRDefault="000B2FB5" w:rsidP="006370C7">
            <w:pPr>
              <w:rPr>
                <w:rFonts w:ascii="Arial" w:hAnsi="Arial" w:cs="Arial"/>
                <w:lang w:val="en-GB"/>
              </w:rPr>
            </w:pPr>
          </w:p>
        </w:tc>
        <w:tc>
          <w:tcPr>
            <w:tcW w:w="1199" w:type="dxa"/>
          </w:tcPr>
          <w:p w14:paraId="33B0B60E" w14:textId="77777777" w:rsidR="000B2FB5" w:rsidRPr="008D739A" w:rsidRDefault="000B2FB5" w:rsidP="006370C7">
            <w:pPr>
              <w:rPr>
                <w:rFonts w:ascii="Arial" w:hAnsi="Arial" w:cs="Arial"/>
                <w:lang w:val="en-GB"/>
              </w:rPr>
            </w:pPr>
          </w:p>
        </w:tc>
        <w:tc>
          <w:tcPr>
            <w:tcW w:w="1138" w:type="dxa"/>
          </w:tcPr>
          <w:p w14:paraId="1D44F401" w14:textId="77777777" w:rsidR="000B2FB5" w:rsidRPr="008D739A" w:rsidRDefault="000B2FB5" w:rsidP="006370C7">
            <w:pPr>
              <w:rPr>
                <w:rFonts w:ascii="Arial" w:hAnsi="Arial" w:cs="Arial"/>
                <w:lang w:val="en-GB"/>
              </w:rPr>
            </w:pPr>
          </w:p>
        </w:tc>
        <w:tc>
          <w:tcPr>
            <w:tcW w:w="992" w:type="dxa"/>
          </w:tcPr>
          <w:p w14:paraId="795197B0" w14:textId="77777777" w:rsidR="000B2FB5" w:rsidRPr="008D739A" w:rsidRDefault="000B2FB5" w:rsidP="004E18F8">
            <w:pPr>
              <w:jc w:val="both"/>
              <w:rPr>
                <w:rFonts w:ascii="Arial" w:hAnsi="Arial" w:cs="Arial"/>
                <w:lang w:val="en-GB"/>
              </w:rPr>
            </w:pPr>
          </w:p>
        </w:tc>
      </w:tr>
      <w:tr w:rsidR="003A438D" w:rsidRPr="008D739A" w14:paraId="06CD8535" w14:textId="77777777" w:rsidTr="006370C7">
        <w:trPr>
          <w:trHeight w:val="276"/>
        </w:trPr>
        <w:tc>
          <w:tcPr>
            <w:tcW w:w="525" w:type="dxa"/>
          </w:tcPr>
          <w:p w14:paraId="7405CA09" w14:textId="77777777" w:rsidR="000B2FB5" w:rsidRPr="008D739A" w:rsidRDefault="000B2FB5" w:rsidP="006370C7">
            <w:pPr>
              <w:rPr>
                <w:rFonts w:ascii="Arial" w:hAnsi="Arial" w:cs="Arial"/>
                <w:lang w:val="en-GB"/>
              </w:rPr>
            </w:pPr>
            <w:r w:rsidRPr="008D739A">
              <w:rPr>
                <w:rFonts w:ascii="Arial" w:hAnsi="Arial" w:cs="Arial"/>
                <w:lang w:val="en-GB"/>
              </w:rPr>
              <w:t>2</w:t>
            </w:r>
          </w:p>
        </w:tc>
        <w:tc>
          <w:tcPr>
            <w:tcW w:w="2478" w:type="dxa"/>
            <w:gridSpan w:val="3"/>
          </w:tcPr>
          <w:p w14:paraId="1D249EA0" w14:textId="718EAE26" w:rsidR="000B2FB5" w:rsidRPr="00F60B95" w:rsidRDefault="000B2FB5" w:rsidP="006370C7">
            <w:pPr>
              <w:rPr>
                <w:rFonts w:ascii="Arial" w:hAnsi="Arial" w:cs="Arial"/>
              </w:rPr>
            </w:pPr>
            <w:r w:rsidRPr="00F60B95">
              <w:rPr>
                <w:rFonts w:ascii="Arial" w:hAnsi="Arial" w:cs="Arial"/>
              </w:rPr>
              <w:t>Revue de la stratégie de diffusion préparée par ACTED et ses partenaires</w:t>
            </w:r>
          </w:p>
        </w:tc>
        <w:tc>
          <w:tcPr>
            <w:tcW w:w="1701" w:type="dxa"/>
          </w:tcPr>
          <w:p w14:paraId="20E63492" w14:textId="77777777" w:rsidR="000B2FB5" w:rsidRPr="006C39DF" w:rsidRDefault="000B2FB5" w:rsidP="006370C7">
            <w:pPr>
              <w:rPr>
                <w:rFonts w:ascii="Arial" w:hAnsi="Arial" w:cs="Arial"/>
              </w:rPr>
            </w:pPr>
          </w:p>
        </w:tc>
        <w:tc>
          <w:tcPr>
            <w:tcW w:w="1183" w:type="dxa"/>
            <w:tcBorders>
              <w:right w:val="single" w:sz="6" w:space="0" w:color="auto"/>
            </w:tcBorders>
          </w:tcPr>
          <w:p w14:paraId="3A7B93B7" w14:textId="7425CEDA" w:rsidR="000B2FB5" w:rsidRPr="008D739A" w:rsidRDefault="000B2FB5" w:rsidP="006370C7">
            <w:pPr>
              <w:rPr>
                <w:rFonts w:ascii="Arial" w:hAnsi="Arial" w:cs="Arial"/>
                <w:lang w:val="en-GB"/>
              </w:rPr>
            </w:pPr>
            <w:r>
              <w:rPr>
                <w:rFonts w:ascii="Arial" w:hAnsi="Arial" w:cs="Arial"/>
                <w:lang w:val="en-GB"/>
              </w:rPr>
              <w:t>Jour-homme</w:t>
            </w:r>
          </w:p>
        </w:tc>
        <w:tc>
          <w:tcPr>
            <w:tcW w:w="1227" w:type="dxa"/>
            <w:tcBorders>
              <w:right w:val="single" w:sz="6" w:space="0" w:color="auto"/>
            </w:tcBorders>
          </w:tcPr>
          <w:p w14:paraId="31DEA2AE" w14:textId="4AA81206" w:rsidR="000B2FB5" w:rsidRPr="008D739A" w:rsidRDefault="000B2FB5" w:rsidP="006370C7">
            <w:pPr>
              <w:rPr>
                <w:rFonts w:ascii="Arial" w:hAnsi="Arial" w:cs="Arial"/>
                <w:lang w:val="en-GB"/>
              </w:rPr>
            </w:pPr>
            <w:r>
              <w:rPr>
                <w:rFonts w:ascii="Arial" w:hAnsi="Arial" w:cs="Arial"/>
                <w:lang w:val="en-GB"/>
              </w:rPr>
              <w:t>2.5</w:t>
            </w:r>
          </w:p>
        </w:tc>
        <w:tc>
          <w:tcPr>
            <w:tcW w:w="1613" w:type="dxa"/>
            <w:tcBorders>
              <w:right w:val="single" w:sz="6" w:space="0" w:color="auto"/>
            </w:tcBorders>
          </w:tcPr>
          <w:p w14:paraId="74E7B3DC" w14:textId="77777777" w:rsidR="000B2FB5" w:rsidRPr="008D739A" w:rsidRDefault="000B2FB5" w:rsidP="006370C7">
            <w:pPr>
              <w:rPr>
                <w:rFonts w:ascii="Arial" w:hAnsi="Arial" w:cs="Arial"/>
                <w:lang w:val="en-GB"/>
              </w:rPr>
            </w:pPr>
          </w:p>
        </w:tc>
        <w:tc>
          <w:tcPr>
            <w:tcW w:w="1788" w:type="dxa"/>
            <w:tcBorders>
              <w:right w:val="single" w:sz="6" w:space="0" w:color="auto"/>
            </w:tcBorders>
          </w:tcPr>
          <w:p w14:paraId="700BD347" w14:textId="77777777" w:rsidR="000B2FB5" w:rsidRPr="008D739A" w:rsidRDefault="000B2FB5" w:rsidP="006370C7">
            <w:pPr>
              <w:rPr>
                <w:rFonts w:ascii="Arial" w:hAnsi="Arial" w:cs="Arial"/>
                <w:lang w:val="en-GB"/>
              </w:rPr>
            </w:pPr>
          </w:p>
        </w:tc>
        <w:tc>
          <w:tcPr>
            <w:tcW w:w="1211" w:type="dxa"/>
            <w:tcBorders>
              <w:left w:val="single" w:sz="6" w:space="0" w:color="auto"/>
            </w:tcBorders>
          </w:tcPr>
          <w:p w14:paraId="4513C6D3" w14:textId="31B10B50" w:rsidR="000B2FB5" w:rsidRPr="008D739A" w:rsidRDefault="000B2FB5" w:rsidP="006370C7">
            <w:pPr>
              <w:rPr>
                <w:rFonts w:ascii="Arial" w:hAnsi="Arial" w:cs="Arial"/>
                <w:lang w:val="en-GB"/>
              </w:rPr>
            </w:pPr>
          </w:p>
        </w:tc>
        <w:tc>
          <w:tcPr>
            <w:tcW w:w="1199" w:type="dxa"/>
          </w:tcPr>
          <w:p w14:paraId="22BF6FC9" w14:textId="77777777" w:rsidR="000B2FB5" w:rsidRPr="008D739A" w:rsidRDefault="000B2FB5" w:rsidP="006370C7">
            <w:pPr>
              <w:rPr>
                <w:rFonts w:ascii="Arial" w:hAnsi="Arial" w:cs="Arial"/>
                <w:lang w:val="en-GB"/>
              </w:rPr>
            </w:pPr>
          </w:p>
        </w:tc>
        <w:tc>
          <w:tcPr>
            <w:tcW w:w="1138" w:type="dxa"/>
          </w:tcPr>
          <w:p w14:paraId="25303169" w14:textId="77777777" w:rsidR="000B2FB5" w:rsidRPr="008D739A" w:rsidRDefault="000B2FB5" w:rsidP="006370C7">
            <w:pPr>
              <w:rPr>
                <w:rFonts w:ascii="Arial" w:hAnsi="Arial" w:cs="Arial"/>
                <w:lang w:val="en-GB"/>
              </w:rPr>
            </w:pPr>
          </w:p>
        </w:tc>
        <w:tc>
          <w:tcPr>
            <w:tcW w:w="992" w:type="dxa"/>
          </w:tcPr>
          <w:p w14:paraId="44E4563F" w14:textId="77777777" w:rsidR="000B2FB5" w:rsidRPr="008D739A" w:rsidRDefault="000B2FB5" w:rsidP="004E18F8">
            <w:pPr>
              <w:jc w:val="both"/>
              <w:rPr>
                <w:rFonts w:ascii="Arial" w:hAnsi="Arial" w:cs="Arial"/>
                <w:lang w:val="en-GB"/>
              </w:rPr>
            </w:pPr>
          </w:p>
        </w:tc>
      </w:tr>
      <w:tr w:rsidR="003A438D" w:rsidRPr="008D739A" w14:paraId="580FF46D" w14:textId="77777777" w:rsidTr="006370C7">
        <w:trPr>
          <w:trHeight w:val="467"/>
        </w:trPr>
        <w:tc>
          <w:tcPr>
            <w:tcW w:w="1339" w:type="dxa"/>
            <w:gridSpan w:val="2"/>
          </w:tcPr>
          <w:p w14:paraId="720F7E2D" w14:textId="77777777" w:rsidR="000B2FB5" w:rsidRPr="008D739A" w:rsidRDefault="000B2FB5" w:rsidP="006370C7">
            <w:pPr>
              <w:rPr>
                <w:rFonts w:ascii="Arial" w:hAnsi="Arial" w:cs="Arial"/>
                <w:b/>
                <w:lang w:val="en-GB"/>
              </w:rPr>
            </w:pPr>
          </w:p>
        </w:tc>
        <w:tc>
          <w:tcPr>
            <w:tcW w:w="1340" w:type="dxa"/>
          </w:tcPr>
          <w:p w14:paraId="12C39026" w14:textId="77777777" w:rsidR="000B2FB5" w:rsidRPr="008D739A" w:rsidRDefault="000B2FB5" w:rsidP="006370C7">
            <w:pPr>
              <w:rPr>
                <w:rFonts w:ascii="Arial" w:hAnsi="Arial" w:cs="Arial"/>
                <w:b/>
                <w:lang w:val="en-GB"/>
              </w:rPr>
            </w:pPr>
          </w:p>
        </w:tc>
        <w:tc>
          <w:tcPr>
            <w:tcW w:w="11384" w:type="dxa"/>
            <w:gridSpan w:val="9"/>
          </w:tcPr>
          <w:p w14:paraId="55939EC6" w14:textId="10B5351F"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992" w:type="dxa"/>
          </w:tcPr>
          <w:p w14:paraId="1B3EECD2" w14:textId="77777777" w:rsidR="000B2FB5" w:rsidRPr="008D739A" w:rsidRDefault="000B2FB5" w:rsidP="004E18F8">
            <w:pPr>
              <w:jc w:val="both"/>
              <w:rPr>
                <w:rFonts w:ascii="Arial" w:hAnsi="Arial" w:cs="Arial"/>
                <w:b/>
                <w:lang w:val="en-GB"/>
              </w:rPr>
            </w:pPr>
          </w:p>
        </w:tc>
      </w:tr>
    </w:tbl>
    <w:p w14:paraId="7BD5DD9D" w14:textId="695DF333" w:rsidR="00636403" w:rsidRDefault="00636403" w:rsidP="004E18F8">
      <w:pPr>
        <w:jc w:val="both"/>
        <w:rPr>
          <w:rFonts w:ascii="Arial" w:hAnsi="Arial" w:cs="Arial"/>
          <w:b/>
          <w:u w:val="single"/>
        </w:rPr>
      </w:pPr>
    </w:p>
    <w:p w14:paraId="670FD265" w14:textId="697D6B71" w:rsidR="00834DB7" w:rsidRPr="003270F8" w:rsidRDefault="00834DB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w:t>
      </w:r>
      <w:r w:rsidR="00F60B95">
        <w:rPr>
          <w:rFonts w:ascii="Arial" w:hAnsi="Arial" w:cs="Arial"/>
          <w:b/>
          <w:bCs/>
          <w:smallCaps/>
          <w:u w:val="single"/>
        </w:rPr>
        <w:t> </w:t>
      </w:r>
      <w:r w:rsidRPr="003270F8">
        <w:rPr>
          <w:rFonts w:ascii="Arial" w:hAnsi="Arial" w:cs="Arial"/>
          <w:b/>
          <w:bCs/>
          <w:smallCaps/>
          <w:u w:val="single"/>
        </w:rPr>
        <w:t>:</w:t>
      </w:r>
    </w:p>
    <w:p w14:paraId="650763E6" w14:textId="77777777" w:rsidR="00834DB7" w:rsidRPr="003270F8" w:rsidRDefault="00834DB7" w:rsidP="004E18F8">
      <w:pPr>
        <w:numPr>
          <w:ilvl w:val="0"/>
          <w:numId w:val="41"/>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67906E61" w14:textId="77777777" w:rsidR="00834DB7" w:rsidRPr="003270F8" w:rsidRDefault="00834DB7" w:rsidP="004E18F8">
      <w:pPr>
        <w:numPr>
          <w:ilvl w:val="0"/>
          <w:numId w:val="41"/>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5447E18A" w14:textId="5EAB64E6" w:rsidR="00636403" w:rsidRDefault="00636403" w:rsidP="004E18F8">
      <w:pPr>
        <w:jc w:val="both"/>
        <w:rPr>
          <w:rFonts w:ascii="Arial" w:hAnsi="Arial" w:cs="Arial"/>
          <w:b/>
          <w:u w:val="single"/>
        </w:rPr>
      </w:pPr>
    </w:p>
    <w:p w14:paraId="704AB2E1" w14:textId="10D0023A" w:rsidR="00834DB7" w:rsidRDefault="00834DB7" w:rsidP="004E18F8">
      <w:pPr>
        <w:jc w:val="both"/>
        <w:rPr>
          <w:rFonts w:ascii="Arial" w:hAnsi="Arial" w:cs="Arial"/>
          <w:b/>
          <w:u w:val="single"/>
        </w:rPr>
      </w:pPr>
    </w:p>
    <w:p w14:paraId="71C62451" w14:textId="3182FFEB" w:rsidR="00834DB7" w:rsidRPr="003270F8" w:rsidRDefault="00834DB7" w:rsidP="004E18F8">
      <w:pPr>
        <w:jc w:val="both"/>
        <w:rPr>
          <w:rFonts w:ascii="Arial" w:hAnsi="Arial" w:cs="Arial"/>
          <w:b/>
          <w:u w:val="single"/>
        </w:rPr>
      </w:pPr>
      <w:r w:rsidRPr="008D739A">
        <w:rPr>
          <w:rFonts w:ascii="Arial" w:hAnsi="Arial" w:cs="Arial"/>
          <w:b/>
          <w:bCs/>
          <w:smallCaps/>
          <w:u w:val="single"/>
        </w:rPr>
        <w:t>Lot</w:t>
      </w:r>
      <w:r>
        <w:rPr>
          <w:rFonts w:ascii="Arial" w:hAnsi="Arial" w:cs="Arial"/>
          <w:b/>
          <w:bCs/>
          <w:smallCaps/>
          <w:u w:val="single"/>
        </w:rPr>
        <w:t xml:space="preserve"> 6</w:t>
      </w:r>
      <w:r w:rsidR="00F60B95">
        <w:rPr>
          <w:rFonts w:ascii="Arial" w:hAnsi="Arial" w:cs="Arial"/>
          <w:b/>
          <w:bCs/>
          <w:smallCaps/>
          <w:u w:val="single"/>
        </w:rPr>
        <w:t> </w:t>
      </w:r>
      <w:r w:rsidRPr="008D739A">
        <w:rPr>
          <w:rFonts w:ascii="Arial" w:hAnsi="Arial" w:cs="Arial"/>
          <w:b/>
          <w:bCs/>
          <w:smallCaps/>
          <w:u w:val="single"/>
        </w:rPr>
        <w:t xml:space="preserve">: </w:t>
      </w:r>
      <w:r w:rsidRPr="008D739A">
        <w:rPr>
          <w:rFonts w:ascii="Arial" w:hAnsi="Arial" w:cs="Arial"/>
          <w:color w:val="0070C0"/>
        </w:rPr>
        <w:t xml:space="preserve"> </w:t>
      </w:r>
      <w:r w:rsidR="00737936" w:rsidRPr="00293A9B">
        <w:rPr>
          <w:rFonts w:ascii="Arial" w:hAnsi="Arial" w:cs="Arial"/>
          <w:b/>
        </w:rPr>
        <w:t>Exploitation, maintenance et hébergement de la plateforme</w:t>
      </w:r>
    </w:p>
    <w:p w14:paraId="596C2A24" w14:textId="77777777" w:rsidR="00834DB7" w:rsidRPr="003270F8" w:rsidRDefault="00834DB7" w:rsidP="004E18F8">
      <w:pPr>
        <w:jc w:val="both"/>
        <w:rPr>
          <w:rFonts w:ascii="Arial" w:hAnsi="Arial" w:cs="Arial"/>
          <w:b/>
          <w:u w:val="single"/>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08"/>
        <w:gridCol w:w="1329"/>
        <w:gridCol w:w="348"/>
        <w:gridCol w:w="1701"/>
        <w:gridCol w:w="1172"/>
        <w:gridCol w:w="1238"/>
        <w:gridCol w:w="1494"/>
        <w:gridCol w:w="1842"/>
        <w:gridCol w:w="1223"/>
        <w:gridCol w:w="1169"/>
        <w:gridCol w:w="1077"/>
        <w:gridCol w:w="1134"/>
      </w:tblGrid>
      <w:tr w:rsidR="006370C7" w:rsidRPr="008D739A" w14:paraId="7BC5C6B8" w14:textId="77777777" w:rsidTr="006370C7">
        <w:trPr>
          <w:trHeight w:val="1293"/>
        </w:trPr>
        <w:tc>
          <w:tcPr>
            <w:tcW w:w="520" w:type="dxa"/>
            <w:shd w:val="clear" w:color="auto" w:fill="C0C0C0"/>
          </w:tcPr>
          <w:p w14:paraId="25998484" w14:textId="77777777" w:rsidR="000B2FB5" w:rsidRPr="008D739A" w:rsidRDefault="000B2FB5" w:rsidP="006370C7">
            <w:pPr>
              <w:rPr>
                <w:rFonts w:ascii="Arial" w:hAnsi="Arial" w:cs="Arial"/>
                <w:b/>
                <w:lang w:val="en-GB"/>
              </w:rPr>
            </w:pPr>
            <w:r w:rsidRPr="008D739A">
              <w:rPr>
                <w:rFonts w:ascii="Arial" w:hAnsi="Arial" w:cs="Arial"/>
                <w:b/>
                <w:lang w:val="en-GB"/>
              </w:rPr>
              <w:t>No.</w:t>
            </w:r>
          </w:p>
        </w:tc>
        <w:tc>
          <w:tcPr>
            <w:tcW w:w="2485" w:type="dxa"/>
            <w:gridSpan w:val="3"/>
            <w:shd w:val="clear" w:color="auto" w:fill="C0C0C0"/>
          </w:tcPr>
          <w:p w14:paraId="0D7D82D7" w14:textId="77777777" w:rsidR="000B2FB5" w:rsidRPr="008D739A" w:rsidRDefault="000B2FB5" w:rsidP="006370C7">
            <w:pPr>
              <w:rPr>
                <w:rFonts w:ascii="Arial" w:hAnsi="Arial" w:cs="Arial"/>
                <w:b/>
              </w:rPr>
            </w:pPr>
            <w:r w:rsidRPr="008D739A">
              <w:rPr>
                <w:rFonts w:ascii="Arial" w:hAnsi="Arial" w:cs="Arial"/>
                <w:b/>
              </w:rPr>
              <w:t>Spécifications</w:t>
            </w:r>
          </w:p>
        </w:tc>
        <w:tc>
          <w:tcPr>
            <w:tcW w:w="1701" w:type="dxa"/>
            <w:shd w:val="clear" w:color="auto" w:fill="C0C0C0"/>
          </w:tcPr>
          <w:p w14:paraId="23111F24" w14:textId="77777777" w:rsidR="000B2FB5" w:rsidRPr="008D739A" w:rsidRDefault="000B2FB5" w:rsidP="006370C7">
            <w:pPr>
              <w:rPr>
                <w:rFonts w:ascii="Arial" w:hAnsi="Arial" w:cs="Arial"/>
                <w:b/>
              </w:rPr>
            </w:pPr>
            <w:r w:rsidRPr="008D739A">
              <w:rPr>
                <w:rFonts w:ascii="Arial" w:hAnsi="Arial" w:cs="Arial"/>
                <w:b/>
              </w:rPr>
              <w:t xml:space="preserve">Spécification du </w:t>
            </w:r>
            <w:r>
              <w:rPr>
                <w:rFonts w:ascii="Arial" w:hAnsi="Arial" w:cs="Arial"/>
                <w:b/>
              </w:rPr>
              <w:t xml:space="preserve">prestataire </w:t>
            </w:r>
            <w:r w:rsidRPr="008D739A">
              <w:rPr>
                <w:rFonts w:ascii="Arial" w:hAnsi="Arial" w:cs="Arial"/>
                <w:b/>
              </w:rPr>
              <w:t>(si différent)</w:t>
            </w:r>
          </w:p>
        </w:tc>
        <w:tc>
          <w:tcPr>
            <w:tcW w:w="1172" w:type="dxa"/>
            <w:tcBorders>
              <w:right w:val="single" w:sz="6" w:space="0" w:color="auto"/>
            </w:tcBorders>
            <w:shd w:val="clear" w:color="auto" w:fill="C0C0C0"/>
          </w:tcPr>
          <w:p w14:paraId="62E461EC" w14:textId="77777777" w:rsidR="000B2FB5" w:rsidRPr="008D739A" w:rsidRDefault="000B2FB5" w:rsidP="006370C7">
            <w:pPr>
              <w:rPr>
                <w:rFonts w:ascii="Arial" w:hAnsi="Arial" w:cs="Arial"/>
                <w:b/>
                <w:lang w:val="en-GB"/>
              </w:rPr>
            </w:pPr>
            <w:proofErr w:type="spellStart"/>
            <w:r w:rsidRPr="008D739A">
              <w:rPr>
                <w:rFonts w:ascii="Arial" w:hAnsi="Arial" w:cs="Arial"/>
                <w:b/>
                <w:lang w:val="en-GB"/>
              </w:rPr>
              <w:t>Unité</w:t>
            </w:r>
            <w:proofErr w:type="spellEnd"/>
            <w:r w:rsidRPr="008D739A">
              <w:rPr>
                <w:rFonts w:ascii="Arial" w:hAnsi="Arial" w:cs="Arial"/>
                <w:b/>
                <w:lang w:val="en-GB"/>
              </w:rPr>
              <w:t xml:space="preserve"> de </w:t>
            </w:r>
            <w:proofErr w:type="spellStart"/>
            <w:r w:rsidRPr="008D739A">
              <w:rPr>
                <w:rFonts w:ascii="Arial" w:hAnsi="Arial" w:cs="Arial"/>
                <w:b/>
                <w:lang w:val="en-GB"/>
              </w:rPr>
              <w:t>mesure</w:t>
            </w:r>
            <w:proofErr w:type="spellEnd"/>
          </w:p>
        </w:tc>
        <w:tc>
          <w:tcPr>
            <w:tcW w:w="1238" w:type="dxa"/>
            <w:tcBorders>
              <w:right w:val="single" w:sz="6" w:space="0" w:color="auto"/>
            </w:tcBorders>
            <w:shd w:val="clear" w:color="auto" w:fill="C0C0C0"/>
          </w:tcPr>
          <w:p w14:paraId="6E8D7D43" w14:textId="40DED40A" w:rsidR="000B2FB5" w:rsidRPr="008D739A" w:rsidRDefault="000B2FB5" w:rsidP="006370C7">
            <w:pPr>
              <w:rPr>
                <w:rFonts w:ascii="Arial" w:hAnsi="Arial" w:cs="Arial"/>
                <w:b/>
                <w:lang w:val="en-GB"/>
              </w:rPr>
            </w:pPr>
            <w:proofErr w:type="spellStart"/>
            <w:r w:rsidRPr="008D739A">
              <w:rPr>
                <w:rFonts w:ascii="Arial" w:hAnsi="Arial" w:cs="Arial"/>
                <w:b/>
                <w:lang w:val="en-GB"/>
              </w:rPr>
              <w:t>Quantité</w:t>
            </w:r>
            <w:proofErr w:type="spellEnd"/>
            <w:r>
              <w:rPr>
                <w:rFonts w:ascii="Arial" w:hAnsi="Arial" w:cs="Arial"/>
                <w:b/>
                <w:lang w:val="en-GB"/>
              </w:rPr>
              <w:t xml:space="preserve"> </w:t>
            </w:r>
            <w:proofErr w:type="spellStart"/>
            <w:r>
              <w:rPr>
                <w:rFonts w:ascii="Arial" w:hAnsi="Arial" w:cs="Arial"/>
                <w:b/>
                <w:lang w:val="en-GB"/>
              </w:rPr>
              <w:t>estimée</w:t>
            </w:r>
            <w:proofErr w:type="spellEnd"/>
          </w:p>
        </w:tc>
        <w:tc>
          <w:tcPr>
            <w:tcW w:w="1494" w:type="dxa"/>
            <w:tcBorders>
              <w:right w:val="single" w:sz="6" w:space="0" w:color="auto"/>
            </w:tcBorders>
            <w:shd w:val="clear" w:color="auto" w:fill="C0C0C0"/>
          </w:tcPr>
          <w:p w14:paraId="394416D4" w14:textId="1A36AD8D" w:rsidR="000B2FB5" w:rsidRPr="004217D5" w:rsidRDefault="000B2FB5" w:rsidP="006370C7">
            <w:pPr>
              <w:rPr>
                <w:rFonts w:ascii="Arial" w:hAnsi="Arial" w:cs="Arial"/>
                <w:b/>
              </w:rPr>
            </w:pPr>
            <w:r w:rsidRPr="004217D5">
              <w:rPr>
                <w:rFonts w:ascii="Arial" w:hAnsi="Arial" w:cs="Arial"/>
                <w:b/>
              </w:rPr>
              <w:t>Quantité proposée par le prestataire (si différent)</w:t>
            </w:r>
          </w:p>
        </w:tc>
        <w:tc>
          <w:tcPr>
            <w:tcW w:w="1842" w:type="dxa"/>
            <w:tcBorders>
              <w:right w:val="single" w:sz="6" w:space="0" w:color="auto"/>
            </w:tcBorders>
            <w:shd w:val="clear" w:color="auto" w:fill="C0C0C0"/>
          </w:tcPr>
          <w:p w14:paraId="6BB342ED" w14:textId="608CF642" w:rsidR="000B2FB5" w:rsidRPr="006370C7" w:rsidRDefault="000B2FB5" w:rsidP="006370C7">
            <w:pPr>
              <w:rPr>
                <w:rFonts w:ascii="Arial" w:hAnsi="Arial" w:cs="Arial"/>
                <w:b/>
              </w:rPr>
            </w:pPr>
            <w:r>
              <w:rPr>
                <w:rFonts w:ascii="Arial" w:hAnsi="Arial" w:cs="Arial"/>
                <w:b/>
              </w:rPr>
              <w:t>Profil(s) des collaborateurs impliqués (cf. partie III.C)</w:t>
            </w:r>
          </w:p>
        </w:tc>
        <w:tc>
          <w:tcPr>
            <w:tcW w:w="1223" w:type="dxa"/>
            <w:tcBorders>
              <w:left w:val="single" w:sz="6" w:space="0" w:color="auto"/>
            </w:tcBorders>
            <w:shd w:val="clear" w:color="auto" w:fill="C0C0C0"/>
          </w:tcPr>
          <w:p w14:paraId="450B6E13" w14:textId="453A614B"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HT</w:t>
            </w:r>
          </w:p>
        </w:tc>
        <w:tc>
          <w:tcPr>
            <w:tcW w:w="1169" w:type="dxa"/>
            <w:shd w:val="clear" w:color="auto" w:fill="C0C0C0"/>
          </w:tcPr>
          <w:p w14:paraId="628A96C2"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total </w:t>
            </w:r>
            <w:r>
              <w:rPr>
                <w:rFonts w:ascii="Arial" w:hAnsi="Arial" w:cs="Arial"/>
                <w:b/>
                <w:lang w:val="en-GB"/>
              </w:rPr>
              <w:t>EUR HT</w:t>
            </w:r>
          </w:p>
        </w:tc>
        <w:tc>
          <w:tcPr>
            <w:tcW w:w="1077" w:type="dxa"/>
            <w:shd w:val="clear" w:color="auto" w:fill="C0C0C0"/>
          </w:tcPr>
          <w:p w14:paraId="79C671BB" w14:textId="77777777" w:rsidR="000B2FB5" w:rsidRPr="008D739A" w:rsidRDefault="000B2FB5" w:rsidP="006370C7">
            <w:pPr>
              <w:rPr>
                <w:rFonts w:ascii="Arial" w:hAnsi="Arial" w:cs="Arial"/>
                <w:b/>
                <w:lang w:val="en-GB"/>
              </w:rPr>
            </w:pPr>
            <w:r w:rsidRPr="008D739A">
              <w:rPr>
                <w:rFonts w:ascii="Arial" w:hAnsi="Arial" w:cs="Arial"/>
                <w:b/>
                <w:lang w:val="en-GB"/>
              </w:rPr>
              <w:t xml:space="preserve">Prix </w:t>
            </w:r>
            <w:proofErr w:type="spellStart"/>
            <w:r w:rsidRPr="008D739A">
              <w:rPr>
                <w:rFonts w:ascii="Arial" w:hAnsi="Arial" w:cs="Arial"/>
                <w:b/>
                <w:lang w:val="en-GB"/>
              </w:rPr>
              <w:t>unitaire</w:t>
            </w:r>
            <w:proofErr w:type="spellEnd"/>
            <w:r w:rsidRPr="008D739A">
              <w:rPr>
                <w:rFonts w:ascii="Arial" w:hAnsi="Arial" w:cs="Arial"/>
                <w:b/>
                <w:lang w:val="en-GB"/>
              </w:rPr>
              <w:t xml:space="preserve"> </w:t>
            </w:r>
            <w:r>
              <w:rPr>
                <w:rFonts w:ascii="Arial" w:hAnsi="Arial" w:cs="Arial"/>
                <w:b/>
                <w:lang w:val="en-GB"/>
              </w:rPr>
              <w:t>EUR TTC</w:t>
            </w:r>
          </w:p>
        </w:tc>
        <w:tc>
          <w:tcPr>
            <w:tcW w:w="1134" w:type="dxa"/>
            <w:shd w:val="clear" w:color="auto" w:fill="C0C0C0"/>
          </w:tcPr>
          <w:p w14:paraId="4D060A4B" w14:textId="77777777" w:rsidR="000B2FB5" w:rsidRPr="008D739A" w:rsidRDefault="000B2FB5" w:rsidP="004E18F8">
            <w:pPr>
              <w:jc w:val="both"/>
              <w:rPr>
                <w:rFonts w:ascii="Arial" w:hAnsi="Arial" w:cs="Arial"/>
                <w:b/>
                <w:lang w:val="en-GB"/>
              </w:rPr>
            </w:pPr>
            <w:r w:rsidRPr="008D739A">
              <w:rPr>
                <w:rFonts w:ascii="Arial" w:hAnsi="Arial" w:cs="Arial"/>
                <w:b/>
                <w:lang w:val="en-GB"/>
              </w:rPr>
              <w:t xml:space="preserve">Prix total </w:t>
            </w:r>
            <w:r>
              <w:rPr>
                <w:rFonts w:ascii="Arial" w:hAnsi="Arial" w:cs="Arial"/>
                <w:b/>
                <w:lang w:val="en-GB"/>
              </w:rPr>
              <w:t>EUR TTC</w:t>
            </w:r>
          </w:p>
        </w:tc>
      </w:tr>
      <w:tr w:rsidR="003A438D" w:rsidRPr="008D739A" w14:paraId="1812CAA5" w14:textId="77777777" w:rsidTr="006370C7">
        <w:trPr>
          <w:trHeight w:val="514"/>
        </w:trPr>
        <w:tc>
          <w:tcPr>
            <w:tcW w:w="520" w:type="dxa"/>
          </w:tcPr>
          <w:p w14:paraId="6D657B20" w14:textId="77777777" w:rsidR="000B2FB5" w:rsidRPr="008D739A" w:rsidRDefault="000B2FB5" w:rsidP="006370C7">
            <w:pPr>
              <w:rPr>
                <w:rFonts w:ascii="Arial" w:hAnsi="Arial" w:cs="Arial"/>
                <w:lang w:val="en-GB"/>
              </w:rPr>
            </w:pPr>
            <w:r w:rsidRPr="008D739A">
              <w:rPr>
                <w:rFonts w:ascii="Arial" w:hAnsi="Arial" w:cs="Arial"/>
                <w:lang w:val="en-GB"/>
              </w:rPr>
              <w:t>1</w:t>
            </w:r>
          </w:p>
        </w:tc>
        <w:tc>
          <w:tcPr>
            <w:tcW w:w="2485" w:type="dxa"/>
            <w:gridSpan w:val="3"/>
          </w:tcPr>
          <w:p w14:paraId="6931653F" w14:textId="2C78ED00" w:rsidR="000B2FB5" w:rsidRPr="008D739A" w:rsidRDefault="000B2FB5" w:rsidP="006370C7">
            <w:pPr>
              <w:rPr>
                <w:rFonts w:ascii="Arial" w:hAnsi="Arial" w:cs="Arial"/>
              </w:rPr>
            </w:pPr>
            <w:r>
              <w:rPr>
                <w:rFonts w:ascii="Arial" w:hAnsi="Arial" w:cs="Arial"/>
              </w:rPr>
              <w:t>Frais mensuels sur une année</w:t>
            </w:r>
          </w:p>
        </w:tc>
        <w:tc>
          <w:tcPr>
            <w:tcW w:w="1701" w:type="dxa"/>
          </w:tcPr>
          <w:p w14:paraId="27060E03" w14:textId="77777777" w:rsidR="000B2FB5" w:rsidRPr="00892713" w:rsidRDefault="000B2FB5" w:rsidP="006370C7">
            <w:pPr>
              <w:rPr>
                <w:rFonts w:ascii="Arial" w:hAnsi="Arial" w:cs="Arial"/>
              </w:rPr>
            </w:pPr>
          </w:p>
        </w:tc>
        <w:tc>
          <w:tcPr>
            <w:tcW w:w="1172" w:type="dxa"/>
            <w:tcBorders>
              <w:right w:val="single" w:sz="6" w:space="0" w:color="auto"/>
            </w:tcBorders>
          </w:tcPr>
          <w:p w14:paraId="2E5440B0" w14:textId="1FEE58A0" w:rsidR="000B2FB5" w:rsidRPr="008D739A" w:rsidRDefault="000B2FB5" w:rsidP="006370C7">
            <w:pPr>
              <w:rPr>
                <w:rFonts w:ascii="Arial" w:hAnsi="Arial" w:cs="Arial"/>
                <w:lang w:val="en-GB"/>
              </w:rPr>
            </w:pPr>
            <w:proofErr w:type="spellStart"/>
            <w:r>
              <w:rPr>
                <w:rFonts w:ascii="Arial" w:hAnsi="Arial" w:cs="Arial"/>
                <w:lang w:val="en-GB"/>
              </w:rPr>
              <w:t>Mois</w:t>
            </w:r>
            <w:proofErr w:type="spellEnd"/>
          </w:p>
        </w:tc>
        <w:tc>
          <w:tcPr>
            <w:tcW w:w="1238" w:type="dxa"/>
            <w:tcBorders>
              <w:right w:val="single" w:sz="6" w:space="0" w:color="auto"/>
            </w:tcBorders>
          </w:tcPr>
          <w:p w14:paraId="7142713B" w14:textId="0C5E7CCB" w:rsidR="000B2FB5" w:rsidRPr="008D739A" w:rsidRDefault="000B2FB5" w:rsidP="006370C7">
            <w:pPr>
              <w:rPr>
                <w:rFonts w:ascii="Arial" w:hAnsi="Arial" w:cs="Arial"/>
                <w:lang w:val="en-GB"/>
              </w:rPr>
            </w:pPr>
            <w:r>
              <w:rPr>
                <w:rFonts w:ascii="Arial" w:hAnsi="Arial" w:cs="Arial"/>
                <w:lang w:val="en-GB"/>
              </w:rPr>
              <w:t>12</w:t>
            </w:r>
          </w:p>
        </w:tc>
        <w:tc>
          <w:tcPr>
            <w:tcW w:w="1494" w:type="dxa"/>
            <w:tcBorders>
              <w:right w:val="single" w:sz="6" w:space="0" w:color="auto"/>
            </w:tcBorders>
          </w:tcPr>
          <w:p w14:paraId="3C2EAA64" w14:textId="77777777" w:rsidR="000B2FB5" w:rsidRPr="008D739A" w:rsidRDefault="000B2FB5" w:rsidP="006370C7">
            <w:pPr>
              <w:rPr>
                <w:rFonts w:ascii="Arial" w:hAnsi="Arial" w:cs="Arial"/>
                <w:lang w:val="en-GB"/>
              </w:rPr>
            </w:pPr>
          </w:p>
        </w:tc>
        <w:tc>
          <w:tcPr>
            <w:tcW w:w="1842" w:type="dxa"/>
            <w:tcBorders>
              <w:right w:val="single" w:sz="6" w:space="0" w:color="auto"/>
            </w:tcBorders>
          </w:tcPr>
          <w:p w14:paraId="50231742" w14:textId="77777777" w:rsidR="000B2FB5" w:rsidRPr="008D739A" w:rsidRDefault="000B2FB5" w:rsidP="006370C7">
            <w:pPr>
              <w:rPr>
                <w:rFonts w:ascii="Arial" w:hAnsi="Arial" w:cs="Arial"/>
                <w:lang w:val="en-GB"/>
              </w:rPr>
            </w:pPr>
          </w:p>
        </w:tc>
        <w:tc>
          <w:tcPr>
            <w:tcW w:w="1223" w:type="dxa"/>
            <w:tcBorders>
              <w:left w:val="single" w:sz="6" w:space="0" w:color="auto"/>
            </w:tcBorders>
          </w:tcPr>
          <w:p w14:paraId="1CFEE7B6" w14:textId="571B5F47" w:rsidR="000B2FB5" w:rsidRPr="008D739A" w:rsidRDefault="000B2FB5" w:rsidP="006370C7">
            <w:pPr>
              <w:rPr>
                <w:rFonts w:ascii="Arial" w:hAnsi="Arial" w:cs="Arial"/>
                <w:lang w:val="en-GB"/>
              </w:rPr>
            </w:pPr>
          </w:p>
        </w:tc>
        <w:tc>
          <w:tcPr>
            <w:tcW w:w="1169" w:type="dxa"/>
          </w:tcPr>
          <w:p w14:paraId="7A0BED95" w14:textId="77777777" w:rsidR="000B2FB5" w:rsidRPr="008D739A" w:rsidRDefault="000B2FB5" w:rsidP="006370C7">
            <w:pPr>
              <w:rPr>
                <w:rFonts w:ascii="Arial" w:hAnsi="Arial" w:cs="Arial"/>
                <w:lang w:val="en-GB"/>
              </w:rPr>
            </w:pPr>
          </w:p>
        </w:tc>
        <w:tc>
          <w:tcPr>
            <w:tcW w:w="1077" w:type="dxa"/>
          </w:tcPr>
          <w:p w14:paraId="36A65D5F" w14:textId="77777777" w:rsidR="000B2FB5" w:rsidRPr="008D739A" w:rsidRDefault="000B2FB5" w:rsidP="006370C7">
            <w:pPr>
              <w:rPr>
                <w:rFonts w:ascii="Arial" w:hAnsi="Arial" w:cs="Arial"/>
                <w:lang w:val="en-GB"/>
              </w:rPr>
            </w:pPr>
          </w:p>
        </w:tc>
        <w:tc>
          <w:tcPr>
            <w:tcW w:w="1134" w:type="dxa"/>
          </w:tcPr>
          <w:p w14:paraId="2758E340" w14:textId="77777777" w:rsidR="000B2FB5" w:rsidRPr="008D739A" w:rsidRDefault="000B2FB5" w:rsidP="004E18F8">
            <w:pPr>
              <w:jc w:val="both"/>
              <w:rPr>
                <w:rFonts w:ascii="Arial" w:hAnsi="Arial" w:cs="Arial"/>
                <w:lang w:val="en-GB"/>
              </w:rPr>
            </w:pPr>
          </w:p>
        </w:tc>
      </w:tr>
      <w:tr w:rsidR="003A438D" w:rsidRPr="008D739A" w14:paraId="0A1B0175" w14:textId="77777777" w:rsidTr="006370C7">
        <w:trPr>
          <w:trHeight w:val="514"/>
        </w:trPr>
        <w:tc>
          <w:tcPr>
            <w:tcW w:w="1328" w:type="dxa"/>
            <w:gridSpan w:val="2"/>
          </w:tcPr>
          <w:p w14:paraId="6F6437C5" w14:textId="77777777" w:rsidR="000B2FB5" w:rsidRPr="008D739A" w:rsidRDefault="000B2FB5" w:rsidP="006370C7">
            <w:pPr>
              <w:rPr>
                <w:rFonts w:ascii="Arial" w:hAnsi="Arial" w:cs="Arial"/>
                <w:b/>
                <w:lang w:val="en-GB"/>
              </w:rPr>
            </w:pPr>
          </w:p>
        </w:tc>
        <w:tc>
          <w:tcPr>
            <w:tcW w:w="1329" w:type="dxa"/>
          </w:tcPr>
          <w:p w14:paraId="52B6910C" w14:textId="77777777" w:rsidR="000B2FB5" w:rsidRPr="008D739A" w:rsidRDefault="000B2FB5" w:rsidP="006370C7">
            <w:pPr>
              <w:rPr>
                <w:rFonts w:ascii="Arial" w:hAnsi="Arial" w:cs="Arial"/>
                <w:b/>
                <w:lang w:val="en-GB"/>
              </w:rPr>
            </w:pPr>
          </w:p>
        </w:tc>
        <w:tc>
          <w:tcPr>
            <w:tcW w:w="11264" w:type="dxa"/>
            <w:gridSpan w:val="9"/>
          </w:tcPr>
          <w:p w14:paraId="31648B6F" w14:textId="6D403177" w:rsidR="000B2FB5" w:rsidRPr="008D739A" w:rsidRDefault="000B2FB5" w:rsidP="006370C7">
            <w:pPr>
              <w:jc w:val="right"/>
              <w:rPr>
                <w:rFonts w:ascii="Arial" w:hAnsi="Arial" w:cs="Arial"/>
                <w:b/>
                <w:lang w:val="en-GB"/>
              </w:rPr>
            </w:pPr>
            <w:r w:rsidRPr="008D739A">
              <w:rPr>
                <w:rFonts w:ascii="Arial" w:hAnsi="Arial" w:cs="Arial"/>
                <w:b/>
                <w:lang w:val="en-GB"/>
              </w:rPr>
              <w:t>Grand total (EUR TTC)</w:t>
            </w:r>
          </w:p>
        </w:tc>
        <w:tc>
          <w:tcPr>
            <w:tcW w:w="1134" w:type="dxa"/>
          </w:tcPr>
          <w:p w14:paraId="7945E97B" w14:textId="77777777" w:rsidR="000B2FB5" w:rsidRPr="008D739A" w:rsidRDefault="000B2FB5" w:rsidP="004E18F8">
            <w:pPr>
              <w:jc w:val="both"/>
              <w:rPr>
                <w:rFonts w:ascii="Arial" w:hAnsi="Arial" w:cs="Arial"/>
                <w:b/>
                <w:lang w:val="en-GB"/>
              </w:rPr>
            </w:pPr>
          </w:p>
        </w:tc>
      </w:tr>
    </w:tbl>
    <w:p w14:paraId="49139D07" w14:textId="77777777" w:rsidR="00834DB7" w:rsidRDefault="00834DB7" w:rsidP="004E18F8">
      <w:pPr>
        <w:jc w:val="both"/>
        <w:rPr>
          <w:rFonts w:ascii="Arial" w:hAnsi="Arial" w:cs="Arial"/>
          <w:b/>
          <w:u w:val="single"/>
        </w:rPr>
      </w:pPr>
    </w:p>
    <w:p w14:paraId="107BDFE0" w14:textId="77777777" w:rsidR="00834DB7" w:rsidRPr="003270F8" w:rsidRDefault="00834DB7" w:rsidP="004E18F8">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mallCaps/>
          <w:u w:val="single"/>
        </w:rPr>
      </w:pPr>
      <w:r w:rsidRPr="003270F8">
        <w:rPr>
          <w:rFonts w:ascii="Arial" w:hAnsi="Arial" w:cs="Arial"/>
          <w:b/>
          <w:bCs/>
          <w:smallCaps/>
          <w:u w:val="single"/>
        </w:rPr>
        <w:t>Remarques/Commentaires du soumissionnaire :</w:t>
      </w:r>
    </w:p>
    <w:p w14:paraId="7B484F0A" w14:textId="77777777" w:rsidR="00834DB7" w:rsidRPr="003270F8" w:rsidRDefault="00834DB7" w:rsidP="004E18F8">
      <w:pPr>
        <w:numPr>
          <w:ilvl w:val="0"/>
          <w:numId w:val="42"/>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u w:val="single"/>
        </w:rPr>
      </w:pPr>
      <w:r w:rsidRPr="003270F8">
        <w:rPr>
          <w:rFonts w:ascii="Arial" w:hAnsi="Arial" w:cs="Arial"/>
          <w:b/>
          <w:bCs/>
        </w:rPr>
        <w:t xml:space="preserve"> </w:t>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200D3B74" w14:textId="77777777" w:rsidR="00834DB7" w:rsidRPr="003270F8" w:rsidRDefault="00834DB7" w:rsidP="004E18F8">
      <w:pPr>
        <w:numPr>
          <w:ilvl w:val="0"/>
          <w:numId w:val="42"/>
        </w:num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bCs/>
          <w:smallCaps/>
          <w:u w:val="single"/>
        </w:rPr>
      </w:pPr>
      <w:r w:rsidRPr="003270F8">
        <w:rPr>
          <w:rFonts w:ascii="Arial" w:hAnsi="Arial" w:cs="Arial"/>
          <w:u w:val="single"/>
        </w:rPr>
        <w:t xml:space="preserve"> </w:t>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r w:rsidRPr="003270F8">
        <w:rPr>
          <w:rFonts w:ascii="Arial" w:hAnsi="Arial" w:cs="Arial"/>
          <w:b/>
          <w:bCs/>
          <w:u w:val="single"/>
        </w:rPr>
        <w:tab/>
      </w:r>
    </w:p>
    <w:p w14:paraId="16F22119" w14:textId="77777777" w:rsidR="00834DB7" w:rsidRDefault="00834DB7" w:rsidP="004E18F8">
      <w:pPr>
        <w:jc w:val="both"/>
        <w:rPr>
          <w:rFonts w:ascii="Arial" w:hAnsi="Arial" w:cs="Arial"/>
          <w:b/>
          <w:u w:val="single"/>
        </w:rPr>
      </w:pPr>
    </w:p>
    <w:p w14:paraId="2BB9C3D4" w14:textId="04AAB403" w:rsidR="00737936" w:rsidRPr="003270F8" w:rsidRDefault="00737936" w:rsidP="004E18F8">
      <w:pPr>
        <w:jc w:val="both"/>
        <w:rPr>
          <w:rFonts w:ascii="Arial" w:hAnsi="Arial" w:cs="Arial"/>
          <w:b/>
          <w:u w:val="single"/>
        </w:rPr>
      </w:pPr>
    </w:p>
    <w:p w14:paraId="73695A9E" w14:textId="23D4A02B" w:rsidR="005B3445" w:rsidRPr="003270F8" w:rsidRDefault="005B3445" w:rsidP="004E18F8">
      <w:pPr>
        <w:jc w:val="both"/>
        <w:rPr>
          <w:rFonts w:ascii="Arial" w:hAnsi="Arial" w:cs="Arial"/>
          <w:b/>
          <w:smallCaps/>
          <w:u w:val="single"/>
        </w:rPr>
      </w:pPr>
      <w:r w:rsidRPr="003270F8">
        <w:rPr>
          <w:rFonts w:ascii="Arial" w:hAnsi="Arial" w:cs="Arial"/>
          <w:b/>
          <w:smallCaps/>
          <w:u w:val="single"/>
        </w:rPr>
        <w:lastRenderedPageBreak/>
        <w:t xml:space="preserve">Conditions de </w:t>
      </w:r>
      <w:r w:rsidR="00636403">
        <w:rPr>
          <w:rFonts w:ascii="Arial" w:hAnsi="Arial" w:cs="Arial"/>
          <w:b/>
          <w:smallCaps/>
          <w:u w:val="single"/>
        </w:rPr>
        <w:t>paiement souhaitées</w:t>
      </w:r>
      <w:r w:rsidRPr="003270F8">
        <w:rPr>
          <w:rFonts w:ascii="Arial" w:hAnsi="Arial" w:cs="Arial"/>
          <w:b/>
          <w:smallCaps/>
          <w:u w:val="single"/>
        </w:rPr>
        <w:t xml:space="preserve"> par le Soumissionnaire</w:t>
      </w:r>
      <w:r w:rsidRPr="003270F8">
        <w:rPr>
          <w:rFonts w:ascii="Arial" w:hAnsi="Arial" w:cs="Arial"/>
          <w:b/>
          <w:smallCaps/>
        </w:rPr>
        <w:t> :</w:t>
      </w:r>
    </w:p>
    <w:p w14:paraId="634C6D8F" w14:textId="7465C0F4" w:rsidR="00636403" w:rsidRDefault="00636403" w:rsidP="004E18F8">
      <w:pPr>
        <w:jc w:val="both"/>
        <w:rPr>
          <w:rFonts w:ascii="Arial" w:hAnsi="Arial" w:cs="Arial"/>
          <w:b/>
          <w:bCs/>
          <w:smallCaps/>
          <w:u w:val="single"/>
        </w:rPr>
      </w:pPr>
    </w:p>
    <w:p w14:paraId="3A008F38" w14:textId="14E16B6B" w:rsidR="00636403" w:rsidRDefault="00636403" w:rsidP="004E18F8">
      <w:pPr>
        <w:jc w:val="both"/>
        <w:rPr>
          <w:rFonts w:ascii="Arial" w:hAnsi="Arial" w:cs="Arial"/>
          <w:b/>
          <w:bCs/>
          <w:smallCaps/>
          <w:u w:val="single"/>
        </w:rPr>
      </w:pPr>
    </w:p>
    <w:p w14:paraId="26E2B161" w14:textId="77777777" w:rsidR="00636403" w:rsidRPr="003270F8" w:rsidRDefault="00636403" w:rsidP="004E18F8">
      <w:pPr>
        <w:jc w:val="both"/>
        <w:rPr>
          <w:rFonts w:ascii="Arial" w:hAnsi="Arial" w:cs="Arial"/>
          <w:b/>
          <w:bCs/>
          <w:smallCaps/>
          <w:u w:val="single"/>
        </w:rPr>
      </w:pPr>
    </w:p>
    <w:p w14:paraId="02961CB5" w14:textId="1266FCA7" w:rsidR="00636403" w:rsidRPr="003270F8" w:rsidRDefault="00636403" w:rsidP="0089057F">
      <w:pPr>
        <w:jc w:val="both"/>
        <w:rPr>
          <w:rFonts w:ascii="Arial" w:hAnsi="Arial" w:cs="Arial"/>
        </w:rPr>
      </w:pPr>
      <w:r>
        <w:rPr>
          <w:rFonts w:ascii="Arial" w:hAnsi="Arial" w:cs="Arial"/>
          <w:b/>
          <w:bCs/>
          <w:smallCaps/>
          <w:u w:val="single"/>
        </w:rPr>
        <w:t>Calendrier d’exécution</w:t>
      </w:r>
      <w:r w:rsidR="005B3445" w:rsidRPr="003270F8">
        <w:rPr>
          <w:rFonts w:ascii="Arial" w:hAnsi="Arial" w:cs="Arial"/>
          <w:b/>
          <w:bCs/>
          <w:smallCaps/>
        </w:rPr>
        <w:t> :</w:t>
      </w:r>
    </w:p>
    <w:p w14:paraId="110D4C19"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Nom du représentant du soumissionnaire autorisé :</w:t>
      </w:r>
      <w:r w:rsidRPr="003270F8">
        <w:rPr>
          <w:rFonts w:ascii="Arial" w:hAnsi="Arial" w:cs="Arial"/>
        </w:rPr>
        <w:tab/>
        <w:t xml:space="preserve"> ________________________</w:t>
      </w:r>
    </w:p>
    <w:p w14:paraId="462D0FC2" w14:textId="6D851886" w:rsidR="005B3445" w:rsidRDefault="005B3445" w:rsidP="004E18F8">
      <w:pPr>
        <w:pBdr>
          <w:top w:val="none" w:sz="4" w:space="31" w:color="000000"/>
        </w:pBdr>
        <w:jc w:val="both"/>
        <w:rPr>
          <w:rFonts w:ascii="Arial" w:hAnsi="Arial" w:cs="Arial"/>
        </w:rPr>
      </w:pPr>
    </w:p>
    <w:p w14:paraId="260AB3EF" w14:textId="77777777" w:rsidR="0089057F" w:rsidRPr="003270F8" w:rsidRDefault="0089057F" w:rsidP="004E18F8">
      <w:pPr>
        <w:pBdr>
          <w:top w:val="none" w:sz="4" w:space="31" w:color="000000"/>
        </w:pBdr>
        <w:jc w:val="both"/>
        <w:rPr>
          <w:rFonts w:ascii="Arial" w:hAnsi="Arial" w:cs="Arial"/>
        </w:rPr>
      </w:pPr>
    </w:p>
    <w:p w14:paraId="49C2538D"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 xml:space="preserve">Signature et tampon autorisés : </w:t>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t>________________________</w:t>
      </w:r>
    </w:p>
    <w:p w14:paraId="3F0C2C67" w14:textId="77777777" w:rsidR="005B3445" w:rsidRPr="003270F8" w:rsidRDefault="005B3445" w:rsidP="004E18F8">
      <w:pPr>
        <w:pBdr>
          <w:top w:val="none" w:sz="4" w:space="31" w:color="000000"/>
        </w:pBdr>
        <w:jc w:val="both"/>
        <w:rPr>
          <w:rFonts w:ascii="Arial" w:hAnsi="Arial" w:cs="Arial"/>
        </w:rPr>
      </w:pPr>
    </w:p>
    <w:p w14:paraId="51103FA3" w14:textId="77777777" w:rsidR="005B3445" w:rsidRPr="003270F8" w:rsidRDefault="005B3445" w:rsidP="004E18F8">
      <w:pPr>
        <w:pBdr>
          <w:top w:val="none" w:sz="4" w:space="31" w:color="000000"/>
        </w:pBdr>
        <w:jc w:val="both"/>
        <w:rPr>
          <w:rFonts w:ascii="Arial" w:hAnsi="Arial" w:cs="Arial"/>
        </w:rPr>
      </w:pPr>
      <w:r w:rsidRPr="003270F8">
        <w:rPr>
          <w:rFonts w:ascii="Arial" w:hAnsi="Arial" w:cs="Arial"/>
        </w:rPr>
        <w:t xml:space="preserve">Date : </w:t>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r>
      <w:r w:rsidRPr="003270F8">
        <w:rPr>
          <w:rFonts w:ascii="Arial" w:hAnsi="Arial" w:cs="Arial"/>
        </w:rPr>
        <w:tab/>
        <w:t>________________________</w:t>
      </w:r>
    </w:p>
    <w:p w14:paraId="77663058" w14:textId="77777777" w:rsidR="005B3445" w:rsidRPr="003270F8" w:rsidRDefault="005B3445" w:rsidP="004E18F8">
      <w:pPr>
        <w:pBdr>
          <w:top w:val="none" w:sz="4" w:space="31" w:color="000000"/>
        </w:pBdr>
        <w:jc w:val="both"/>
        <w:rPr>
          <w:rFonts w:ascii="Arial" w:hAnsi="Arial" w:cs="Arial"/>
        </w:rPr>
      </w:pPr>
    </w:p>
    <w:p w14:paraId="2659A1E5" w14:textId="77777777" w:rsidR="005B3445" w:rsidRPr="003270F8" w:rsidRDefault="005B3445" w:rsidP="004E18F8">
      <w:pPr>
        <w:pBdr>
          <w:top w:val="none" w:sz="4" w:space="31" w:color="000000"/>
        </w:pBdr>
        <w:jc w:val="both"/>
        <w:rPr>
          <w:rFonts w:ascii="Arial" w:hAnsi="Arial" w:cs="Arial"/>
        </w:rPr>
      </w:pPr>
    </w:p>
    <w:p w14:paraId="3992E91B" w14:textId="247001BD" w:rsidR="00C205FE" w:rsidRPr="003270F8" w:rsidRDefault="005B3445" w:rsidP="004E18F8">
      <w:pPr>
        <w:pBdr>
          <w:top w:val="none" w:sz="4" w:space="31" w:color="000000"/>
        </w:pBdr>
        <w:spacing w:after="160" w:line="259" w:lineRule="auto"/>
        <w:jc w:val="both"/>
        <w:rPr>
          <w:rFonts w:ascii="Arial" w:hAnsi="Arial" w:cs="Arial"/>
          <w:b/>
          <w:sz w:val="20"/>
          <w:szCs w:val="20"/>
          <w:u w:val="single"/>
        </w:rPr>
      </w:pPr>
      <w:proofErr w:type="gramStart"/>
      <w:r w:rsidRPr="003270F8">
        <w:rPr>
          <w:rFonts w:ascii="Arial" w:hAnsi="Arial" w:cs="Arial"/>
          <w:i/>
          <w:iCs/>
        </w:rPr>
        <w:t>NB:</w:t>
      </w:r>
      <w:proofErr w:type="gramEnd"/>
      <w:r w:rsidRPr="003270F8">
        <w:rPr>
          <w:rFonts w:ascii="Arial" w:hAnsi="Arial" w:cs="Arial"/>
          <w:i/>
          <w:iCs/>
        </w:rPr>
        <w:t xml:space="preserve"> veuillez joindre l’offre </w:t>
      </w:r>
      <w:r w:rsidR="00636403">
        <w:rPr>
          <w:rFonts w:ascii="Arial" w:hAnsi="Arial" w:cs="Arial"/>
          <w:i/>
          <w:iCs/>
        </w:rPr>
        <w:t>technique</w:t>
      </w:r>
    </w:p>
    <w:sectPr w:rsidR="00C205FE" w:rsidRPr="003270F8" w:rsidSect="002C1E3A">
      <w:pgSz w:w="16838" w:h="11906" w:orient="landscape"/>
      <w:pgMar w:top="1418" w:right="1418" w:bottom="1418" w:left="1134" w:header="425"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E713" w14:textId="77777777" w:rsidR="003A438D" w:rsidRDefault="003A438D">
      <w:r>
        <w:separator/>
      </w:r>
    </w:p>
  </w:endnote>
  <w:endnote w:type="continuationSeparator" w:id="0">
    <w:p w14:paraId="6DC392EB" w14:textId="77777777" w:rsidR="003A438D" w:rsidRDefault="003A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A976" w14:textId="41FD2979" w:rsidR="003A438D" w:rsidRDefault="003A438D">
    <w:pPr>
      <w:pStyle w:val="Pieddepage"/>
      <w:framePr w:wrap="around" w:vAnchor="text" w:hAnchor="margin" w:xAlign="right" w:y="1"/>
      <w:rPr>
        <w:rStyle w:val="Numrodepage"/>
        <w:rFonts w:ascii="Arial Narrow" w:hAnsi="Arial Narrow"/>
      </w:rPr>
    </w:pPr>
    <w:r>
      <w:rPr>
        <w:rStyle w:val="Numrodepage"/>
        <w:rFonts w:ascii="Arial Narrow" w:hAnsi="Arial Narrow"/>
      </w:rPr>
      <w:fldChar w:fldCharType="begin"/>
    </w:r>
    <w:r>
      <w:rPr>
        <w:rStyle w:val="Numrodepage"/>
        <w:rFonts w:ascii="Arial Narrow" w:hAnsi="Arial Narrow"/>
      </w:rPr>
      <w:instrText xml:space="preserve">PAGE  </w:instrText>
    </w:r>
    <w:r>
      <w:rPr>
        <w:rStyle w:val="Numrodepage"/>
        <w:rFonts w:ascii="Arial Narrow" w:hAnsi="Arial Narrow"/>
      </w:rPr>
      <w:fldChar w:fldCharType="separate"/>
    </w:r>
    <w:r w:rsidR="00596474">
      <w:rPr>
        <w:rStyle w:val="Numrodepage"/>
        <w:rFonts w:ascii="Arial Narrow" w:hAnsi="Arial Narrow"/>
        <w:noProof/>
      </w:rPr>
      <w:t>14</w:t>
    </w:r>
    <w:r>
      <w:rPr>
        <w:rStyle w:val="Numrodepage"/>
        <w:rFonts w:ascii="Arial Narrow" w:hAnsi="Arial Narrow"/>
      </w:rPr>
      <w:fldChar w:fldCharType="end"/>
    </w:r>
  </w:p>
  <w:p w14:paraId="252C05AF" w14:textId="77777777" w:rsidR="003A438D" w:rsidRDefault="003A438D">
    <w:pPr>
      <w:pStyle w:val="Pieddepage"/>
      <w:jc w:val="center"/>
      <w:rPr>
        <w:rFonts w:ascii="Verdana" w:eastAsia="Verdana" w:hAnsi="Verdana" w:cs="Verdana"/>
        <w:i/>
        <w:iCs/>
        <w:sz w:val="18"/>
        <w:szCs w:val="18"/>
        <w:lang w:val="en-GB"/>
      </w:rPr>
    </w:pPr>
    <w:r>
      <w:rPr>
        <w:rFonts w:ascii="Verdana" w:eastAsia="Verdana" w:hAnsi="Verdana" w:cs="Verdana"/>
        <w:i/>
        <w:iCs/>
        <w:noProof/>
        <w:sz w:val="18"/>
        <w:szCs w:val="18"/>
        <w:lang w:val="en-GB" w:eastAsia="en-GB"/>
      </w:rPr>
      <mc:AlternateContent>
        <mc:Choice Requires="wpg">
          <w:drawing>
            <wp:inline distT="0" distB="0" distL="0" distR="0" wp14:anchorId="23A4AC30" wp14:editId="7F6E7EE2">
              <wp:extent cx="552450" cy="381000"/>
              <wp:effectExtent l="0" t="0" r="0" b="0"/>
              <wp:docPr id="30" name="Image 5"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EU flag"/>
                      <pic:cNvPicPr>
                        <a:picLocks noChangeAspect="1"/>
                      </pic:cNvPicPr>
                    </pic:nvPicPr>
                    <pic:blipFill>
                      <a:blip r:embed="rId1"/>
                      <a:stretch/>
                    </pic:blipFill>
                    <pic:spPr bwMode="auto">
                      <a:xfrm>
                        <a:off x="0" y="0"/>
                        <a:ext cx="55245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3.5pt;height:30.0pt;">
              <v:path textboxrect="0,0,0,0"/>
              <v:imagedata r:id="rId2" o:title=""/>
            </v:shape>
          </w:pict>
        </mc:Fallback>
      </mc:AlternateContent>
    </w:r>
  </w:p>
  <w:p w14:paraId="7B4EB8BF" w14:textId="1E454F5F" w:rsidR="003A438D" w:rsidRDefault="003A438D" w:rsidP="008F5D04">
    <w:pPr>
      <w:pStyle w:val="Pieddepage"/>
      <w:tabs>
        <w:tab w:val="left" w:pos="5954"/>
      </w:tabs>
      <w:ind w:right="360"/>
      <w:jc w:val="center"/>
      <w:rPr>
        <w:rFonts w:ascii="Arial Narrow" w:eastAsia="Verdana" w:hAnsi="Arial Narrow" w:cs="Verdana"/>
        <w:i/>
        <w:iCs/>
        <w:sz w:val="18"/>
        <w:szCs w:val="18"/>
      </w:rPr>
    </w:pPr>
    <w:r>
      <w:rPr>
        <w:rFonts w:ascii="Arial Narrow" w:eastAsia="Verdana" w:hAnsi="Arial Narrow" w:cs="Verdana"/>
        <w:i/>
        <w:iCs/>
        <w:sz w:val="18"/>
        <w:szCs w:val="18"/>
      </w:rPr>
      <w:t>Ce document a été produit avec le soutien financier de l'Union européenne. Le contenu de ce document relève de la seule responsabilité d'ACTED et ne reflète pas nécessairement les opinions de l’Union européenne.</w:t>
    </w:r>
  </w:p>
  <w:p w14:paraId="67E2DBC1" w14:textId="1C9EBDCC" w:rsidR="003A438D" w:rsidRPr="00E07E49" w:rsidRDefault="003A438D" w:rsidP="00F57DFB">
    <w:pPr>
      <w:pStyle w:val="Pieddepage"/>
      <w:tabs>
        <w:tab w:val="left" w:pos="5954"/>
      </w:tabs>
      <w:ind w:right="360"/>
      <w:rPr>
        <w:rFonts w:ascii="Arial Narrow" w:eastAsia="Verdana" w:hAnsi="Arial Narrow" w:cs="Verdana"/>
        <w:i/>
        <w:iCs/>
        <w:sz w:val="18"/>
        <w:szCs w:val="18"/>
      </w:rPr>
    </w:pPr>
  </w:p>
  <w:p w14:paraId="65DB488C" w14:textId="3B1EC396" w:rsidR="003A438D" w:rsidRPr="00F57DFB" w:rsidRDefault="003A438D" w:rsidP="00F57DFB">
    <w:pPr>
      <w:pStyle w:val="Pieddepage"/>
      <w:tabs>
        <w:tab w:val="left" w:pos="5954"/>
      </w:tabs>
      <w:ind w:right="360"/>
      <w:jc w:val="right"/>
      <w:rPr>
        <w:rFonts w:ascii="Arial Narrow" w:eastAsia="Verdana" w:hAnsi="Arial Narrow" w:cs="Verdana"/>
        <w:i/>
        <w:iCs/>
        <w:sz w:val="18"/>
        <w:szCs w:val="18"/>
        <w:lang w:val="en-GB"/>
      </w:rPr>
    </w:pPr>
    <w:r w:rsidRPr="00E37197">
      <w:rPr>
        <w:rFonts w:ascii="Arial Narrow" w:eastAsia="Verdana" w:hAnsi="Arial Narrow" w:cs="Verdana"/>
        <w:i/>
        <w:iCs/>
        <w:sz w:val="18"/>
        <w:szCs w:val="18"/>
        <w:lang w:val="en-GB"/>
      </w:rPr>
      <w:t>RFQ/99DZC/42A/DIG/HQ/</w:t>
    </w:r>
    <w:r w:rsidRPr="006370C7">
      <w:rPr>
        <w:rFonts w:ascii="Arial Narrow" w:eastAsia="Verdana" w:hAnsi="Arial Narrow" w:cs="Verdana"/>
        <w:i/>
        <w:iCs/>
        <w:sz w:val="18"/>
        <w:szCs w:val="18"/>
        <w:lang w:val="en-GB"/>
      </w:rPr>
      <w:t>10-09-</w:t>
    </w:r>
    <w:r w:rsidRPr="00E37197">
      <w:rPr>
        <w:rFonts w:ascii="Arial Narrow" w:eastAsia="Verdana" w:hAnsi="Arial Narrow" w:cs="Verdana"/>
        <w:i/>
        <w:iCs/>
        <w:sz w:val="18"/>
        <w:szCs w:val="18"/>
        <w:lang w:val="en-GB"/>
      </w:rPr>
      <w:t>2020/001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2C3D" w14:textId="77777777" w:rsidR="003A438D" w:rsidRDefault="003A438D">
      <w:r>
        <w:separator/>
      </w:r>
    </w:p>
  </w:footnote>
  <w:footnote w:type="continuationSeparator" w:id="0">
    <w:p w14:paraId="0CC09D78" w14:textId="77777777" w:rsidR="003A438D" w:rsidRDefault="003A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BD8D" w14:textId="2EC5E794" w:rsidR="003A438D" w:rsidRDefault="003A438D" w:rsidP="00F57DFB">
    <w:pPr>
      <w:pStyle w:val="En-tte"/>
      <w:jc w:val="center"/>
    </w:pPr>
    <w:r>
      <w:rPr>
        <w:noProof/>
        <w:lang w:eastAsia="en-GB"/>
      </w:rPr>
      <mc:AlternateContent>
        <mc:Choice Requires="wpg">
          <w:drawing>
            <wp:inline distT="0" distB="0" distL="0" distR="0" wp14:anchorId="1B154FAD" wp14:editId="1B9E5161">
              <wp:extent cx="2346960" cy="563880"/>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pic:blipFill>
                    <pic:spPr bwMode="auto">
                      <a:xfrm>
                        <a:off x="0" y="0"/>
                        <a:ext cx="2346960" cy="5638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4.8pt;height:44.4pt;">
              <v:path textboxrect="0,0,0,0"/>
              <v:imagedata r:id="rId2" o:title=""/>
            </v:shape>
          </w:pict>
        </mc:Fallback>
      </mc:AlternateContent>
    </w:r>
  </w:p>
  <w:p w14:paraId="7951EE08" w14:textId="77777777" w:rsidR="003A438D" w:rsidRPr="00F57DFB" w:rsidRDefault="003A438D" w:rsidP="00F57DFB">
    <w:pPr>
      <w:pStyle w:val="En-tt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E52"/>
    <w:multiLevelType w:val="hybridMultilevel"/>
    <w:tmpl w:val="92EE1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51A60"/>
    <w:multiLevelType w:val="hybridMultilevel"/>
    <w:tmpl w:val="069C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04BE"/>
    <w:multiLevelType w:val="hybridMultilevel"/>
    <w:tmpl w:val="22FA2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C2381"/>
    <w:multiLevelType w:val="hybridMultilevel"/>
    <w:tmpl w:val="6EBA67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2D2246"/>
    <w:multiLevelType w:val="hybridMultilevel"/>
    <w:tmpl w:val="0CA6B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A6F44"/>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ED517A"/>
    <w:multiLevelType w:val="hybridMultilevel"/>
    <w:tmpl w:val="E098C1E0"/>
    <w:lvl w:ilvl="0" w:tplc="2DE4FE9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7A7066A"/>
    <w:multiLevelType w:val="hybridMultilevel"/>
    <w:tmpl w:val="A1E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B0A6D"/>
    <w:multiLevelType w:val="hybridMultilevel"/>
    <w:tmpl w:val="77B8689C"/>
    <w:lvl w:ilvl="0" w:tplc="500A03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E7494"/>
    <w:multiLevelType w:val="hybridMultilevel"/>
    <w:tmpl w:val="4FE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460836"/>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562005"/>
    <w:multiLevelType w:val="hybridMultilevel"/>
    <w:tmpl w:val="15C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4A7CA4"/>
    <w:multiLevelType w:val="hybridMultilevel"/>
    <w:tmpl w:val="D3F63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A5C7B"/>
    <w:multiLevelType w:val="hybridMultilevel"/>
    <w:tmpl w:val="43EA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84539"/>
    <w:multiLevelType w:val="hybridMultilevel"/>
    <w:tmpl w:val="D86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41CB8"/>
    <w:multiLevelType w:val="hybridMultilevel"/>
    <w:tmpl w:val="B31E3AF2"/>
    <w:lvl w:ilvl="0" w:tplc="ADF886E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980"/>
    <w:multiLevelType w:val="hybridMultilevel"/>
    <w:tmpl w:val="CDD0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166A1"/>
    <w:multiLevelType w:val="hybridMultilevel"/>
    <w:tmpl w:val="FC0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46D5F"/>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974017"/>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CA9703C"/>
    <w:multiLevelType w:val="hybridMultilevel"/>
    <w:tmpl w:val="1EEC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67969"/>
    <w:multiLevelType w:val="hybridMultilevel"/>
    <w:tmpl w:val="18E0D2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C74827"/>
    <w:multiLevelType w:val="hybridMultilevel"/>
    <w:tmpl w:val="75D8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D37601"/>
    <w:multiLevelType w:val="hybridMultilevel"/>
    <w:tmpl w:val="AC3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E510A"/>
    <w:multiLevelType w:val="hybridMultilevel"/>
    <w:tmpl w:val="538C84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EF7071"/>
    <w:multiLevelType w:val="hybridMultilevel"/>
    <w:tmpl w:val="F67E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D5110"/>
    <w:multiLevelType w:val="hybridMultilevel"/>
    <w:tmpl w:val="578E6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B187C"/>
    <w:multiLevelType w:val="hybridMultilevel"/>
    <w:tmpl w:val="0DA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96BD9"/>
    <w:multiLevelType w:val="hybridMultilevel"/>
    <w:tmpl w:val="7794D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70957"/>
    <w:multiLevelType w:val="hybridMultilevel"/>
    <w:tmpl w:val="8BEA3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84BF2"/>
    <w:multiLevelType w:val="hybridMultilevel"/>
    <w:tmpl w:val="A3A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10F38"/>
    <w:multiLevelType w:val="hybridMultilevel"/>
    <w:tmpl w:val="0F40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E5887"/>
    <w:multiLevelType w:val="hybridMultilevel"/>
    <w:tmpl w:val="184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70DD8"/>
    <w:multiLevelType w:val="hybridMultilevel"/>
    <w:tmpl w:val="8D709094"/>
    <w:lvl w:ilvl="0" w:tplc="08090001">
      <w:start w:val="1"/>
      <w:numFmt w:val="bullet"/>
      <w:lvlText w:val=""/>
      <w:lvlJc w:val="left"/>
      <w:pPr>
        <w:ind w:left="720" w:hanging="360"/>
      </w:pPr>
      <w:rPr>
        <w:rFonts w:ascii="Symbol" w:hAnsi="Symbol" w:hint="default"/>
      </w:rPr>
    </w:lvl>
    <w:lvl w:ilvl="1" w:tplc="F498088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90C5D"/>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A4159A"/>
    <w:multiLevelType w:val="hybridMultilevel"/>
    <w:tmpl w:val="CA48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E721E"/>
    <w:multiLevelType w:val="hybridMultilevel"/>
    <w:tmpl w:val="5B1CC812"/>
    <w:lvl w:ilvl="0" w:tplc="015ED600">
      <w:start w:val="1"/>
      <w:numFmt w:val="upperRoman"/>
      <w:lvlText w:val="%1."/>
      <w:lvlJc w:val="left"/>
      <w:pPr>
        <w:ind w:left="1091" w:hanging="720"/>
      </w:pPr>
      <w:rPr>
        <w:rFonts w:hint="default"/>
      </w:rPr>
    </w:lvl>
    <w:lvl w:ilvl="1" w:tplc="6E7036BC">
      <w:start w:val="1"/>
      <w:numFmt w:val="lowerLetter"/>
      <w:lvlText w:val="%2."/>
      <w:lvlJc w:val="left"/>
      <w:pPr>
        <w:ind w:left="1451" w:hanging="360"/>
      </w:pPr>
    </w:lvl>
    <w:lvl w:ilvl="2" w:tplc="486A8312">
      <w:start w:val="1"/>
      <w:numFmt w:val="lowerRoman"/>
      <w:lvlText w:val="%3."/>
      <w:lvlJc w:val="right"/>
      <w:pPr>
        <w:ind w:left="2171" w:hanging="180"/>
      </w:pPr>
    </w:lvl>
    <w:lvl w:ilvl="3" w:tplc="A75E64B8">
      <w:start w:val="1"/>
      <w:numFmt w:val="decimal"/>
      <w:lvlText w:val="%4."/>
      <w:lvlJc w:val="left"/>
      <w:pPr>
        <w:ind w:left="2891" w:hanging="360"/>
      </w:pPr>
    </w:lvl>
    <w:lvl w:ilvl="4" w:tplc="5D504A4C">
      <w:start w:val="1"/>
      <w:numFmt w:val="lowerLetter"/>
      <w:lvlText w:val="%5."/>
      <w:lvlJc w:val="left"/>
      <w:pPr>
        <w:ind w:left="3611" w:hanging="360"/>
      </w:pPr>
    </w:lvl>
    <w:lvl w:ilvl="5" w:tplc="A26EF0C2">
      <w:start w:val="1"/>
      <w:numFmt w:val="lowerRoman"/>
      <w:lvlText w:val="%6."/>
      <w:lvlJc w:val="right"/>
      <w:pPr>
        <w:ind w:left="4331" w:hanging="180"/>
      </w:pPr>
    </w:lvl>
    <w:lvl w:ilvl="6" w:tplc="D3DAE4CE">
      <w:start w:val="1"/>
      <w:numFmt w:val="decimal"/>
      <w:lvlText w:val="%7."/>
      <w:lvlJc w:val="left"/>
      <w:pPr>
        <w:ind w:left="5051" w:hanging="360"/>
      </w:pPr>
    </w:lvl>
    <w:lvl w:ilvl="7" w:tplc="50D0D2BE">
      <w:start w:val="1"/>
      <w:numFmt w:val="lowerLetter"/>
      <w:lvlText w:val="%8."/>
      <w:lvlJc w:val="left"/>
      <w:pPr>
        <w:ind w:left="5771" w:hanging="360"/>
      </w:pPr>
    </w:lvl>
    <w:lvl w:ilvl="8" w:tplc="7D2224CE">
      <w:start w:val="1"/>
      <w:numFmt w:val="lowerRoman"/>
      <w:lvlText w:val="%9."/>
      <w:lvlJc w:val="right"/>
      <w:pPr>
        <w:ind w:left="6491" w:hanging="180"/>
      </w:pPr>
    </w:lvl>
  </w:abstractNum>
  <w:abstractNum w:abstractNumId="40" w15:restartNumberingAfterBreak="0">
    <w:nsid w:val="716E6B90"/>
    <w:multiLevelType w:val="hybridMultilevel"/>
    <w:tmpl w:val="4680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2571D"/>
    <w:multiLevelType w:val="hybridMultilevel"/>
    <w:tmpl w:val="930EFCDE"/>
    <w:lvl w:ilvl="0" w:tplc="500A03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5"/>
  </w:num>
  <w:num w:numId="4">
    <w:abstractNumId w:val="38"/>
  </w:num>
  <w:num w:numId="5">
    <w:abstractNumId w:val="28"/>
  </w:num>
  <w:num w:numId="6">
    <w:abstractNumId w:val="4"/>
  </w:num>
  <w:num w:numId="7">
    <w:abstractNumId w:val="32"/>
  </w:num>
  <w:num w:numId="8">
    <w:abstractNumId w:val="36"/>
  </w:num>
  <w:num w:numId="9">
    <w:abstractNumId w:val="19"/>
  </w:num>
  <w:num w:numId="10">
    <w:abstractNumId w:val="34"/>
  </w:num>
  <w:num w:numId="11">
    <w:abstractNumId w:val="17"/>
  </w:num>
  <w:num w:numId="12">
    <w:abstractNumId w:val="1"/>
  </w:num>
  <w:num w:numId="13">
    <w:abstractNumId w:val="23"/>
  </w:num>
  <w:num w:numId="14">
    <w:abstractNumId w:val="20"/>
  </w:num>
  <w:num w:numId="15">
    <w:abstractNumId w:val="13"/>
  </w:num>
  <w:num w:numId="16">
    <w:abstractNumId w:val="33"/>
  </w:num>
  <w:num w:numId="17">
    <w:abstractNumId w:val="5"/>
  </w:num>
  <w:num w:numId="18">
    <w:abstractNumId w:val="7"/>
  </w:num>
  <w:num w:numId="19">
    <w:abstractNumId w:val="40"/>
  </w:num>
  <w:num w:numId="20">
    <w:abstractNumId w:val="29"/>
  </w:num>
  <w:num w:numId="21">
    <w:abstractNumId w:val="2"/>
  </w:num>
  <w:num w:numId="22">
    <w:abstractNumId w:val="8"/>
  </w:num>
  <w:num w:numId="23">
    <w:abstractNumId w:val="18"/>
  </w:num>
  <w:num w:numId="24">
    <w:abstractNumId w:val="30"/>
  </w:num>
  <w:num w:numId="25">
    <w:abstractNumId w:val="31"/>
  </w:num>
  <w:num w:numId="26">
    <w:abstractNumId w:val="16"/>
  </w:num>
  <w:num w:numId="27">
    <w:abstractNumId w:val="25"/>
  </w:num>
  <w:num w:numId="28">
    <w:abstractNumId w:val="41"/>
  </w:num>
  <w:num w:numId="29">
    <w:abstractNumId w:val="15"/>
  </w:num>
  <w:num w:numId="30">
    <w:abstractNumId w:val="42"/>
  </w:num>
  <w:num w:numId="31">
    <w:abstractNumId w:val="27"/>
  </w:num>
  <w:num w:numId="32">
    <w:abstractNumId w:val="9"/>
  </w:num>
  <w:num w:numId="33">
    <w:abstractNumId w:val="3"/>
  </w:num>
  <w:num w:numId="34">
    <w:abstractNumId w:val="11"/>
  </w:num>
  <w:num w:numId="35">
    <w:abstractNumId w:val="14"/>
  </w:num>
  <w:num w:numId="36">
    <w:abstractNumId w:val="12"/>
  </w:num>
  <w:num w:numId="37">
    <w:abstractNumId w:val="22"/>
  </w:num>
  <w:num w:numId="38">
    <w:abstractNumId w:val="0"/>
  </w:num>
  <w:num w:numId="39">
    <w:abstractNumId w:val="24"/>
  </w:num>
  <w:num w:numId="40">
    <w:abstractNumId w:val="10"/>
  </w:num>
  <w:num w:numId="41">
    <w:abstractNumId w:val="6"/>
  </w:num>
  <w:num w:numId="42">
    <w:abstractNumId w:val="37"/>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5D"/>
    <w:rsid w:val="0000072F"/>
    <w:rsid w:val="00000BAD"/>
    <w:rsid w:val="00000D35"/>
    <w:rsid w:val="0000166B"/>
    <w:rsid w:val="00001D4A"/>
    <w:rsid w:val="00003056"/>
    <w:rsid w:val="00004BD6"/>
    <w:rsid w:val="00005D6B"/>
    <w:rsid w:val="00005E68"/>
    <w:rsid w:val="00005F42"/>
    <w:rsid w:val="0000620F"/>
    <w:rsid w:val="00006909"/>
    <w:rsid w:val="00007974"/>
    <w:rsid w:val="0001244A"/>
    <w:rsid w:val="00012E23"/>
    <w:rsid w:val="00016A39"/>
    <w:rsid w:val="00016DA1"/>
    <w:rsid w:val="00017B41"/>
    <w:rsid w:val="00020527"/>
    <w:rsid w:val="00022100"/>
    <w:rsid w:val="000224F3"/>
    <w:rsid w:val="00022DF0"/>
    <w:rsid w:val="00023043"/>
    <w:rsid w:val="00026D6B"/>
    <w:rsid w:val="00027354"/>
    <w:rsid w:val="00030087"/>
    <w:rsid w:val="000312F3"/>
    <w:rsid w:val="00031AF8"/>
    <w:rsid w:val="000328F4"/>
    <w:rsid w:val="00032D63"/>
    <w:rsid w:val="00032DF3"/>
    <w:rsid w:val="00033D9E"/>
    <w:rsid w:val="00034690"/>
    <w:rsid w:val="00034E37"/>
    <w:rsid w:val="0003594A"/>
    <w:rsid w:val="00035972"/>
    <w:rsid w:val="0003615C"/>
    <w:rsid w:val="0004192B"/>
    <w:rsid w:val="00042355"/>
    <w:rsid w:val="000444B9"/>
    <w:rsid w:val="000478A2"/>
    <w:rsid w:val="00050415"/>
    <w:rsid w:val="0005109E"/>
    <w:rsid w:val="0005181E"/>
    <w:rsid w:val="00052602"/>
    <w:rsid w:val="0005260B"/>
    <w:rsid w:val="0005324A"/>
    <w:rsid w:val="000571C4"/>
    <w:rsid w:val="00057359"/>
    <w:rsid w:val="00057B34"/>
    <w:rsid w:val="0006092D"/>
    <w:rsid w:val="00062F20"/>
    <w:rsid w:val="000630CE"/>
    <w:rsid w:val="00063463"/>
    <w:rsid w:val="00063F6C"/>
    <w:rsid w:val="00065565"/>
    <w:rsid w:val="00065A6C"/>
    <w:rsid w:val="00065D44"/>
    <w:rsid w:val="00065DA3"/>
    <w:rsid w:val="00067CCD"/>
    <w:rsid w:val="000716B5"/>
    <w:rsid w:val="00071807"/>
    <w:rsid w:val="00071D85"/>
    <w:rsid w:val="00072CB4"/>
    <w:rsid w:val="000734E2"/>
    <w:rsid w:val="00073958"/>
    <w:rsid w:val="000750C0"/>
    <w:rsid w:val="00076FDB"/>
    <w:rsid w:val="0007726B"/>
    <w:rsid w:val="00077787"/>
    <w:rsid w:val="00080D69"/>
    <w:rsid w:val="00081D41"/>
    <w:rsid w:val="00081D6E"/>
    <w:rsid w:val="000869E6"/>
    <w:rsid w:val="00086EBD"/>
    <w:rsid w:val="00087654"/>
    <w:rsid w:val="0009208D"/>
    <w:rsid w:val="00092E7E"/>
    <w:rsid w:val="000938DD"/>
    <w:rsid w:val="000939C5"/>
    <w:rsid w:val="00094313"/>
    <w:rsid w:val="000943D7"/>
    <w:rsid w:val="0009470D"/>
    <w:rsid w:val="00095895"/>
    <w:rsid w:val="00096111"/>
    <w:rsid w:val="00096CA1"/>
    <w:rsid w:val="00097C4E"/>
    <w:rsid w:val="00097E91"/>
    <w:rsid w:val="000A032A"/>
    <w:rsid w:val="000A06F6"/>
    <w:rsid w:val="000A19A3"/>
    <w:rsid w:val="000A2082"/>
    <w:rsid w:val="000A55BB"/>
    <w:rsid w:val="000A6800"/>
    <w:rsid w:val="000A6A80"/>
    <w:rsid w:val="000B020D"/>
    <w:rsid w:val="000B04C8"/>
    <w:rsid w:val="000B0CD8"/>
    <w:rsid w:val="000B0D14"/>
    <w:rsid w:val="000B0DB8"/>
    <w:rsid w:val="000B136C"/>
    <w:rsid w:val="000B143A"/>
    <w:rsid w:val="000B1833"/>
    <w:rsid w:val="000B247A"/>
    <w:rsid w:val="000B2FB5"/>
    <w:rsid w:val="000B380F"/>
    <w:rsid w:val="000B3BD1"/>
    <w:rsid w:val="000B5C68"/>
    <w:rsid w:val="000B5CFD"/>
    <w:rsid w:val="000B6280"/>
    <w:rsid w:val="000B6298"/>
    <w:rsid w:val="000B7BD6"/>
    <w:rsid w:val="000C1BA5"/>
    <w:rsid w:val="000C2A19"/>
    <w:rsid w:val="000C4860"/>
    <w:rsid w:val="000C59A3"/>
    <w:rsid w:val="000C68B2"/>
    <w:rsid w:val="000C7386"/>
    <w:rsid w:val="000C76B7"/>
    <w:rsid w:val="000C78A5"/>
    <w:rsid w:val="000D0CC5"/>
    <w:rsid w:val="000D333C"/>
    <w:rsid w:val="000D3952"/>
    <w:rsid w:val="000D48B4"/>
    <w:rsid w:val="000D5742"/>
    <w:rsid w:val="000D5C0A"/>
    <w:rsid w:val="000D5E86"/>
    <w:rsid w:val="000D6E28"/>
    <w:rsid w:val="000E05BD"/>
    <w:rsid w:val="000E08E4"/>
    <w:rsid w:val="000E320D"/>
    <w:rsid w:val="000E43A5"/>
    <w:rsid w:val="000E4F86"/>
    <w:rsid w:val="000E64A7"/>
    <w:rsid w:val="000E7649"/>
    <w:rsid w:val="000E7926"/>
    <w:rsid w:val="000F03C0"/>
    <w:rsid w:val="000F0478"/>
    <w:rsid w:val="000F1A75"/>
    <w:rsid w:val="000F1E69"/>
    <w:rsid w:val="000F2669"/>
    <w:rsid w:val="000F45EF"/>
    <w:rsid w:val="000F4AAF"/>
    <w:rsid w:val="000F5411"/>
    <w:rsid w:val="000F5844"/>
    <w:rsid w:val="000F590F"/>
    <w:rsid w:val="000F625A"/>
    <w:rsid w:val="000F6A30"/>
    <w:rsid w:val="00100BCC"/>
    <w:rsid w:val="00103740"/>
    <w:rsid w:val="00103FEB"/>
    <w:rsid w:val="00104398"/>
    <w:rsid w:val="001046F2"/>
    <w:rsid w:val="001069E8"/>
    <w:rsid w:val="00106FE3"/>
    <w:rsid w:val="00107CE3"/>
    <w:rsid w:val="00110460"/>
    <w:rsid w:val="001117EE"/>
    <w:rsid w:val="00111FDC"/>
    <w:rsid w:val="00112A03"/>
    <w:rsid w:val="00113E0C"/>
    <w:rsid w:val="00114B5B"/>
    <w:rsid w:val="00116217"/>
    <w:rsid w:val="0012026C"/>
    <w:rsid w:val="0012085D"/>
    <w:rsid w:val="001216A5"/>
    <w:rsid w:val="00121A9A"/>
    <w:rsid w:val="00123657"/>
    <w:rsid w:val="0012381A"/>
    <w:rsid w:val="0012427F"/>
    <w:rsid w:val="00124802"/>
    <w:rsid w:val="0012583F"/>
    <w:rsid w:val="00125D9B"/>
    <w:rsid w:val="00134E7C"/>
    <w:rsid w:val="00135797"/>
    <w:rsid w:val="001358D5"/>
    <w:rsid w:val="00137101"/>
    <w:rsid w:val="00137170"/>
    <w:rsid w:val="001401EE"/>
    <w:rsid w:val="00141354"/>
    <w:rsid w:val="001413BD"/>
    <w:rsid w:val="0014156E"/>
    <w:rsid w:val="001416BB"/>
    <w:rsid w:val="00141A24"/>
    <w:rsid w:val="00141F6C"/>
    <w:rsid w:val="0014314F"/>
    <w:rsid w:val="001433EA"/>
    <w:rsid w:val="00144384"/>
    <w:rsid w:val="00144CF4"/>
    <w:rsid w:val="00145492"/>
    <w:rsid w:val="00145AB4"/>
    <w:rsid w:val="00145DD1"/>
    <w:rsid w:val="00145F22"/>
    <w:rsid w:val="0014678C"/>
    <w:rsid w:val="00147245"/>
    <w:rsid w:val="00150355"/>
    <w:rsid w:val="0015065C"/>
    <w:rsid w:val="001517AA"/>
    <w:rsid w:val="00151A96"/>
    <w:rsid w:val="00151D51"/>
    <w:rsid w:val="0015381B"/>
    <w:rsid w:val="00154074"/>
    <w:rsid w:val="0015529F"/>
    <w:rsid w:val="00160882"/>
    <w:rsid w:val="00161587"/>
    <w:rsid w:val="001648BA"/>
    <w:rsid w:val="00165F9C"/>
    <w:rsid w:val="00165FD7"/>
    <w:rsid w:val="001673C8"/>
    <w:rsid w:val="001675AD"/>
    <w:rsid w:val="00167B0C"/>
    <w:rsid w:val="00167B46"/>
    <w:rsid w:val="00170CE5"/>
    <w:rsid w:val="0017170E"/>
    <w:rsid w:val="00171AA2"/>
    <w:rsid w:val="00171BDB"/>
    <w:rsid w:val="001728DB"/>
    <w:rsid w:val="0017358D"/>
    <w:rsid w:val="00173EE6"/>
    <w:rsid w:val="00174084"/>
    <w:rsid w:val="00174151"/>
    <w:rsid w:val="001764F8"/>
    <w:rsid w:val="00177392"/>
    <w:rsid w:val="001800FA"/>
    <w:rsid w:val="001803DB"/>
    <w:rsid w:val="001805CD"/>
    <w:rsid w:val="00181CFA"/>
    <w:rsid w:val="00182BF3"/>
    <w:rsid w:val="00183A93"/>
    <w:rsid w:val="00184CC1"/>
    <w:rsid w:val="00185BE5"/>
    <w:rsid w:val="00185F93"/>
    <w:rsid w:val="00187597"/>
    <w:rsid w:val="00187A55"/>
    <w:rsid w:val="001906BC"/>
    <w:rsid w:val="00190DCC"/>
    <w:rsid w:val="001951A7"/>
    <w:rsid w:val="00196555"/>
    <w:rsid w:val="00197985"/>
    <w:rsid w:val="001A135E"/>
    <w:rsid w:val="001A1B15"/>
    <w:rsid w:val="001A2431"/>
    <w:rsid w:val="001A3E30"/>
    <w:rsid w:val="001A4CE4"/>
    <w:rsid w:val="001A517C"/>
    <w:rsid w:val="001A549C"/>
    <w:rsid w:val="001A58E3"/>
    <w:rsid w:val="001A6AE1"/>
    <w:rsid w:val="001A791A"/>
    <w:rsid w:val="001B0354"/>
    <w:rsid w:val="001B3325"/>
    <w:rsid w:val="001B441A"/>
    <w:rsid w:val="001B5936"/>
    <w:rsid w:val="001B72F6"/>
    <w:rsid w:val="001B7B5D"/>
    <w:rsid w:val="001C12C2"/>
    <w:rsid w:val="001C1899"/>
    <w:rsid w:val="001C1CC1"/>
    <w:rsid w:val="001C2093"/>
    <w:rsid w:val="001C453F"/>
    <w:rsid w:val="001C4C14"/>
    <w:rsid w:val="001C4CD5"/>
    <w:rsid w:val="001C5154"/>
    <w:rsid w:val="001C5C3C"/>
    <w:rsid w:val="001C64D3"/>
    <w:rsid w:val="001C6594"/>
    <w:rsid w:val="001C6A76"/>
    <w:rsid w:val="001C70F3"/>
    <w:rsid w:val="001C7A51"/>
    <w:rsid w:val="001D03CA"/>
    <w:rsid w:val="001D2FF5"/>
    <w:rsid w:val="001D3ABC"/>
    <w:rsid w:val="001D76A9"/>
    <w:rsid w:val="001E1F4F"/>
    <w:rsid w:val="001E21F1"/>
    <w:rsid w:val="001E26D1"/>
    <w:rsid w:val="001E70E8"/>
    <w:rsid w:val="001F01BC"/>
    <w:rsid w:val="001F07BA"/>
    <w:rsid w:val="001F1250"/>
    <w:rsid w:val="001F1582"/>
    <w:rsid w:val="001F1769"/>
    <w:rsid w:val="001F1C87"/>
    <w:rsid w:val="001F433C"/>
    <w:rsid w:val="001F4803"/>
    <w:rsid w:val="001F49F2"/>
    <w:rsid w:val="001F4CF7"/>
    <w:rsid w:val="001F6BFB"/>
    <w:rsid w:val="001F740A"/>
    <w:rsid w:val="001F7505"/>
    <w:rsid w:val="0020010E"/>
    <w:rsid w:val="002009BF"/>
    <w:rsid w:val="00200F74"/>
    <w:rsid w:val="00201601"/>
    <w:rsid w:val="002018A0"/>
    <w:rsid w:val="002035AB"/>
    <w:rsid w:val="002039DF"/>
    <w:rsid w:val="00205726"/>
    <w:rsid w:val="00206B97"/>
    <w:rsid w:val="00210861"/>
    <w:rsid w:val="002116FF"/>
    <w:rsid w:val="00211B4B"/>
    <w:rsid w:val="00212413"/>
    <w:rsid w:val="002129EA"/>
    <w:rsid w:val="002138CB"/>
    <w:rsid w:val="0021475C"/>
    <w:rsid w:val="00215EFC"/>
    <w:rsid w:val="002213EC"/>
    <w:rsid w:val="0022183A"/>
    <w:rsid w:val="00223104"/>
    <w:rsid w:val="00223395"/>
    <w:rsid w:val="00223A25"/>
    <w:rsid w:val="0022400B"/>
    <w:rsid w:val="002244A5"/>
    <w:rsid w:val="00227FB6"/>
    <w:rsid w:val="00230279"/>
    <w:rsid w:val="00231E43"/>
    <w:rsid w:val="002324B5"/>
    <w:rsid w:val="0023453A"/>
    <w:rsid w:val="0023512B"/>
    <w:rsid w:val="0023584D"/>
    <w:rsid w:val="00235BCC"/>
    <w:rsid w:val="00236D79"/>
    <w:rsid w:val="002372F6"/>
    <w:rsid w:val="00240EAE"/>
    <w:rsid w:val="0024191B"/>
    <w:rsid w:val="00241F3C"/>
    <w:rsid w:val="00242037"/>
    <w:rsid w:val="00244817"/>
    <w:rsid w:val="00245B68"/>
    <w:rsid w:val="00246451"/>
    <w:rsid w:val="00246C20"/>
    <w:rsid w:val="00250548"/>
    <w:rsid w:val="002507B0"/>
    <w:rsid w:val="00250C6B"/>
    <w:rsid w:val="0025200B"/>
    <w:rsid w:val="002525C0"/>
    <w:rsid w:val="00252BF2"/>
    <w:rsid w:val="00256817"/>
    <w:rsid w:val="00256AA5"/>
    <w:rsid w:val="00256EC2"/>
    <w:rsid w:val="002570AE"/>
    <w:rsid w:val="002572A5"/>
    <w:rsid w:val="00260A8F"/>
    <w:rsid w:val="00260E98"/>
    <w:rsid w:val="00261284"/>
    <w:rsid w:val="00261469"/>
    <w:rsid w:val="00261FAF"/>
    <w:rsid w:val="00263B60"/>
    <w:rsid w:val="00264370"/>
    <w:rsid w:val="00264E2F"/>
    <w:rsid w:val="0026553E"/>
    <w:rsid w:val="00265C38"/>
    <w:rsid w:val="0027043F"/>
    <w:rsid w:val="00270785"/>
    <w:rsid w:val="00270FE2"/>
    <w:rsid w:val="0027287F"/>
    <w:rsid w:val="0027374B"/>
    <w:rsid w:val="002738DE"/>
    <w:rsid w:val="002741C3"/>
    <w:rsid w:val="00275F45"/>
    <w:rsid w:val="002767A7"/>
    <w:rsid w:val="00280785"/>
    <w:rsid w:val="00281CBD"/>
    <w:rsid w:val="00282584"/>
    <w:rsid w:val="00285309"/>
    <w:rsid w:val="00285E55"/>
    <w:rsid w:val="00286371"/>
    <w:rsid w:val="002930BA"/>
    <w:rsid w:val="002931A9"/>
    <w:rsid w:val="00293A9B"/>
    <w:rsid w:val="00293AA6"/>
    <w:rsid w:val="00293B1A"/>
    <w:rsid w:val="00295966"/>
    <w:rsid w:val="00297BEE"/>
    <w:rsid w:val="002A0451"/>
    <w:rsid w:val="002A045E"/>
    <w:rsid w:val="002A119C"/>
    <w:rsid w:val="002A183D"/>
    <w:rsid w:val="002A3322"/>
    <w:rsid w:val="002A47C5"/>
    <w:rsid w:val="002A612E"/>
    <w:rsid w:val="002A7ACF"/>
    <w:rsid w:val="002B0D24"/>
    <w:rsid w:val="002B0EC8"/>
    <w:rsid w:val="002B3128"/>
    <w:rsid w:val="002B62C8"/>
    <w:rsid w:val="002B7095"/>
    <w:rsid w:val="002C0E6E"/>
    <w:rsid w:val="002C1B3C"/>
    <w:rsid w:val="002C1E3A"/>
    <w:rsid w:val="002C1E92"/>
    <w:rsid w:val="002C21B2"/>
    <w:rsid w:val="002C27C0"/>
    <w:rsid w:val="002C3EF8"/>
    <w:rsid w:val="002C4399"/>
    <w:rsid w:val="002C44E1"/>
    <w:rsid w:val="002C4ECE"/>
    <w:rsid w:val="002C50FF"/>
    <w:rsid w:val="002C5190"/>
    <w:rsid w:val="002C57D6"/>
    <w:rsid w:val="002C65A5"/>
    <w:rsid w:val="002C6DBE"/>
    <w:rsid w:val="002C717F"/>
    <w:rsid w:val="002C7794"/>
    <w:rsid w:val="002D1B53"/>
    <w:rsid w:val="002D1E59"/>
    <w:rsid w:val="002D33C9"/>
    <w:rsid w:val="002D3780"/>
    <w:rsid w:val="002D3C21"/>
    <w:rsid w:val="002D4175"/>
    <w:rsid w:val="002D486D"/>
    <w:rsid w:val="002D5943"/>
    <w:rsid w:val="002D7351"/>
    <w:rsid w:val="002E092B"/>
    <w:rsid w:val="002E1C0D"/>
    <w:rsid w:val="002E1EBF"/>
    <w:rsid w:val="002E2F2B"/>
    <w:rsid w:val="002E4258"/>
    <w:rsid w:val="002E491D"/>
    <w:rsid w:val="002E53FC"/>
    <w:rsid w:val="002E5F90"/>
    <w:rsid w:val="002E681E"/>
    <w:rsid w:val="002E70E5"/>
    <w:rsid w:val="002E7521"/>
    <w:rsid w:val="002F02DA"/>
    <w:rsid w:val="002F113E"/>
    <w:rsid w:val="002F40BE"/>
    <w:rsid w:val="002F421F"/>
    <w:rsid w:val="002F45D6"/>
    <w:rsid w:val="002F5A4F"/>
    <w:rsid w:val="002F5BF9"/>
    <w:rsid w:val="002F60DA"/>
    <w:rsid w:val="002F747C"/>
    <w:rsid w:val="002F7CEF"/>
    <w:rsid w:val="00300A22"/>
    <w:rsid w:val="003014E5"/>
    <w:rsid w:val="00301902"/>
    <w:rsid w:val="00302EDF"/>
    <w:rsid w:val="003036C8"/>
    <w:rsid w:val="003054AF"/>
    <w:rsid w:val="00311839"/>
    <w:rsid w:val="00312903"/>
    <w:rsid w:val="00313E97"/>
    <w:rsid w:val="00314DDC"/>
    <w:rsid w:val="00315A52"/>
    <w:rsid w:val="00315BD7"/>
    <w:rsid w:val="003171B2"/>
    <w:rsid w:val="0032017F"/>
    <w:rsid w:val="0032118E"/>
    <w:rsid w:val="0032196D"/>
    <w:rsid w:val="00321E5D"/>
    <w:rsid w:val="0032402A"/>
    <w:rsid w:val="00324639"/>
    <w:rsid w:val="00324D12"/>
    <w:rsid w:val="00326523"/>
    <w:rsid w:val="003270F8"/>
    <w:rsid w:val="003271B9"/>
    <w:rsid w:val="00330992"/>
    <w:rsid w:val="003310BA"/>
    <w:rsid w:val="0033179D"/>
    <w:rsid w:val="00332A57"/>
    <w:rsid w:val="003336D1"/>
    <w:rsid w:val="00334927"/>
    <w:rsid w:val="00336682"/>
    <w:rsid w:val="00337137"/>
    <w:rsid w:val="00337253"/>
    <w:rsid w:val="003372EE"/>
    <w:rsid w:val="00340D08"/>
    <w:rsid w:val="003418B2"/>
    <w:rsid w:val="00341C29"/>
    <w:rsid w:val="003422CF"/>
    <w:rsid w:val="00343A43"/>
    <w:rsid w:val="003440C3"/>
    <w:rsid w:val="00344FA5"/>
    <w:rsid w:val="00346FC6"/>
    <w:rsid w:val="00347911"/>
    <w:rsid w:val="003501C4"/>
    <w:rsid w:val="00350E50"/>
    <w:rsid w:val="003522CE"/>
    <w:rsid w:val="00352B15"/>
    <w:rsid w:val="00354756"/>
    <w:rsid w:val="00354770"/>
    <w:rsid w:val="00354AAC"/>
    <w:rsid w:val="003563B7"/>
    <w:rsid w:val="00357865"/>
    <w:rsid w:val="003603DA"/>
    <w:rsid w:val="0036082E"/>
    <w:rsid w:val="003667E4"/>
    <w:rsid w:val="00366ADD"/>
    <w:rsid w:val="00366E1C"/>
    <w:rsid w:val="0036722A"/>
    <w:rsid w:val="00367C5E"/>
    <w:rsid w:val="003701AC"/>
    <w:rsid w:val="0037114F"/>
    <w:rsid w:val="00371451"/>
    <w:rsid w:val="003723A4"/>
    <w:rsid w:val="00373B70"/>
    <w:rsid w:val="00373D32"/>
    <w:rsid w:val="003744F5"/>
    <w:rsid w:val="003748B8"/>
    <w:rsid w:val="00375075"/>
    <w:rsid w:val="003752AA"/>
    <w:rsid w:val="003774F1"/>
    <w:rsid w:val="0037794D"/>
    <w:rsid w:val="003859D2"/>
    <w:rsid w:val="00385EEC"/>
    <w:rsid w:val="003862F5"/>
    <w:rsid w:val="00393B78"/>
    <w:rsid w:val="003941D9"/>
    <w:rsid w:val="003944A1"/>
    <w:rsid w:val="00394572"/>
    <w:rsid w:val="003946BE"/>
    <w:rsid w:val="00394855"/>
    <w:rsid w:val="00395C03"/>
    <w:rsid w:val="00396571"/>
    <w:rsid w:val="003965F6"/>
    <w:rsid w:val="0039740B"/>
    <w:rsid w:val="00397E89"/>
    <w:rsid w:val="003A1C01"/>
    <w:rsid w:val="003A343D"/>
    <w:rsid w:val="003A438D"/>
    <w:rsid w:val="003A5548"/>
    <w:rsid w:val="003A6150"/>
    <w:rsid w:val="003A6C7B"/>
    <w:rsid w:val="003A6CFF"/>
    <w:rsid w:val="003A7445"/>
    <w:rsid w:val="003A7E17"/>
    <w:rsid w:val="003B0A56"/>
    <w:rsid w:val="003B22AE"/>
    <w:rsid w:val="003B291F"/>
    <w:rsid w:val="003B705C"/>
    <w:rsid w:val="003B7520"/>
    <w:rsid w:val="003B7648"/>
    <w:rsid w:val="003C07C6"/>
    <w:rsid w:val="003C130E"/>
    <w:rsid w:val="003C1707"/>
    <w:rsid w:val="003C4959"/>
    <w:rsid w:val="003C53D1"/>
    <w:rsid w:val="003C5F46"/>
    <w:rsid w:val="003C6527"/>
    <w:rsid w:val="003C73B3"/>
    <w:rsid w:val="003D15DE"/>
    <w:rsid w:val="003D1C1F"/>
    <w:rsid w:val="003D1C43"/>
    <w:rsid w:val="003D3D3E"/>
    <w:rsid w:val="003D6C41"/>
    <w:rsid w:val="003E021E"/>
    <w:rsid w:val="003E0432"/>
    <w:rsid w:val="003E19E3"/>
    <w:rsid w:val="003E2A06"/>
    <w:rsid w:val="003E354C"/>
    <w:rsid w:val="003E4DCC"/>
    <w:rsid w:val="003E7BAD"/>
    <w:rsid w:val="003F225D"/>
    <w:rsid w:val="003F285D"/>
    <w:rsid w:val="003F374F"/>
    <w:rsid w:val="003F50BA"/>
    <w:rsid w:val="003F7BF7"/>
    <w:rsid w:val="00400228"/>
    <w:rsid w:val="004060B6"/>
    <w:rsid w:val="00410158"/>
    <w:rsid w:val="0041164B"/>
    <w:rsid w:val="00411E90"/>
    <w:rsid w:val="00411EFA"/>
    <w:rsid w:val="00412441"/>
    <w:rsid w:val="0041265A"/>
    <w:rsid w:val="004139B9"/>
    <w:rsid w:val="00413CF1"/>
    <w:rsid w:val="004142D3"/>
    <w:rsid w:val="004149AD"/>
    <w:rsid w:val="004154D7"/>
    <w:rsid w:val="0041608A"/>
    <w:rsid w:val="0041614B"/>
    <w:rsid w:val="00416D21"/>
    <w:rsid w:val="00421797"/>
    <w:rsid w:val="004217D5"/>
    <w:rsid w:val="004220A0"/>
    <w:rsid w:val="00424064"/>
    <w:rsid w:val="00425C14"/>
    <w:rsid w:val="00426B50"/>
    <w:rsid w:val="00432A65"/>
    <w:rsid w:val="00434097"/>
    <w:rsid w:val="00434862"/>
    <w:rsid w:val="00435C18"/>
    <w:rsid w:val="00437150"/>
    <w:rsid w:val="00437B2E"/>
    <w:rsid w:val="00437EE9"/>
    <w:rsid w:val="004412FC"/>
    <w:rsid w:val="00442511"/>
    <w:rsid w:val="00442C6E"/>
    <w:rsid w:val="004443F6"/>
    <w:rsid w:val="00444A1C"/>
    <w:rsid w:val="00445EF5"/>
    <w:rsid w:val="0044659D"/>
    <w:rsid w:val="00450B69"/>
    <w:rsid w:val="00451561"/>
    <w:rsid w:val="004515ED"/>
    <w:rsid w:val="0045177F"/>
    <w:rsid w:val="00451E94"/>
    <w:rsid w:val="00454534"/>
    <w:rsid w:val="00455116"/>
    <w:rsid w:val="00455CF5"/>
    <w:rsid w:val="00456342"/>
    <w:rsid w:val="00456D92"/>
    <w:rsid w:val="00461327"/>
    <w:rsid w:val="004614A3"/>
    <w:rsid w:val="00461E23"/>
    <w:rsid w:val="0046250F"/>
    <w:rsid w:val="00462712"/>
    <w:rsid w:val="00462B28"/>
    <w:rsid w:val="00462D72"/>
    <w:rsid w:val="004638B8"/>
    <w:rsid w:val="00463AFE"/>
    <w:rsid w:val="00465470"/>
    <w:rsid w:val="004665C9"/>
    <w:rsid w:val="00467A35"/>
    <w:rsid w:val="00470922"/>
    <w:rsid w:val="0047102D"/>
    <w:rsid w:val="00471614"/>
    <w:rsid w:val="004717B8"/>
    <w:rsid w:val="00471B19"/>
    <w:rsid w:val="00472CDA"/>
    <w:rsid w:val="004739FE"/>
    <w:rsid w:val="00473B91"/>
    <w:rsid w:val="00474A95"/>
    <w:rsid w:val="00474BE5"/>
    <w:rsid w:val="00475091"/>
    <w:rsid w:val="004758A1"/>
    <w:rsid w:val="004764F1"/>
    <w:rsid w:val="00476B8B"/>
    <w:rsid w:val="0047759A"/>
    <w:rsid w:val="00482E3F"/>
    <w:rsid w:val="0048368A"/>
    <w:rsid w:val="00483ECE"/>
    <w:rsid w:val="00484265"/>
    <w:rsid w:val="0048633F"/>
    <w:rsid w:val="00486F5B"/>
    <w:rsid w:val="0048753A"/>
    <w:rsid w:val="0048794C"/>
    <w:rsid w:val="00487F0F"/>
    <w:rsid w:val="00491926"/>
    <w:rsid w:val="00491A88"/>
    <w:rsid w:val="00492179"/>
    <w:rsid w:val="004924A9"/>
    <w:rsid w:val="00493C79"/>
    <w:rsid w:val="0049581B"/>
    <w:rsid w:val="00495B28"/>
    <w:rsid w:val="00496320"/>
    <w:rsid w:val="004977E6"/>
    <w:rsid w:val="004A0A04"/>
    <w:rsid w:val="004A18E3"/>
    <w:rsid w:val="004A5448"/>
    <w:rsid w:val="004A5E19"/>
    <w:rsid w:val="004A7917"/>
    <w:rsid w:val="004A79E6"/>
    <w:rsid w:val="004B17ED"/>
    <w:rsid w:val="004B25D9"/>
    <w:rsid w:val="004B2AA8"/>
    <w:rsid w:val="004B2F18"/>
    <w:rsid w:val="004B5131"/>
    <w:rsid w:val="004B5219"/>
    <w:rsid w:val="004B5617"/>
    <w:rsid w:val="004B5E14"/>
    <w:rsid w:val="004B6DF7"/>
    <w:rsid w:val="004C01F1"/>
    <w:rsid w:val="004C1824"/>
    <w:rsid w:val="004C2142"/>
    <w:rsid w:val="004C21FE"/>
    <w:rsid w:val="004C2EB5"/>
    <w:rsid w:val="004C3063"/>
    <w:rsid w:val="004C44D6"/>
    <w:rsid w:val="004C467D"/>
    <w:rsid w:val="004C49A0"/>
    <w:rsid w:val="004C5376"/>
    <w:rsid w:val="004C553A"/>
    <w:rsid w:val="004C5742"/>
    <w:rsid w:val="004C6630"/>
    <w:rsid w:val="004C7D53"/>
    <w:rsid w:val="004C7EF6"/>
    <w:rsid w:val="004D09E9"/>
    <w:rsid w:val="004D1103"/>
    <w:rsid w:val="004D1F69"/>
    <w:rsid w:val="004D4567"/>
    <w:rsid w:val="004D45D3"/>
    <w:rsid w:val="004D48AA"/>
    <w:rsid w:val="004D6C16"/>
    <w:rsid w:val="004D75CF"/>
    <w:rsid w:val="004D7A49"/>
    <w:rsid w:val="004E1146"/>
    <w:rsid w:val="004E18F8"/>
    <w:rsid w:val="004E2132"/>
    <w:rsid w:val="004E213C"/>
    <w:rsid w:val="004E2588"/>
    <w:rsid w:val="004E26BB"/>
    <w:rsid w:val="004E29EE"/>
    <w:rsid w:val="004E307D"/>
    <w:rsid w:val="004E3354"/>
    <w:rsid w:val="004E40B3"/>
    <w:rsid w:val="004E5BB9"/>
    <w:rsid w:val="004E72EB"/>
    <w:rsid w:val="004F03C1"/>
    <w:rsid w:val="004F0562"/>
    <w:rsid w:val="004F1108"/>
    <w:rsid w:val="004F2533"/>
    <w:rsid w:val="004F53E6"/>
    <w:rsid w:val="004F5863"/>
    <w:rsid w:val="005025B4"/>
    <w:rsid w:val="005026E1"/>
    <w:rsid w:val="00502712"/>
    <w:rsid w:val="00503264"/>
    <w:rsid w:val="00503FD2"/>
    <w:rsid w:val="005041C6"/>
    <w:rsid w:val="005046C3"/>
    <w:rsid w:val="00507771"/>
    <w:rsid w:val="005102F6"/>
    <w:rsid w:val="005106EE"/>
    <w:rsid w:val="00511420"/>
    <w:rsid w:val="00513BED"/>
    <w:rsid w:val="00514262"/>
    <w:rsid w:val="0051532E"/>
    <w:rsid w:val="0051544B"/>
    <w:rsid w:val="005163E4"/>
    <w:rsid w:val="00516F30"/>
    <w:rsid w:val="005176C9"/>
    <w:rsid w:val="00523780"/>
    <w:rsid w:val="00524292"/>
    <w:rsid w:val="005245B8"/>
    <w:rsid w:val="005267B3"/>
    <w:rsid w:val="0052700E"/>
    <w:rsid w:val="0052702F"/>
    <w:rsid w:val="00530191"/>
    <w:rsid w:val="00530C81"/>
    <w:rsid w:val="00530DD8"/>
    <w:rsid w:val="005322C1"/>
    <w:rsid w:val="00532521"/>
    <w:rsid w:val="00535911"/>
    <w:rsid w:val="00535EAF"/>
    <w:rsid w:val="005367E1"/>
    <w:rsid w:val="005409F4"/>
    <w:rsid w:val="00540B1E"/>
    <w:rsid w:val="00541050"/>
    <w:rsid w:val="005411AE"/>
    <w:rsid w:val="0054190E"/>
    <w:rsid w:val="005426E3"/>
    <w:rsid w:val="00542B5A"/>
    <w:rsid w:val="005430A9"/>
    <w:rsid w:val="005436A4"/>
    <w:rsid w:val="005447BB"/>
    <w:rsid w:val="0054566C"/>
    <w:rsid w:val="00547AF7"/>
    <w:rsid w:val="00547CDB"/>
    <w:rsid w:val="00556470"/>
    <w:rsid w:val="005568B5"/>
    <w:rsid w:val="005568D7"/>
    <w:rsid w:val="0055713E"/>
    <w:rsid w:val="00557826"/>
    <w:rsid w:val="00557871"/>
    <w:rsid w:val="00557A94"/>
    <w:rsid w:val="005606C1"/>
    <w:rsid w:val="00560B6B"/>
    <w:rsid w:val="005611B9"/>
    <w:rsid w:val="00563EC8"/>
    <w:rsid w:val="00563F5C"/>
    <w:rsid w:val="00564063"/>
    <w:rsid w:val="00566435"/>
    <w:rsid w:val="00567433"/>
    <w:rsid w:val="005703C0"/>
    <w:rsid w:val="0057080E"/>
    <w:rsid w:val="005717EF"/>
    <w:rsid w:val="0057194C"/>
    <w:rsid w:val="00572686"/>
    <w:rsid w:val="005735AB"/>
    <w:rsid w:val="0057407A"/>
    <w:rsid w:val="005746B1"/>
    <w:rsid w:val="00574735"/>
    <w:rsid w:val="005752CC"/>
    <w:rsid w:val="00575803"/>
    <w:rsid w:val="00575FB5"/>
    <w:rsid w:val="0057685C"/>
    <w:rsid w:val="005802D6"/>
    <w:rsid w:val="005807C9"/>
    <w:rsid w:val="00580C15"/>
    <w:rsid w:val="00581443"/>
    <w:rsid w:val="00582B3C"/>
    <w:rsid w:val="00582BCC"/>
    <w:rsid w:val="005858CB"/>
    <w:rsid w:val="0058601A"/>
    <w:rsid w:val="00586987"/>
    <w:rsid w:val="00586BC0"/>
    <w:rsid w:val="005875EA"/>
    <w:rsid w:val="00590296"/>
    <w:rsid w:val="005909BB"/>
    <w:rsid w:val="0059104B"/>
    <w:rsid w:val="00591FD2"/>
    <w:rsid w:val="00592E03"/>
    <w:rsid w:val="00593A42"/>
    <w:rsid w:val="00593DC0"/>
    <w:rsid w:val="005943E4"/>
    <w:rsid w:val="005959D3"/>
    <w:rsid w:val="00596474"/>
    <w:rsid w:val="00596B1C"/>
    <w:rsid w:val="00596B5C"/>
    <w:rsid w:val="005979C0"/>
    <w:rsid w:val="00597BA5"/>
    <w:rsid w:val="005A03F1"/>
    <w:rsid w:val="005A4B72"/>
    <w:rsid w:val="005A5E70"/>
    <w:rsid w:val="005A6EAB"/>
    <w:rsid w:val="005A6F8C"/>
    <w:rsid w:val="005B1CB6"/>
    <w:rsid w:val="005B3445"/>
    <w:rsid w:val="005B56E1"/>
    <w:rsid w:val="005B580B"/>
    <w:rsid w:val="005B5F4A"/>
    <w:rsid w:val="005B6579"/>
    <w:rsid w:val="005C02E9"/>
    <w:rsid w:val="005C055D"/>
    <w:rsid w:val="005C0A0B"/>
    <w:rsid w:val="005C3F73"/>
    <w:rsid w:val="005C4CD9"/>
    <w:rsid w:val="005C566F"/>
    <w:rsid w:val="005C571D"/>
    <w:rsid w:val="005C76BC"/>
    <w:rsid w:val="005C7B60"/>
    <w:rsid w:val="005D055B"/>
    <w:rsid w:val="005D0D6C"/>
    <w:rsid w:val="005D0D85"/>
    <w:rsid w:val="005D2269"/>
    <w:rsid w:val="005D3073"/>
    <w:rsid w:val="005D30AA"/>
    <w:rsid w:val="005D3A65"/>
    <w:rsid w:val="005D467E"/>
    <w:rsid w:val="005D514E"/>
    <w:rsid w:val="005E15BF"/>
    <w:rsid w:val="005E1A0C"/>
    <w:rsid w:val="005E2E42"/>
    <w:rsid w:val="005E349E"/>
    <w:rsid w:val="005E352D"/>
    <w:rsid w:val="005E5004"/>
    <w:rsid w:val="005E5BCA"/>
    <w:rsid w:val="005E6484"/>
    <w:rsid w:val="005F078F"/>
    <w:rsid w:val="005F1252"/>
    <w:rsid w:val="005F2B54"/>
    <w:rsid w:val="005F5BFD"/>
    <w:rsid w:val="005F61EB"/>
    <w:rsid w:val="00600256"/>
    <w:rsid w:val="006008BA"/>
    <w:rsid w:val="00600ABD"/>
    <w:rsid w:val="006032CA"/>
    <w:rsid w:val="00604C36"/>
    <w:rsid w:val="00604E80"/>
    <w:rsid w:val="0060521E"/>
    <w:rsid w:val="006052F0"/>
    <w:rsid w:val="00606C31"/>
    <w:rsid w:val="00607728"/>
    <w:rsid w:val="00607C07"/>
    <w:rsid w:val="00610449"/>
    <w:rsid w:val="00610E36"/>
    <w:rsid w:val="006113D9"/>
    <w:rsid w:val="00611C2B"/>
    <w:rsid w:val="0061254C"/>
    <w:rsid w:val="00613366"/>
    <w:rsid w:val="00615261"/>
    <w:rsid w:val="006164EB"/>
    <w:rsid w:val="006214BE"/>
    <w:rsid w:val="00623437"/>
    <w:rsid w:val="0062420C"/>
    <w:rsid w:val="00624340"/>
    <w:rsid w:val="00625835"/>
    <w:rsid w:val="0062636E"/>
    <w:rsid w:val="00626DBB"/>
    <w:rsid w:val="00626EF9"/>
    <w:rsid w:val="00633089"/>
    <w:rsid w:val="006354AD"/>
    <w:rsid w:val="0063598E"/>
    <w:rsid w:val="00636403"/>
    <w:rsid w:val="00636F21"/>
    <w:rsid w:val="006370C7"/>
    <w:rsid w:val="006376DF"/>
    <w:rsid w:val="006413FB"/>
    <w:rsid w:val="00642EBB"/>
    <w:rsid w:val="006434DF"/>
    <w:rsid w:val="0064491E"/>
    <w:rsid w:val="00644C3D"/>
    <w:rsid w:val="00644D0F"/>
    <w:rsid w:val="00644E44"/>
    <w:rsid w:val="006455E6"/>
    <w:rsid w:val="00647983"/>
    <w:rsid w:val="00652CDE"/>
    <w:rsid w:val="00654481"/>
    <w:rsid w:val="00655594"/>
    <w:rsid w:val="00656A68"/>
    <w:rsid w:val="00657052"/>
    <w:rsid w:val="00657804"/>
    <w:rsid w:val="006579C0"/>
    <w:rsid w:val="00660490"/>
    <w:rsid w:val="0066126A"/>
    <w:rsid w:val="00661BD2"/>
    <w:rsid w:val="00662821"/>
    <w:rsid w:val="00663414"/>
    <w:rsid w:val="00665776"/>
    <w:rsid w:val="00665808"/>
    <w:rsid w:val="00670751"/>
    <w:rsid w:val="006722A1"/>
    <w:rsid w:val="006722A7"/>
    <w:rsid w:val="006726C0"/>
    <w:rsid w:val="00672B68"/>
    <w:rsid w:val="0067309C"/>
    <w:rsid w:val="006741F7"/>
    <w:rsid w:val="0067475A"/>
    <w:rsid w:val="00675591"/>
    <w:rsid w:val="006778A8"/>
    <w:rsid w:val="00677F20"/>
    <w:rsid w:val="00680017"/>
    <w:rsid w:val="00680DD8"/>
    <w:rsid w:val="00681E2D"/>
    <w:rsid w:val="00681F35"/>
    <w:rsid w:val="006823CF"/>
    <w:rsid w:val="0068252C"/>
    <w:rsid w:val="00684C15"/>
    <w:rsid w:val="006854DA"/>
    <w:rsid w:val="006856BB"/>
    <w:rsid w:val="00686461"/>
    <w:rsid w:val="006864A3"/>
    <w:rsid w:val="00686EFD"/>
    <w:rsid w:val="00691C2C"/>
    <w:rsid w:val="00692ED0"/>
    <w:rsid w:val="006932F9"/>
    <w:rsid w:val="00693430"/>
    <w:rsid w:val="00693FBF"/>
    <w:rsid w:val="00695F9A"/>
    <w:rsid w:val="0069731D"/>
    <w:rsid w:val="006A1148"/>
    <w:rsid w:val="006A241E"/>
    <w:rsid w:val="006A2AD8"/>
    <w:rsid w:val="006A5435"/>
    <w:rsid w:val="006A714F"/>
    <w:rsid w:val="006A7AFE"/>
    <w:rsid w:val="006B07B9"/>
    <w:rsid w:val="006B27FF"/>
    <w:rsid w:val="006B5360"/>
    <w:rsid w:val="006B5C72"/>
    <w:rsid w:val="006C099C"/>
    <w:rsid w:val="006C13ED"/>
    <w:rsid w:val="006C3016"/>
    <w:rsid w:val="006C30C7"/>
    <w:rsid w:val="006C39DF"/>
    <w:rsid w:val="006C4AF6"/>
    <w:rsid w:val="006C6D77"/>
    <w:rsid w:val="006C7A6B"/>
    <w:rsid w:val="006D042C"/>
    <w:rsid w:val="006D0822"/>
    <w:rsid w:val="006D099B"/>
    <w:rsid w:val="006D16FF"/>
    <w:rsid w:val="006D1B5C"/>
    <w:rsid w:val="006D33A1"/>
    <w:rsid w:val="006D406C"/>
    <w:rsid w:val="006D4E40"/>
    <w:rsid w:val="006D4F0F"/>
    <w:rsid w:val="006D547D"/>
    <w:rsid w:val="006D5A2D"/>
    <w:rsid w:val="006D5E44"/>
    <w:rsid w:val="006D6B7C"/>
    <w:rsid w:val="006D71D0"/>
    <w:rsid w:val="006E1FF2"/>
    <w:rsid w:val="006E2BF4"/>
    <w:rsid w:val="006E7F1E"/>
    <w:rsid w:val="006F1FE6"/>
    <w:rsid w:val="006F47C0"/>
    <w:rsid w:val="006F4E34"/>
    <w:rsid w:val="006F53E7"/>
    <w:rsid w:val="006F6F43"/>
    <w:rsid w:val="006F7000"/>
    <w:rsid w:val="00701970"/>
    <w:rsid w:val="00701F0C"/>
    <w:rsid w:val="00704095"/>
    <w:rsid w:val="00704877"/>
    <w:rsid w:val="00705054"/>
    <w:rsid w:val="0070600C"/>
    <w:rsid w:val="00706DA1"/>
    <w:rsid w:val="00711663"/>
    <w:rsid w:val="0071179A"/>
    <w:rsid w:val="00712E7F"/>
    <w:rsid w:val="007132A5"/>
    <w:rsid w:val="007133C4"/>
    <w:rsid w:val="00716E71"/>
    <w:rsid w:val="0072015D"/>
    <w:rsid w:val="00722072"/>
    <w:rsid w:val="0072281A"/>
    <w:rsid w:val="00722FCA"/>
    <w:rsid w:val="00723EF6"/>
    <w:rsid w:val="007251C7"/>
    <w:rsid w:val="0072793C"/>
    <w:rsid w:val="007320CF"/>
    <w:rsid w:val="00733CDB"/>
    <w:rsid w:val="00734160"/>
    <w:rsid w:val="00734398"/>
    <w:rsid w:val="00734B05"/>
    <w:rsid w:val="00734B08"/>
    <w:rsid w:val="00735190"/>
    <w:rsid w:val="00736448"/>
    <w:rsid w:val="0073653F"/>
    <w:rsid w:val="0073691C"/>
    <w:rsid w:val="00736BD0"/>
    <w:rsid w:val="00737936"/>
    <w:rsid w:val="00741417"/>
    <w:rsid w:val="00741440"/>
    <w:rsid w:val="007417F9"/>
    <w:rsid w:val="00741957"/>
    <w:rsid w:val="00742129"/>
    <w:rsid w:val="0074305B"/>
    <w:rsid w:val="00744321"/>
    <w:rsid w:val="00745CB2"/>
    <w:rsid w:val="007470FF"/>
    <w:rsid w:val="00747876"/>
    <w:rsid w:val="0075000F"/>
    <w:rsid w:val="0075035D"/>
    <w:rsid w:val="007513F7"/>
    <w:rsid w:val="007515ED"/>
    <w:rsid w:val="007528BC"/>
    <w:rsid w:val="00752C30"/>
    <w:rsid w:val="00753E3D"/>
    <w:rsid w:val="00754BC5"/>
    <w:rsid w:val="007551F4"/>
    <w:rsid w:val="0075609A"/>
    <w:rsid w:val="0075741E"/>
    <w:rsid w:val="00757823"/>
    <w:rsid w:val="007578A2"/>
    <w:rsid w:val="007609D3"/>
    <w:rsid w:val="00760C6A"/>
    <w:rsid w:val="007610D2"/>
    <w:rsid w:val="007618DB"/>
    <w:rsid w:val="00761B10"/>
    <w:rsid w:val="007639A6"/>
    <w:rsid w:val="007664D0"/>
    <w:rsid w:val="00766B7E"/>
    <w:rsid w:val="00767405"/>
    <w:rsid w:val="00767C8A"/>
    <w:rsid w:val="00771173"/>
    <w:rsid w:val="007712DB"/>
    <w:rsid w:val="00771A10"/>
    <w:rsid w:val="007728C5"/>
    <w:rsid w:val="00772E17"/>
    <w:rsid w:val="0077508C"/>
    <w:rsid w:val="00776D25"/>
    <w:rsid w:val="0077720E"/>
    <w:rsid w:val="00780C06"/>
    <w:rsid w:val="00780E58"/>
    <w:rsid w:val="00781EF3"/>
    <w:rsid w:val="00782803"/>
    <w:rsid w:val="007831AF"/>
    <w:rsid w:val="00783660"/>
    <w:rsid w:val="007836AA"/>
    <w:rsid w:val="00784C9E"/>
    <w:rsid w:val="007901D0"/>
    <w:rsid w:val="00790883"/>
    <w:rsid w:val="0079207C"/>
    <w:rsid w:val="007933CF"/>
    <w:rsid w:val="00794660"/>
    <w:rsid w:val="007954EA"/>
    <w:rsid w:val="00796558"/>
    <w:rsid w:val="007968C7"/>
    <w:rsid w:val="0079698E"/>
    <w:rsid w:val="007A0380"/>
    <w:rsid w:val="007A0603"/>
    <w:rsid w:val="007A09CF"/>
    <w:rsid w:val="007A3F0F"/>
    <w:rsid w:val="007A5072"/>
    <w:rsid w:val="007A530A"/>
    <w:rsid w:val="007A5C99"/>
    <w:rsid w:val="007B2875"/>
    <w:rsid w:val="007B4503"/>
    <w:rsid w:val="007B4946"/>
    <w:rsid w:val="007B49AF"/>
    <w:rsid w:val="007C002D"/>
    <w:rsid w:val="007C0820"/>
    <w:rsid w:val="007C13D8"/>
    <w:rsid w:val="007C20CF"/>
    <w:rsid w:val="007C2A0E"/>
    <w:rsid w:val="007C4111"/>
    <w:rsid w:val="007C5656"/>
    <w:rsid w:val="007C5DC0"/>
    <w:rsid w:val="007C633D"/>
    <w:rsid w:val="007C6ACE"/>
    <w:rsid w:val="007C707E"/>
    <w:rsid w:val="007C7726"/>
    <w:rsid w:val="007D0A55"/>
    <w:rsid w:val="007D1F52"/>
    <w:rsid w:val="007D354A"/>
    <w:rsid w:val="007D4EE4"/>
    <w:rsid w:val="007D5085"/>
    <w:rsid w:val="007D5F1D"/>
    <w:rsid w:val="007D7757"/>
    <w:rsid w:val="007E1B4A"/>
    <w:rsid w:val="007E2847"/>
    <w:rsid w:val="007E3BDB"/>
    <w:rsid w:val="007E43DC"/>
    <w:rsid w:val="007E442F"/>
    <w:rsid w:val="007E5E8B"/>
    <w:rsid w:val="007E6D07"/>
    <w:rsid w:val="007F08D2"/>
    <w:rsid w:val="007F1FC5"/>
    <w:rsid w:val="007F2146"/>
    <w:rsid w:val="007F5702"/>
    <w:rsid w:val="007F5A4B"/>
    <w:rsid w:val="007F5E8B"/>
    <w:rsid w:val="007F7CD8"/>
    <w:rsid w:val="007F7D01"/>
    <w:rsid w:val="00800503"/>
    <w:rsid w:val="00800CAE"/>
    <w:rsid w:val="00801719"/>
    <w:rsid w:val="00804DA4"/>
    <w:rsid w:val="0080549A"/>
    <w:rsid w:val="00806157"/>
    <w:rsid w:val="008073B8"/>
    <w:rsid w:val="00807DC9"/>
    <w:rsid w:val="008133F6"/>
    <w:rsid w:val="00814960"/>
    <w:rsid w:val="00815109"/>
    <w:rsid w:val="00817237"/>
    <w:rsid w:val="008173DA"/>
    <w:rsid w:val="00817DC4"/>
    <w:rsid w:val="0082018D"/>
    <w:rsid w:val="008205D8"/>
    <w:rsid w:val="00824843"/>
    <w:rsid w:val="00826A16"/>
    <w:rsid w:val="008275B5"/>
    <w:rsid w:val="00830910"/>
    <w:rsid w:val="00830EDA"/>
    <w:rsid w:val="008325DD"/>
    <w:rsid w:val="00832BB2"/>
    <w:rsid w:val="008334CB"/>
    <w:rsid w:val="008343D8"/>
    <w:rsid w:val="00834DB7"/>
    <w:rsid w:val="008359B1"/>
    <w:rsid w:val="008362ED"/>
    <w:rsid w:val="00837530"/>
    <w:rsid w:val="00837CED"/>
    <w:rsid w:val="00841884"/>
    <w:rsid w:val="00841E78"/>
    <w:rsid w:val="008426B9"/>
    <w:rsid w:val="0084689F"/>
    <w:rsid w:val="00847A35"/>
    <w:rsid w:val="00847E18"/>
    <w:rsid w:val="00852B2D"/>
    <w:rsid w:val="0085425A"/>
    <w:rsid w:val="0085460A"/>
    <w:rsid w:val="00854BEE"/>
    <w:rsid w:val="008550DC"/>
    <w:rsid w:val="00857783"/>
    <w:rsid w:val="00857FC0"/>
    <w:rsid w:val="00861C75"/>
    <w:rsid w:val="00861DB4"/>
    <w:rsid w:val="0086323A"/>
    <w:rsid w:val="008636D3"/>
    <w:rsid w:val="008636E0"/>
    <w:rsid w:val="0086374C"/>
    <w:rsid w:val="008654AB"/>
    <w:rsid w:val="00866CAB"/>
    <w:rsid w:val="00867A5B"/>
    <w:rsid w:val="0087100C"/>
    <w:rsid w:val="0087170F"/>
    <w:rsid w:val="00871AE1"/>
    <w:rsid w:val="0087203D"/>
    <w:rsid w:val="00872800"/>
    <w:rsid w:val="00872D93"/>
    <w:rsid w:val="00874470"/>
    <w:rsid w:val="008745C6"/>
    <w:rsid w:val="00874CD8"/>
    <w:rsid w:val="00875EF3"/>
    <w:rsid w:val="00880217"/>
    <w:rsid w:val="0088059A"/>
    <w:rsid w:val="008838A4"/>
    <w:rsid w:val="008845EA"/>
    <w:rsid w:val="00885A47"/>
    <w:rsid w:val="00887636"/>
    <w:rsid w:val="008903E5"/>
    <w:rsid w:val="0089057F"/>
    <w:rsid w:val="00890609"/>
    <w:rsid w:val="00890E92"/>
    <w:rsid w:val="0089199F"/>
    <w:rsid w:val="00892713"/>
    <w:rsid w:val="0089378B"/>
    <w:rsid w:val="00894882"/>
    <w:rsid w:val="008955A3"/>
    <w:rsid w:val="008956AA"/>
    <w:rsid w:val="00896A78"/>
    <w:rsid w:val="00896C97"/>
    <w:rsid w:val="008970A4"/>
    <w:rsid w:val="00897D82"/>
    <w:rsid w:val="008A0699"/>
    <w:rsid w:val="008A100E"/>
    <w:rsid w:val="008A1152"/>
    <w:rsid w:val="008A171B"/>
    <w:rsid w:val="008A1FD9"/>
    <w:rsid w:val="008A305E"/>
    <w:rsid w:val="008A35A6"/>
    <w:rsid w:val="008A3F64"/>
    <w:rsid w:val="008A5BD1"/>
    <w:rsid w:val="008A66DC"/>
    <w:rsid w:val="008B0780"/>
    <w:rsid w:val="008B08E9"/>
    <w:rsid w:val="008B09C7"/>
    <w:rsid w:val="008B3176"/>
    <w:rsid w:val="008B31B6"/>
    <w:rsid w:val="008B5216"/>
    <w:rsid w:val="008B524D"/>
    <w:rsid w:val="008B6A35"/>
    <w:rsid w:val="008B6CAD"/>
    <w:rsid w:val="008B7723"/>
    <w:rsid w:val="008C3107"/>
    <w:rsid w:val="008C31BA"/>
    <w:rsid w:val="008C3450"/>
    <w:rsid w:val="008C646F"/>
    <w:rsid w:val="008C74EF"/>
    <w:rsid w:val="008C7A9C"/>
    <w:rsid w:val="008D069A"/>
    <w:rsid w:val="008D1F0F"/>
    <w:rsid w:val="008D2FC4"/>
    <w:rsid w:val="008D4F68"/>
    <w:rsid w:val="008D5296"/>
    <w:rsid w:val="008D5DAB"/>
    <w:rsid w:val="008E036F"/>
    <w:rsid w:val="008E0435"/>
    <w:rsid w:val="008E063E"/>
    <w:rsid w:val="008E12A3"/>
    <w:rsid w:val="008E4C46"/>
    <w:rsid w:val="008E5616"/>
    <w:rsid w:val="008E5927"/>
    <w:rsid w:val="008E7676"/>
    <w:rsid w:val="008F089E"/>
    <w:rsid w:val="008F0947"/>
    <w:rsid w:val="008F268D"/>
    <w:rsid w:val="008F28A1"/>
    <w:rsid w:val="008F4805"/>
    <w:rsid w:val="008F571C"/>
    <w:rsid w:val="008F5734"/>
    <w:rsid w:val="008F5D04"/>
    <w:rsid w:val="008F613D"/>
    <w:rsid w:val="008F622B"/>
    <w:rsid w:val="00902F72"/>
    <w:rsid w:val="00903A0B"/>
    <w:rsid w:val="00904882"/>
    <w:rsid w:val="00904C02"/>
    <w:rsid w:val="009056E0"/>
    <w:rsid w:val="0090635B"/>
    <w:rsid w:val="0090733C"/>
    <w:rsid w:val="00911A54"/>
    <w:rsid w:val="00912085"/>
    <w:rsid w:val="009139F3"/>
    <w:rsid w:val="009164E2"/>
    <w:rsid w:val="00917297"/>
    <w:rsid w:val="009175A7"/>
    <w:rsid w:val="00922757"/>
    <w:rsid w:val="00923577"/>
    <w:rsid w:val="00926289"/>
    <w:rsid w:val="00926BE1"/>
    <w:rsid w:val="009308BC"/>
    <w:rsid w:val="00930C42"/>
    <w:rsid w:val="00930EBA"/>
    <w:rsid w:val="00930EE2"/>
    <w:rsid w:val="009316A0"/>
    <w:rsid w:val="00931720"/>
    <w:rsid w:val="00931F6F"/>
    <w:rsid w:val="009327FC"/>
    <w:rsid w:val="009338E3"/>
    <w:rsid w:val="00934086"/>
    <w:rsid w:val="0093442F"/>
    <w:rsid w:val="00935A78"/>
    <w:rsid w:val="009366AE"/>
    <w:rsid w:val="00936773"/>
    <w:rsid w:val="00940910"/>
    <w:rsid w:val="009427BC"/>
    <w:rsid w:val="00943B53"/>
    <w:rsid w:val="00944E56"/>
    <w:rsid w:val="0094507B"/>
    <w:rsid w:val="009458B9"/>
    <w:rsid w:val="00945C27"/>
    <w:rsid w:val="009468AA"/>
    <w:rsid w:val="00946920"/>
    <w:rsid w:val="00950FEE"/>
    <w:rsid w:val="009513C3"/>
    <w:rsid w:val="00953D87"/>
    <w:rsid w:val="00954830"/>
    <w:rsid w:val="00955077"/>
    <w:rsid w:val="00955902"/>
    <w:rsid w:val="0095775D"/>
    <w:rsid w:val="00957B32"/>
    <w:rsid w:val="00957CCB"/>
    <w:rsid w:val="00957D1F"/>
    <w:rsid w:val="009602C7"/>
    <w:rsid w:val="00963BFA"/>
    <w:rsid w:val="00963CBA"/>
    <w:rsid w:val="00963E0D"/>
    <w:rsid w:val="00964023"/>
    <w:rsid w:val="00964EEC"/>
    <w:rsid w:val="00965193"/>
    <w:rsid w:val="0096719D"/>
    <w:rsid w:val="00967C87"/>
    <w:rsid w:val="009705B0"/>
    <w:rsid w:val="00970F3B"/>
    <w:rsid w:val="0097275C"/>
    <w:rsid w:val="00972C6E"/>
    <w:rsid w:val="00972C9E"/>
    <w:rsid w:val="00973780"/>
    <w:rsid w:val="00973F9D"/>
    <w:rsid w:val="00974850"/>
    <w:rsid w:val="00976273"/>
    <w:rsid w:val="009765E3"/>
    <w:rsid w:val="00977ED1"/>
    <w:rsid w:val="009808AE"/>
    <w:rsid w:val="00980DB9"/>
    <w:rsid w:val="00981045"/>
    <w:rsid w:val="009823CE"/>
    <w:rsid w:val="00982AD6"/>
    <w:rsid w:val="00982FCF"/>
    <w:rsid w:val="00983CC0"/>
    <w:rsid w:val="00984EB0"/>
    <w:rsid w:val="00985231"/>
    <w:rsid w:val="00987FDD"/>
    <w:rsid w:val="00991EF0"/>
    <w:rsid w:val="00991F63"/>
    <w:rsid w:val="00992BFB"/>
    <w:rsid w:val="0099402D"/>
    <w:rsid w:val="00995803"/>
    <w:rsid w:val="0099580C"/>
    <w:rsid w:val="00997051"/>
    <w:rsid w:val="00997BAC"/>
    <w:rsid w:val="009A0073"/>
    <w:rsid w:val="009A1646"/>
    <w:rsid w:val="009A2DA5"/>
    <w:rsid w:val="009A426F"/>
    <w:rsid w:val="009A4BB8"/>
    <w:rsid w:val="009A68FC"/>
    <w:rsid w:val="009A6D8C"/>
    <w:rsid w:val="009A6E8F"/>
    <w:rsid w:val="009A6F68"/>
    <w:rsid w:val="009A72C7"/>
    <w:rsid w:val="009A765B"/>
    <w:rsid w:val="009A7CFC"/>
    <w:rsid w:val="009B0620"/>
    <w:rsid w:val="009B11C9"/>
    <w:rsid w:val="009B3C08"/>
    <w:rsid w:val="009B4073"/>
    <w:rsid w:val="009B65A8"/>
    <w:rsid w:val="009B7FFA"/>
    <w:rsid w:val="009C0267"/>
    <w:rsid w:val="009C1847"/>
    <w:rsid w:val="009C1D19"/>
    <w:rsid w:val="009C6B00"/>
    <w:rsid w:val="009C6F01"/>
    <w:rsid w:val="009C74D0"/>
    <w:rsid w:val="009D3169"/>
    <w:rsid w:val="009D5475"/>
    <w:rsid w:val="009D7335"/>
    <w:rsid w:val="009E399C"/>
    <w:rsid w:val="009E46EA"/>
    <w:rsid w:val="009E698B"/>
    <w:rsid w:val="009E6F74"/>
    <w:rsid w:val="009F040E"/>
    <w:rsid w:val="009F13B7"/>
    <w:rsid w:val="009F1BFC"/>
    <w:rsid w:val="009F3201"/>
    <w:rsid w:val="009F558C"/>
    <w:rsid w:val="009F77E3"/>
    <w:rsid w:val="00A000B3"/>
    <w:rsid w:val="00A0105C"/>
    <w:rsid w:val="00A01DB9"/>
    <w:rsid w:val="00A02768"/>
    <w:rsid w:val="00A034DE"/>
    <w:rsid w:val="00A03928"/>
    <w:rsid w:val="00A056FA"/>
    <w:rsid w:val="00A05AAA"/>
    <w:rsid w:val="00A06926"/>
    <w:rsid w:val="00A06A00"/>
    <w:rsid w:val="00A070ED"/>
    <w:rsid w:val="00A07BD9"/>
    <w:rsid w:val="00A10F01"/>
    <w:rsid w:val="00A12237"/>
    <w:rsid w:val="00A12C65"/>
    <w:rsid w:val="00A13F47"/>
    <w:rsid w:val="00A148DE"/>
    <w:rsid w:val="00A15191"/>
    <w:rsid w:val="00A162A2"/>
    <w:rsid w:val="00A16E88"/>
    <w:rsid w:val="00A17C99"/>
    <w:rsid w:val="00A20F99"/>
    <w:rsid w:val="00A2136F"/>
    <w:rsid w:val="00A21510"/>
    <w:rsid w:val="00A22404"/>
    <w:rsid w:val="00A2338B"/>
    <w:rsid w:val="00A23846"/>
    <w:rsid w:val="00A23B1A"/>
    <w:rsid w:val="00A23D00"/>
    <w:rsid w:val="00A249A5"/>
    <w:rsid w:val="00A25F6D"/>
    <w:rsid w:val="00A31D40"/>
    <w:rsid w:val="00A349B6"/>
    <w:rsid w:val="00A36DCB"/>
    <w:rsid w:val="00A36F89"/>
    <w:rsid w:val="00A400ED"/>
    <w:rsid w:val="00A415F7"/>
    <w:rsid w:val="00A41881"/>
    <w:rsid w:val="00A450B6"/>
    <w:rsid w:val="00A45878"/>
    <w:rsid w:val="00A46D51"/>
    <w:rsid w:val="00A47483"/>
    <w:rsid w:val="00A474B6"/>
    <w:rsid w:val="00A474F7"/>
    <w:rsid w:val="00A505A6"/>
    <w:rsid w:val="00A505DB"/>
    <w:rsid w:val="00A537E5"/>
    <w:rsid w:val="00A541B5"/>
    <w:rsid w:val="00A5430F"/>
    <w:rsid w:val="00A5645E"/>
    <w:rsid w:val="00A571F6"/>
    <w:rsid w:val="00A57E37"/>
    <w:rsid w:val="00A60C84"/>
    <w:rsid w:val="00A60E2A"/>
    <w:rsid w:val="00A61C7A"/>
    <w:rsid w:val="00A62E0F"/>
    <w:rsid w:val="00A63F8B"/>
    <w:rsid w:val="00A6409E"/>
    <w:rsid w:val="00A64490"/>
    <w:rsid w:val="00A64756"/>
    <w:rsid w:val="00A649F5"/>
    <w:rsid w:val="00A67163"/>
    <w:rsid w:val="00A67393"/>
    <w:rsid w:val="00A72958"/>
    <w:rsid w:val="00A7298B"/>
    <w:rsid w:val="00A731A4"/>
    <w:rsid w:val="00A73A64"/>
    <w:rsid w:val="00A74346"/>
    <w:rsid w:val="00A746A1"/>
    <w:rsid w:val="00A74A48"/>
    <w:rsid w:val="00A7536D"/>
    <w:rsid w:val="00A77BD1"/>
    <w:rsid w:val="00A804DD"/>
    <w:rsid w:val="00A81594"/>
    <w:rsid w:val="00A8171B"/>
    <w:rsid w:val="00A81D5A"/>
    <w:rsid w:val="00A82F9D"/>
    <w:rsid w:val="00A82FF2"/>
    <w:rsid w:val="00A83E56"/>
    <w:rsid w:val="00A84A50"/>
    <w:rsid w:val="00A850AC"/>
    <w:rsid w:val="00A8512E"/>
    <w:rsid w:val="00A855D2"/>
    <w:rsid w:val="00A85A62"/>
    <w:rsid w:val="00A85D5E"/>
    <w:rsid w:val="00A86790"/>
    <w:rsid w:val="00A87FF0"/>
    <w:rsid w:val="00A9168B"/>
    <w:rsid w:val="00A924D3"/>
    <w:rsid w:val="00A94275"/>
    <w:rsid w:val="00AA1B21"/>
    <w:rsid w:val="00AA1E2A"/>
    <w:rsid w:val="00AA1E2C"/>
    <w:rsid w:val="00AA1ECA"/>
    <w:rsid w:val="00AA20AB"/>
    <w:rsid w:val="00AA2769"/>
    <w:rsid w:val="00AA28CE"/>
    <w:rsid w:val="00AA33F7"/>
    <w:rsid w:val="00AA3821"/>
    <w:rsid w:val="00AA428E"/>
    <w:rsid w:val="00AA58A0"/>
    <w:rsid w:val="00AA590F"/>
    <w:rsid w:val="00AA662F"/>
    <w:rsid w:val="00AB0AE0"/>
    <w:rsid w:val="00AB10AC"/>
    <w:rsid w:val="00AB1A80"/>
    <w:rsid w:val="00AB20E6"/>
    <w:rsid w:val="00AB2BAA"/>
    <w:rsid w:val="00AB325B"/>
    <w:rsid w:val="00AB35F5"/>
    <w:rsid w:val="00AB3F6E"/>
    <w:rsid w:val="00AB514D"/>
    <w:rsid w:val="00AB554C"/>
    <w:rsid w:val="00AB65AF"/>
    <w:rsid w:val="00AB6A7B"/>
    <w:rsid w:val="00AC25E5"/>
    <w:rsid w:val="00AC26DB"/>
    <w:rsid w:val="00AC2B1A"/>
    <w:rsid w:val="00AC2C97"/>
    <w:rsid w:val="00AC47F1"/>
    <w:rsid w:val="00AC521B"/>
    <w:rsid w:val="00AC7AFF"/>
    <w:rsid w:val="00AD1416"/>
    <w:rsid w:val="00AD1D67"/>
    <w:rsid w:val="00AD289D"/>
    <w:rsid w:val="00AD4D9F"/>
    <w:rsid w:val="00AD61EB"/>
    <w:rsid w:val="00AD7238"/>
    <w:rsid w:val="00AD73EE"/>
    <w:rsid w:val="00AD7457"/>
    <w:rsid w:val="00AD760A"/>
    <w:rsid w:val="00AE051F"/>
    <w:rsid w:val="00AE0B7B"/>
    <w:rsid w:val="00AE2402"/>
    <w:rsid w:val="00AF20B7"/>
    <w:rsid w:val="00AF261C"/>
    <w:rsid w:val="00AF29E1"/>
    <w:rsid w:val="00AF2FB6"/>
    <w:rsid w:val="00AF3094"/>
    <w:rsid w:val="00AF3164"/>
    <w:rsid w:val="00AF404B"/>
    <w:rsid w:val="00AF4A51"/>
    <w:rsid w:val="00AF6C39"/>
    <w:rsid w:val="00B00B25"/>
    <w:rsid w:val="00B0123B"/>
    <w:rsid w:val="00B0190C"/>
    <w:rsid w:val="00B02658"/>
    <w:rsid w:val="00B02C3A"/>
    <w:rsid w:val="00B02CCD"/>
    <w:rsid w:val="00B0376F"/>
    <w:rsid w:val="00B04ED6"/>
    <w:rsid w:val="00B0599A"/>
    <w:rsid w:val="00B059AB"/>
    <w:rsid w:val="00B0600E"/>
    <w:rsid w:val="00B06235"/>
    <w:rsid w:val="00B0669C"/>
    <w:rsid w:val="00B07201"/>
    <w:rsid w:val="00B07A34"/>
    <w:rsid w:val="00B127AE"/>
    <w:rsid w:val="00B1367F"/>
    <w:rsid w:val="00B13E79"/>
    <w:rsid w:val="00B17371"/>
    <w:rsid w:val="00B176B0"/>
    <w:rsid w:val="00B20124"/>
    <w:rsid w:val="00B21A31"/>
    <w:rsid w:val="00B228BC"/>
    <w:rsid w:val="00B23F6B"/>
    <w:rsid w:val="00B24C26"/>
    <w:rsid w:val="00B301B0"/>
    <w:rsid w:val="00B3104A"/>
    <w:rsid w:val="00B31ECE"/>
    <w:rsid w:val="00B338EE"/>
    <w:rsid w:val="00B33BC6"/>
    <w:rsid w:val="00B34D07"/>
    <w:rsid w:val="00B356E3"/>
    <w:rsid w:val="00B3590E"/>
    <w:rsid w:val="00B35FC4"/>
    <w:rsid w:val="00B373E2"/>
    <w:rsid w:val="00B379E7"/>
    <w:rsid w:val="00B40AD8"/>
    <w:rsid w:val="00B4659F"/>
    <w:rsid w:val="00B47351"/>
    <w:rsid w:val="00B47BC7"/>
    <w:rsid w:val="00B47D79"/>
    <w:rsid w:val="00B5050B"/>
    <w:rsid w:val="00B51176"/>
    <w:rsid w:val="00B5195E"/>
    <w:rsid w:val="00B528D7"/>
    <w:rsid w:val="00B52F5A"/>
    <w:rsid w:val="00B531D6"/>
    <w:rsid w:val="00B5404E"/>
    <w:rsid w:val="00B54C55"/>
    <w:rsid w:val="00B54FF9"/>
    <w:rsid w:val="00B5587C"/>
    <w:rsid w:val="00B55C52"/>
    <w:rsid w:val="00B55CA4"/>
    <w:rsid w:val="00B561F6"/>
    <w:rsid w:val="00B56862"/>
    <w:rsid w:val="00B569C8"/>
    <w:rsid w:val="00B57149"/>
    <w:rsid w:val="00B60918"/>
    <w:rsid w:val="00B62004"/>
    <w:rsid w:val="00B63882"/>
    <w:rsid w:val="00B63E52"/>
    <w:rsid w:val="00B63E95"/>
    <w:rsid w:val="00B64305"/>
    <w:rsid w:val="00B65392"/>
    <w:rsid w:val="00B6554B"/>
    <w:rsid w:val="00B66E07"/>
    <w:rsid w:val="00B67963"/>
    <w:rsid w:val="00B705C4"/>
    <w:rsid w:val="00B70C4F"/>
    <w:rsid w:val="00B712B0"/>
    <w:rsid w:val="00B71752"/>
    <w:rsid w:val="00B71BC2"/>
    <w:rsid w:val="00B7276B"/>
    <w:rsid w:val="00B728CC"/>
    <w:rsid w:val="00B734D7"/>
    <w:rsid w:val="00B7511B"/>
    <w:rsid w:val="00B75B8C"/>
    <w:rsid w:val="00B760C8"/>
    <w:rsid w:val="00B769EB"/>
    <w:rsid w:val="00B77572"/>
    <w:rsid w:val="00B83232"/>
    <w:rsid w:val="00B8396E"/>
    <w:rsid w:val="00B85262"/>
    <w:rsid w:val="00B86823"/>
    <w:rsid w:val="00B86A3A"/>
    <w:rsid w:val="00B91075"/>
    <w:rsid w:val="00B91172"/>
    <w:rsid w:val="00B916BC"/>
    <w:rsid w:val="00B93AE1"/>
    <w:rsid w:val="00B94248"/>
    <w:rsid w:val="00BA0A54"/>
    <w:rsid w:val="00BA1B1F"/>
    <w:rsid w:val="00BA2CED"/>
    <w:rsid w:val="00BA2D64"/>
    <w:rsid w:val="00BA34D3"/>
    <w:rsid w:val="00BA3A98"/>
    <w:rsid w:val="00BA4F34"/>
    <w:rsid w:val="00BA4F58"/>
    <w:rsid w:val="00BA53DB"/>
    <w:rsid w:val="00BA5483"/>
    <w:rsid w:val="00BA6493"/>
    <w:rsid w:val="00BA7C8D"/>
    <w:rsid w:val="00BB0B4A"/>
    <w:rsid w:val="00BB22A3"/>
    <w:rsid w:val="00BB2575"/>
    <w:rsid w:val="00BB4D5F"/>
    <w:rsid w:val="00BB5515"/>
    <w:rsid w:val="00BB56A9"/>
    <w:rsid w:val="00BC13C7"/>
    <w:rsid w:val="00BC2C0A"/>
    <w:rsid w:val="00BC40C3"/>
    <w:rsid w:val="00BC4C61"/>
    <w:rsid w:val="00BC5347"/>
    <w:rsid w:val="00BC6858"/>
    <w:rsid w:val="00BC6BA1"/>
    <w:rsid w:val="00BD065E"/>
    <w:rsid w:val="00BD0C94"/>
    <w:rsid w:val="00BD10F1"/>
    <w:rsid w:val="00BD1860"/>
    <w:rsid w:val="00BD221D"/>
    <w:rsid w:val="00BD2C5F"/>
    <w:rsid w:val="00BD62E2"/>
    <w:rsid w:val="00BD638B"/>
    <w:rsid w:val="00BD677E"/>
    <w:rsid w:val="00BD7798"/>
    <w:rsid w:val="00BE0393"/>
    <w:rsid w:val="00BE09A1"/>
    <w:rsid w:val="00BE1A45"/>
    <w:rsid w:val="00BE1DA2"/>
    <w:rsid w:val="00BE2866"/>
    <w:rsid w:val="00BE3C95"/>
    <w:rsid w:val="00BE45E5"/>
    <w:rsid w:val="00BE46B5"/>
    <w:rsid w:val="00BE6137"/>
    <w:rsid w:val="00BE7D36"/>
    <w:rsid w:val="00BF0082"/>
    <w:rsid w:val="00BF1738"/>
    <w:rsid w:val="00BF35E5"/>
    <w:rsid w:val="00BF52CA"/>
    <w:rsid w:val="00BF624A"/>
    <w:rsid w:val="00BF673C"/>
    <w:rsid w:val="00BF708A"/>
    <w:rsid w:val="00BF78AD"/>
    <w:rsid w:val="00BF7ECC"/>
    <w:rsid w:val="00C003A0"/>
    <w:rsid w:val="00C00A8A"/>
    <w:rsid w:val="00C01AB8"/>
    <w:rsid w:val="00C01F4B"/>
    <w:rsid w:val="00C03228"/>
    <w:rsid w:val="00C0437B"/>
    <w:rsid w:val="00C0482A"/>
    <w:rsid w:val="00C0484A"/>
    <w:rsid w:val="00C048DD"/>
    <w:rsid w:val="00C04B7C"/>
    <w:rsid w:val="00C05228"/>
    <w:rsid w:val="00C07400"/>
    <w:rsid w:val="00C111A7"/>
    <w:rsid w:val="00C11B5F"/>
    <w:rsid w:val="00C11D65"/>
    <w:rsid w:val="00C11DA4"/>
    <w:rsid w:val="00C12D5C"/>
    <w:rsid w:val="00C13E53"/>
    <w:rsid w:val="00C157B9"/>
    <w:rsid w:val="00C16BC0"/>
    <w:rsid w:val="00C17BDB"/>
    <w:rsid w:val="00C205FE"/>
    <w:rsid w:val="00C20A69"/>
    <w:rsid w:val="00C22F3B"/>
    <w:rsid w:val="00C24302"/>
    <w:rsid w:val="00C2582B"/>
    <w:rsid w:val="00C25D3B"/>
    <w:rsid w:val="00C27811"/>
    <w:rsid w:val="00C3195B"/>
    <w:rsid w:val="00C32FE6"/>
    <w:rsid w:val="00C3415D"/>
    <w:rsid w:val="00C34550"/>
    <w:rsid w:val="00C35620"/>
    <w:rsid w:val="00C36808"/>
    <w:rsid w:val="00C370E0"/>
    <w:rsid w:val="00C4023A"/>
    <w:rsid w:val="00C415C1"/>
    <w:rsid w:val="00C42C11"/>
    <w:rsid w:val="00C45723"/>
    <w:rsid w:val="00C465AF"/>
    <w:rsid w:val="00C514BD"/>
    <w:rsid w:val="00C51665"/>
    <w:rsid w:val="00C52D66"/>
    <w:rsid w:val="00C541C3"/>
    <w:rsid w:val="00C542B6"/>
    <w:rsid w:val="00C5477A"/>
    <w:rsid w:val="00C571B6"/>
    <w:rsid w:val="00C60325"/>
    <w:rsid w:val="00C60D22"/>
    <w:rsid w:val="00C61F59"/>
    <w:rsid w:val="00C62EC8"/>
    <w:rsid w:val="00C649F8"/>
    <w:rsid w:val="00C65302"/>
    <w:rsid w:val="00C6563D"/>
    <w:rsid w:val="00C659DF"/>
    <w:rsid w:val="00C66280"/>
    <w:rsid w:val="00C66DBC"/>
    <w:rsid w:val="00C67A16"/>
    <w:rsid w:val="00C702CE"/>
    <w:rsid w:val="00C71110"/>
    <w:rsid w:val="00C72EFF"/>
    <w:rsid w:val="00C73398"/>
    <w:rsid w:val="00C7427F"/>
    <w:rsid w:val="00C75E12"/>
    <w:rsid w:val="00C770A3"/>
    <w:rsid w:val="00C772F7"/>
    <w:rsid w:val="00C77795"/>
    <w:rsid w:val="00C77AE8"/>
    <w:rsid w:val="00C81AFE"/>
    <w:rsid w:val="00C864D1"/>
    <w:rsid w:val="00C8681C"/>
    <w:rsid w:val="00C90B0E"/>
    <w:rsid w:val="00C9109A"/>
    <w:rsid w:val="00C91CE0"/>
    <w:rsid w:val="00C93A8A"/>
    <w:rsid w:val="00C93EAC"/>
    <w:rsid w:val="00C9443F"/>
    <w:rsid w:val="00C94479"/>
    <w:rsid w:val="00C95EB3"/>
    <w:rsid w:val="00C95FD2"/>
    <w:rsid w:val="00C973B6"/>
    <w:rsid w:val="00C97F28"/>
    <w:rsid w:val="00CA243D"/>
    <w:rsid w:val="00CA2FB4"/>
    <w:rsid w:val="00CA4769"/>
    <w:rsid w:val="00CA4974"/>
    <w:rsid w:val="00CA4C37"/>
    <w:rsid w:val="00CA57FF"/>
    <w:rsid w:val="00CA58B7"/>
    <w:rsid w:val="00CA6B23"/>
    <w:rsid w:val="00CA7B5B"/>
    <w:rsid w:val="00CA7DFC"/>
    <w:rsid w:val="00CB036E"/>
    <w:rsid w:val="00CB0956"/>
    <w:rsid w:val="00CB0B91"/>
    <w:rsid w:val="00CB1EC0"/>
    <w:rsid w:val="00CB2F99"/>
    <w:rsid w:val="00CB3A0A"/>
    <w:rsid w:val="00CB6ABB"/>
    <w:rsid w:val="00CB70C4"/>
    <w:rsid w:val="00CC14D0"/>
    <w:rsid w:val="00CC16CE"/>
    <w:rsid w:val="00CC180E"/>
    <w:rsid w:val="00CC269F"/>
    <w:rsid w:val="00CC2BAE"/>
    <w:rsid w:val="00CC2C13"/>
    <w:rsid w:val="00CC2CEF"/>
    <w:rsid w:val="00CC3EBB"/>
    <w:rsid w:val="00CC410B"/>
    <w:rsid w:val="00CD04F8"/>
    <w:rsid w:val="00CD188F"/>
    <w:rsid w:val="00CD4C7A"/>
    <w:rsid w:val="00CD5D1E"/>
    <w:rsid w:val="00CD6BEC"/>
    <w:rsid w:val="00CD7593"/>
    <w:rsid w:val="00CE17BC"/>
    <w:rsid w:val="00CE2D19"/>
    <w:rsid w:val="00CE4304"/>
    <w:rsid w:val="00CE48A9"/>
    <w:rsid w:val="00CE6094"/>
    <w:rsid w:val="00CE7DE1"/>
    <w:rsid w:val="00CF1C08"/>
    <w:rsid w:val="00CF1CC5"/>
    <w:rsid w:val="00CF2043"/>
    <w:rsid w:val="00CF305F"/>
    <w:rsid w:val="00CF3D38"/>
    <w:rsid w:val="00CF49B8"/>
    <w:rsid w:val="00CF50A0"/>
    <w:rsid w:val="00CF558D"/>
    <w:rsid w:val="00CF796B"/>
    <w:rsid w:val="00CF7ED8"/>
    <w:rsid w:val="00D00A92"/>
    <w:rsid w:val="00D026D5"/>
    <w:rsid w:val="00D02F05"/>
    <w:rsid w:val="00D056B4"/>
    <w:rsid w:val="00D05B45"/>
    <w:rsid w:val="00D07718"/>
    <w:rsid w:val="00D1173E"/>
    <w:rsid w:val="00D12852"/>
    <w:rsid w:val="00D12F33"/>
    <w:rsid w:val="00D14824"/>
    <w:rsid w:val="00D14C61"/>
    <w:rsid w:val="00D16000"/>
    <w:rsid w:val="00D1626B"/>
    <w:rsid w:val="00D17DB6"/>
    <w:rsid w:val="00D2116E"/>
    <w:rsid w:val="00D21F44"/>
    <w:rsid w:val="00D2202A"/>
    <w:rsid w:val="00D24AF1"/>
    <w:rsid w:val="00D25829"/>
    <w:rsid w:val="00D3061D"/>
    <w:rsid w:val="00D30757"/>
    <w:rsid w:val="00D31E3F"/>
    <w:rsid w:val="00D32EDB"/>
    <w:rsid w:val="00D33A0A"/>
    <w:rsid w:val="00D34570"/>
    <w:rsid w:val="00D3501C"/>
    <w:rsid w:val="00D36655"/>
    <w:rsid w:val="00D37394"/>
    <w:rsid w:val="00D3758B"/>
    <w:rsid w:val="00D40EC3"/>
    <w:rsid w:val="00D412F3"/>
    <w:rsid w:val="00D414CB"/>
    <w:rsid w:val="00D418F4"/>
    <w:rsid w:val="00D42C18"/>
    <w:rsid w:val="00D430AE"/>
    <w:rsid w:val="00D4323A"/>
    <w:rsid w:val="00D44EA4"/>
    <w:rsid w:val="00D474AD"/>
    <w:rsid w:val="00D51E37"/>
    <w:rsid w:val="00D53041"/>
    <w:rsid w:val="00D53669"/>
    <w:rsid w:val="00D546F5"/>
    <w:rsid w:val="00D55415"/>
    <w:rsid w:val="00D575BA"/>
    <w:rsid w:val="00D577BE"/>
    <w:rsid w:val="00D57E1E"/>
    <w:rsid w:val="00D61DEE"/>
    <w:rsid w:val="00D64001"/>
    <w:rsid w:val="00D6468B"/>
    <w:rsid w:val="00D6537D"/>
    <w:rsid w:val="00D65E59"/>
    <w:rsid w:val="00D66486"/>
    <w:rsid w:val="00D667D3"/>
    <w:rsid w:val="00D66A1F"/>
    <w:rsid w:val="00D674B1"/>
    <w:rsid w:val="00D74778"/>
    <w:rsid w:val="00D762C0"/>
    <w:rsid w:val="00D777C4"/>
    <w:rsid w:val="00D779EE"/>
    <w:rsid w:val="00D77A26"/>
    <w:rsid w:val="00D81685"/>
    <w:rsid w:val="00D81B5C"/>
    <w:rsid w:val="00D81ED9"/>
    <w:rsid w:val="00D8208A"/>
    <w:rsid w:val="00D83FBB"/>
    <w:rsid w:val="00D84D6B"/>
    <w:rsid w:val="00D851EA"/>
    <w:rsid w:val="00D855A4"/>
    <w:rsid w:val="00D85D7C"/>
    <w:rsid w:val="00D85E19"/>
    <w:rsid w:val="00D915E1"/>
    <w:rsid w:val="00D92B76"/>
    <w:rsid w:val="00D92E98"/>
    <w:rsid w:val="00D9336B"/>
    <w:rsid w:val="00D93F1E"/>
    <w:rsid w:val="00D942B8"/>
    <w:rsid w:val="00D94FA5"/>
    <w:rsid w:val="00D95127"/>
    <w:rsid w:val="00D95A28"/>
    <w:rsid w:val="00D95A66"/>
    <w:rsid w:val="00D95ACE"/>
    <w:rsid w:val="00D96306"/>
    <w:rsid w:val="00D967B1"/>
    <w:rsid w:val="00D97CF9"/>
    <w:rsid w:val="00DA17DD"/>
    <w:rsid w:val="00DA27ED"/>
    <w:rsid w:val="00DA3203"/>
    <w:rsid w:val="00DA430A"/>
    <w:rsid w:val="00DA4C7C"/>
    <w:rsid w:val="00DA6019"/>
    <w:rsid w:val="00DA642B"/>
    <w:rsid w:val="00DA64F9"/>
    <w:rsid w:val="00DA6FA0"/>
    <w:rsid w:val="00DB02F8"/>
    <w:rsid w:val="00DB1920"/>
    <w:rsid w:val="00DB3506"/>
    <w:rsid w:val="00DB390F"/>
    <w:rsid w:val="00DB57F9"/>
    <w:rsid w:val="00DB5A13"/>
    <w:rsid w:val="00DB5DBC"/>
    <w:rsid w:val="00DB773E"/>
    <w:rsid w:val="00DB77D3"/>
    <w:rsid w:val="00DC0494"/>
    <w:rsid w:val="00DC19E9"/>
    <w:rsid w:val="00DC396F"/>
    <w:rsid w:val="00DD0D21"/>
    <w:rsid w:val="00DD20CB"/>
    <w:rsid w:val="00DD2BDC"/>
    <w:rsid w:val="00DD3D3A"/>
    <w:rsid w:val="00DD5064"/>
    <w:rsid w:val="00DD515C"/>
    <w:rsid w:val="00DD5AB8"/>
    <w:rsid w:val="00DD68FC"/>
    <w:rsid w:val="00DD7789"/>
    <w:rsid w:val="00DD7DD8"/>
    <w:rsid w:val="00DD7EC7"/>
    <w:rsid w:val="00DE02AC"/>
    <w:rsid w:val="00DE0397"/>
    <w:rsid w:val="00DE167D"/>
    <w:rsid w:val="00DE4A10"/>
    <w:rsid w:val="00DE613F"/>
    <w:rsid w:val="00DE6C99"/>
    <w:rsid w:val="00DE7975"/>
    <w:rsid w:val="00DE7DEE"/>
    <w:rsid w:val="00DF0A14"/>
    <w:rsid w:val="00DF0BD2"/>
    <w:rsid w:val="00DF0E73"/>
    <w:rsid w:val="00DF3074"/>
    <w:rsid w:val="00DF3A51"/>
    <w:rsid w:val="00DF3F8C"/>
    <w:rsid w:val="00DF4FEB"/>
    <w:rsid w:val="00DF5F18"/>
    <w:rsid w:val="00DF7039"/>
    <w:rsid w:val="00DF7EBC"/>
    <w:rsid w:val="00E00937"/>
    <w:rsid w:val="00E0104F"/>
    <w:rsid w:val="00E0205F"/>
    <w:rsid w:val="00E02C70"/>
    <w:rsid w:val="00E02FBD"/>
    <w:rsid w:val="00E037B3"/>
    <w:rsid w:val="00E07E43"/>
    <w:rsid w:val="00E07E49"/>
    <w:rsid w:val="00E10AEE"/>
    <w:rsid w:val="00E10E88"/>
    <w:rsid w:val="00E10EB4"/>
    <w:rsid w:val="00E12E06"/>
    <w:rsid w:val="00E1434D"/>
    <w:rsid w:val="00E15B4F"/>
    <w:rsid w:val="00E168DD"/>
    <w:rsid w:val="00E16FB8"/>
    <w:rsid w:val="00E17302"/>
    <w:rsid w:val="00E20FD6"/>
    <w:rsid w:val="00E212E3"/>
    <w:rsid w:val="00E212F1"/>
    <w:rsid w:val="00E21420"/>
    <w:rsid w:val="00E215F1"/>
    <w:rsid w:val="00E21F20"/>
    <w:rsid w:val="00E21F8B"/>
    <w:rsid w:val="00E22239"/>
    <w:rsid w:val="00E2364C"/>
    <w:rsid w:val="00E24F57"/>
    <w:rsid w:val="00E26DB1"/>
    <w:rsid w:val="00E2778E"/>
    <w:rsid w:val="00E27F3D"/>
    <w:rsid w:val="00E301ED"/>
    <w:rsid w:val="00E30ED2"/>
    <w:rsid w:val="00E314CA"/>
    <w:rsid w:val="00E315A9"/>
    <w:rsid w:val="00E31885"/>
    <w:rsid w:val="00E328FE"/>
    <w:rsid w:val="00E347FA"/>
    <w:rsid w:val="00E356E1"/>
    <w:rsid w:val="00E3590C"/>
    <w:rsid w:val="00E36E57"/>
    <w:rsid w:val="00E36E6E"/>
    <w:rsid w:val="00E37197"/>
    <w:rsid w:val="00E3763C"/>
    <w:rsid w:val="00E4069B"/>
    <w:rsid w:val="00E415DA"/>
    <w:rsid w:val="00E42376"/>
    <w:rsid w:val="00E4364A"/>
    <w:rsid w:val="00E438D2"/>
    <w:rsid w:val="00E43D87"/>
    <w:rsid w:val="00E47040"/>
    <w:rsid w:val="00E47593"/>
    <w:rsid w:val="00E47D48"/>
    <w:rsid w:val="00E507DF"/>
    <w:rsid w:val="00E50CDF"/>
    <w:rsid w:val="00E51A9B"/>
    <w:rsid w:val="00E52438"/>
    <w:rsid w:val="00E536A5"/>
    <w:rsid w:val="00E545F7"/>
    <w:rsid w:val="00E54F39"/>
    <w:rsid w:val="00E5501B"/>
    <w:rsid w:val="00E55273"/>
    <w:rsid w:val="00E55422"/>
    <w:rsid w:val="00E55AEC"/>
    <w:rsid w:val="00E55FC9"/>
    <w:rsid w:val="00E57CCB"/>
    <w:rsid w:val="00E600D1"/>
    <w:rsid w:val="00E607C9"/>
    <w:rsid w:val="00E62F2B"/>
    <w:rsid w:val="00E63160"/>
    <w:rsid w:val="00E6451D"/>
    <w:rsid w:val="00E645ED"/>
    <w:rsid w:val="00E66712"/>
    <w:rsid w:val="00E66881"/>
    <w:rsid w:val="00E66E34"/>
    <w:rsid w:val="00E70630"/>
    <w:rsid w:val="00E71B43"/>
    <w:rsid w:val="00E71B88"/>
    <w:rsid w:val="00E72918"/>
    <w:rsid w:val="00E72F26"/>
    <w:rsid w:val="00E7356D"/>
    <w:rsid w:val="00E73EAE"/>
    <w:rsid w:val="00E73F2C"/>
    <w:rsid w:val="00E75C12"/>
    <w:rsid w:val="00E76001"/>
    <w:rsid w:val="00E76108"/>
    <w:rsid w:val="00E76370"/>
    <w:rsid w:val="00E76BB3"/>
    <w:rsid w:val="00E77160"/>
    <w:rsid w:val="00E7756E"/>
    <w:rsid w:val="00E77BEE"/>
    <w:rsid w:val="00E806E7"/>
    <w:rsid w:val="00E807C3"/>
    <w:rsid w:val="00E80807"/>
    <w:rsid w:val="00E815FF"/>
    <w:rsid w:val="00E8330C"/>
    <w:rsid w:val="00E85B89"/>
    <w:rsid w:val="00E85ECD"/>
    <w:rsid w:val="00E877E4"/>
    <w:rsid w:val="00E87925"/>
    <w:rsid w:val="00E87E25"/>
    <w:rsid w:val="00E90520"/>
    <w:rsid w:val="00E90CB2"/>
    <w:rsid w:val="00E9202F"/>
    <w:rsid w:val="00E92B44"/>
    <w:rsid w:val="00E92FD4"/>
    <w:rsid w:val="00E957D4"/>
    <w:rsid w:val="00E957E1"/>
    <w:rsid w:val="00E95B7D"/>
    <w:rsid w:val="00E96948"/>
    <w:rsid w:val="00E96EBB"/>
    <w:rsid w:val="00E970E5"/>
    <w:rsid w:val="00EA04D8"/>
    <w:rsid w:val="00EA0D9A"/>
    <w:rsid w:val="00EA28F6"/>
    <w:rsid w:val="00EA3A80"/>
    <w:rsid w:val="00EA4F0C"/>
    <w:rsid w:val="00EA7FB2"/>
    <w:rsid w:val="00EB1002"/>
    <w:rsid w:val="00EB157D"/>
    <w:rsid w:val="00EB209A"/>
    <w:rsid w:val="00EB4167"/>
    <w:rsid w:val="00EB4BD1"/>
    <w:rsid w:val="00EB64EE"/>
    <w:rsid w:val="00EB6C2A"/>
    <w:rsid w:val="00EB70EA"/>
    <w:rsid w:val="00EC0121"/>
    <w:rsid w:val="00EC251C"/>
    <w:rsid w:val="00EC27EA"/>
    <w:rsid w:val="00EC3045"/>
    <w:rsid w:val="00EC5E25"/>
    <w:rsid w:val="00EC6575"/>
    <w:rsid w:val="00EC6B78"/>
    <w:rsid w:val="00EC721C"/>
    <w:rsid w:val="00ED0D57"/>
    <w:rsid w:val="00ED0EDF"/>
    <w:rsid w:val="00ED1BC2"/>
    <w:rsid w:val="00ED1C7D"/>
    <w:rsid w:val="00ED30FD"/>
    <w:rsid w:val="00ED355A"/>
    <w:rsid w:val="00ED483C"/>
    <w:rsid w:val="00ED5479"/>
    <w:rsid w:val="00ED62F7"/>
    <w:rsid w:val="00ED63B3"/>
    <w:rsid w:val="00EE1884"/>
    <w:rsid w:val="00EE2163"/>
    <w:rsid w:val="00EE2F32"/>
    <w:rsid w:val="00EE43C9"/>
    <w:rsid w:val="00EE52BC"/>
    <w:rsid w:val="00EE5E60"/>
    <w:rsid w:val="00EE617D"/>
    <w:rsid w:val="00EE6292"/>
    <w:rsid w:val="00EE65A9"/>
    <w:rsid w:val="00EF002E"/>
    <w:rsid w:val="00EF09C6"/>
    <w:rsid w:val="00EF1489"/>
    <w:rsid w:val="00EF22DB"/>
    <w:rsid w:val="00EF2971"/>
    <w:rsid w:val="00EF493D"/>
    <w:rsid w:val="00EF70EA"/>
    <w:rsid w:val="00EF73E0"/>
    <w:rsid w:val="00F014DC"/>
    <w:rsid w:val="00F05764"/>
    <w:rsid w:val="00F06D3F"/>
    <w:rsid w:val="00F06D8A"/>
    <w:rsid w:val="00F0700C"/>
    <w:rsid w:val="00F0713F"/>
    <w:rsid w:val="00F074FB"/>
    <w:rsid w:val="00F07C55"/>
    <w:rsid w:val="00F112AA"/>
    <w:rsid w:val="00F12213"/>
    <w:rsid w:val="00F12D3F"/>
    <w:rsid w:val="00F12E43"/>
    <w:rsid w:val="00F13E83"/>
    <w:rsid w:val="00F13E98"/>
    <w:rsid w:val="00F1435F"/>
    <w:rsid w:val="00F178B6"/>
    <w:rsid w:val="00F20048"/>
    <w:rsid w:val="00F22771"/>
    <w:rsid w:val="00F2553A"/>
    <w:rsid w:val="00F267BD"/>
    <w:rsid w:val="00F2696E"/>
    <w:rsid w:val="00F26F3D"/>
    <w:rsid w:val="00F27672"/>
    <w:rsid w:val="00F27CBC"/>
    <w:rsid w:val="00F30A82"/>
    <w:rsid w:val="00F3229A"/>
    <w:rsid w:val="00F33B37"/>
    <w:rsid w:val="00F33D47"/>
    <w:rsid w:val="00F35045"/>
    <w:rsid w:val="00F354A5"/>
    <w:rsid w:val="00F35D14"/>
    <w:rsid w:val="00F36243"/>
    <w:rsid w:val="00F367E5"/>
    <w:rsid w:val="00F3757E"/>
    <w:rsid w:val="00F37604"/>
    <w:rsid w:val="00F41025"/>
    <w:rsid w:val="00F4430F"/>
    <w:rsid w:val="00F4447F"/>
    <w:rsid w:val="00F44BAD"/>
    <w:rsid w:val="00F45009"/>
    <w:rsid w:val="00F45515"/>
    <w:rsid w:val="00F45896"/>
    <w:rsid w:val="00F503BD"/>
    <w:rsid w:val="00F505C8"/>
    <w:rsid w:val="00F512EB"/>
    <w:rsid w:val="00F51DC5"/>
    <w:rsid w:val="00F520FE"/>
    <w:rsid w:val="00F52FBE"/>
    <w:rsid w:val="00F5381C"/>
    <w:rsid w:val="00F5487C"/>
    <w:rsid w:val="00F55613"/>
    <w:rsid w:val="00F56704"/>
    <w:rsid w:val="00F57DFB"/>
    <w:rsid w:val="00F60479"/>
    <w:rsid w:val="00F60B95"/>
    <w:rsid w:val="00F622E0"/>
    <w:rsid w:val="00F62CBC"/>
    <w:rsid w:val="00F633D8"/>
    <w:rsid w:val="00F66A34"/>
    <w:rsid w:val="00F73DEE"/>
    <w:rsid w:val="00F741C2"/>
    <w:rsid w:val="00F745A2"/>
    <w:rsid w:val="00F74BB5"/>
    <w:rsid w:val="00F75CF3"/>
    <w:rsid w:val="00F76150"/>
    <w:rsid w:val="00F8123F"/>
    <w:rsid w:val="00F8146F"/>
    <w:rsid w:val="00F81509"/>
    <w:rsid w:val="00F81FC6"/>
    <w:rsid w:val="00F83B4E"/>
    <w:rsid w:val="00F85890"/>
    <w:rsid w:val="00F85E2D"/>
    <w:rsid w:val="00F85F98"/>
    <w:rsid w:val="00F938B9"/>
    <w:rsid w:val="00F956E3"/>
    <w:rsid w:val="00F9618B"/>
    <w:rsid w:val="00F96926"/>
    <w:rsid w:val="00FA009E"/>
    <w:rsid w:val="00FA137F"/>
    <w:rsid w:val="00FA3D09"/>
    <w:rsid w:val="00FA538B"/>
    <w:rsid w:val="00FA5459"/>
    <w:rsid w:val="00FA5E51"/>
    <w:rsid w:val="00FA6C1A"/>
    <w:rsid w:val="00FB00D8"/>
    <w:rsid w:val="00FB0B55"/>
    <w:rsid w:val="00FB3C15"/>
    <w:rsid w:val="00FB5FBF"/>
    <w:rsid w:val="00FB6086"/>
    <w:rsid w:val="00FB68FE"/>
    <w:rsid w:val="00FC0885"/>
    <w:rsid w:val="00FC1184"/>
    <w:rsid w:val="00FC1329"/>
    <w:rsid w:val="00FC1F32"/>
    <w:rsid w:val="00FC2025"/>
    <w:rsid w:val="00FC4281"/>
    <w:rsid w:val="00FC4AD3"/>
    <w:rsid w:val="00FC5277"/>
    <w:rsid w:val="00FC58EA"/>
    <w:rsid w:val="00FC5B67"/>
    <w:rsid w:val="00FC679F"/>
    <w:rsid w:val="00FC7711"/>
    <w:rsid w:val="00FC7D54"/>
    <w:rsid w:val="00FD151D"/>
    <w:rsid w:val="00FD1BA3"/>
    <w:rsid w:val="00FD209D"/>
    <w:rsid w:val="00FD217E"/>
    <w:rsid w:val="00FD25B4"/>
    <w:rsid w:val="00FD37C7"/>
    <w:rsid w:val="00FD3F3E"/>
    <w:rsid w:val="00FD44B2"/>
    <w:rsid w:val="00FD6463"/>
    <w:rsid w:val="00FD6566"/>
    <w:rsid w:val="00FE08A7"/>
    <w:rsid w:val="00FE1638"/>
    <w:rsid w:val="00FE2F56"/>
    <w:rsid w:val="00FE3DA7"/>
    <w:rsid w:val="00FE3DFB"/>
    <w:rsid w:val="00FE3E97"/>
    <w:rsid w:val="00FE561A"/>
    <w:rsid w:val="00FE6067"/>
    <w:rsid w:val="00FE6D37"/>
    <w:rsid w:val="00FF0476"/>
    <w:rsid w:val="00FF07D9"/>
    <w:rsid w:val="00FF1181"/>
    <w:rsid w:val="00FF158F"/>
    <w:rsid w:val="00FF1D3F"/>
    <w:rsid w:val="00FF28F3"/>
    <w:rsid w:val="00FF3684"/>
    <w:rsid w:val="00FF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A6DB05"/>
  <w15:docId w15:val="{46CD134D-E1C9-4FAC-A054-8A723951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Times New Roman"/>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basedOn w:val="Policepardfaut"/>
    <w:uiPriority w:val="99"/>
    <w:unhideWhenUsed/>
    <w:rPr>
      <w:color w:val="0563C1"/>
      <w:u w:val="single"/>
    </w:rPr>
  </w:style>
  <w:style w:type="paragraph" w:styleId="Paragraphedeliste">
    <w:name w:val="List Paragraph"/>
    <w:basedOn w:val="Normal"/>
    <w:uiPriority w:val="34"/>
    <w:qFormat/>
    <w:pPr>
      <w:ind w:left="720"/>
    </w:pPr>
  </w:style>
  <w:style w:type="paragraph" w:styleId="En-tte">
    <w:name w:val="header"/>
    <w:basedOn w:val="Normal"/>
    <w:link w:val="En-tteCar"/>
    <w:pPr>
      <w:tabs>
        <w:tab w:val="center" w:pos="4536"/>
        <w:tab w:val="right" w:pos="9072"/>
      </w:tabs>
    </w:pPr>
    <w:rPr>
      <w:rFonts w:ascii="Times New Roman" w:eastAsia="Times New Roman" w:hAnsi="Times New Roman"/>
      <w:sz w:val="20"/>
      <w:szCs w:val="20"/>
      <w:lang w:val="en-GB"/>
    </w:rPr>
  </w:style>
  <w:style w:type="character" w:customStyle="1" w:styleId="En-tteCar">
    <w:name w:val="En-tête Car"/>
    <w:basedOn w:val="Policepardfaut"/>
    <w:link w:val="En-tte"/>
    <w:rPr>
      <w:rFonts w:ascii="Times New Roman" w:eastAsia="Times New Roman" w:hAnsi="Times New Roman" w:cs="Times New Roman"/>
      <w:sz w:val="20"/>
      <w:szCs w:val="20"/>
      <w:lang w:val="en-GB"/>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uiPriority w:val="99"/>
    <w:rPr>
      <w:rFonts w:ascii="Calibri" w:hAnsi="Calibri" w:cs="Times New Roman"/>
    </w:rPr>
  </w:style>
  <w:style w:type="character" w:styleId="Numrodepage">
    <w:name w:val="page number"/>
    <w:basedOn w:val="Policepardfaut"/>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pPr>
      <w:spacing w:after="0" w:line="240" w:lineRule="auto"/>
    </w:pPr>
    <w:rPr>
      <w:lang w:val="en-GB"/>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hAnsi="Calibri" w:cs="Times New Roman"/>
      <w:b/>
      <w:bCs/>
      <w:sz w:val="20"/>
      <w:szCs w:val="20"/>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Default">
    <w:name w:val="Default"/>
    <w:rsid w:val="00A82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9056E0"/>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7245">
      <w:bodyDiv w:val="1"/>
      <w:marLeft w:val="0"/>
      <w:marRight w:val="0"/>
      <w:marTop w:val="0"/>
      <w:marBottom w:val="0"/>
      <w:divBdr>
        <w:top w:val="none" w:sz="0" w:space="0" w:color="auto"/>
        <w:left w:val="none" w:sz="0" w:space="0" w:color="auto"/>
        <w:bottom w:val="none" w:sz="0" w:space="0" w:color="auto"/>
        <w:right w:val="none" w:sz="0" w:space="0" w:color="auto"/>
      </w:divBdr>
    </w:div>
    <w:div w:id="11643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y@act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planet4all@acte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elle.romenteau@acted.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DEFD-9865-4DFC-82EA-C047DF24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6130</Words>
  <Characters>34943</Characters>
  <Application>Microsoft Office Word</Application>
  <DocSecurity>0</DocSecurity>
  <Lines>291</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TOMARCHIO</dc:creator>
  <cp:keywords/>
  <dc:description/>
  <cp:lastModifiedBy>Arielle ROMENTEAU</cp:lastModifiedBy>
  <cp:revision>127</cp:revision>
  <dcterms:created xsi:type="dcterms:W3CDTF">2020-08-31T15:06:00Z</dcterms:created>
  <dcterms:modified xsi:type="dcterms:W3CDTF">2020-09-28T13:19:00Z</dcterms:modified>
</cp:coreProperties>
</file>