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720" w:rsidRDefault="008A0720">
      <w:r w:rsidRPr="008A0720">
        <mc:AlternateContent>
          <mc:Choice Requires="wps">
            <w:drawing>
              <wp:anchor distT="0" distB="0" distL="114300" distR="114300" simplePos="0" relativeHeight="251659264" behindDoc="0" locked="0" layoutInCell="1" allowOverlap="1" wp14:anchorId="5C012116" wp14:editId="325F37AA">
                <wp:simplePos x="0" y="0"/>
                <wp:positionH relativeFrom="column">
                  <wp:posOffset>2230491</wp:posOffset>
                </wp:positionH>
                <wp:positionV relativeFrom="paragraph">
                  <wp:posOffset>198120</wp:posOffset>
                </wp:positionV>
                <wp:extent cx="2051685" cy="754380"/>
                <wp:effectExtent l="0" t="0" r="5715" b="7620"/>
                <wp:wrapNone/>
                <wp:docPr id="176" name="Rectangle 176"/>
                <wp:cNvGraphicFramePr/>
                <a:graphic xmlns:a="http://schemas.openxmlformats.org/drawingml/2006/main">
                  <a:graphicData uri="http://schemas.microsoft.com/office/word/2010/wordprocessingShape">
                    <wps:wsp>
                      <wps:cNvSpPr/>
                      <wps:spPr>
                        <a:xfrm>
                          <a:off x="0" y="0"/>
                          <a:ext cx="2051685" cy="75438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A0720" w:rsidRPr="004D5A27" w:rsidRDefault="008A0720" w:rsidP="008A0720">
                            <w:pPr>
                              <w:autoSpaceDE w:val="0"/>
                              <w:autoSpaceDN w:val="0"/>
                              <w:adjustRightInd w:val="0"/>
                              <w:contextualSpacing/>
                              <w:jc w:val="center"/>
                              <w:rPr>
                                <w:rFonts w:ascii="Arial Narrow" w:hAnsi="Arial Narrow" w:cs="Calibri"/>
                                <w:b/>
                                <w:bCs/>
                                <w:sz w:val="28"/>
                                <w:szCs w:val="28"/>
                              </w:rPr>
                            </w:pPr>
                            <w:r w:rsidRPr="004D5A27">
                              <w:rPr>
                                <w:rFonts w:ascii="Arial Narrow" w:hAnsi="Arial Narrow" w:cs="Calibri"/>
                                <w:b/>
                                <w:bCs/>
                                <w:sz w:val="28"/>
                                <w:szCs w:val="28"/>
                              </w:rPr>
                              <w:t>Kingdom of Cambodia</w:t>
                            </w:r>
                          </w:p>
                          <w:p w:rsidR="008A0720" w:rsidRPr="004D5A27" w:rsidRDefault="008A0720" w:rsidP="008A0720">
                            <w:pPr>
                              <w:autoSpaceDE w:val="0"/>
                              <w:autoSpaceDN w:val="0"/>
                              <w:adjustRightInd w:val="0"/>
                              <w:contextualSpacing/>
                              <w:jc w:val="center"/>
                              <w:rPr>
                                <w:rFonts w:ascii="Arial Narrow" w:hAnsi="Arial Narrow" w:cs="Calibri"/>
                                <w:b/>
                                <w:bCs/>
                                <w:sz w:val="28"/>
                                <w:szCs w:val="28"/>
                              </w:rPr>
                            </w:pPr>
                            <w:r w:rsidRPr="004D5A27">
                              <w:rPr>
                                <w:rFonts w:ascii="Arial Narrow" w:hAnsi="Arial Narrow" w:cs="Calibri"/>
                                <w:b/>
                                <w:bCs/>
                                <w:sz w:val="28"/>
                                <w:szCs w:val="28"/>
                              </w:rPr>
                              <w:t>Nation Religion King</w:t>
                            </w:r>
                          </w:p>
                          <w:p w:rsidR="008A0720" w:rsidRPr="00DD2434" w:rsidRDefault="008A0720" w:rsidP="008A0720">
                            <w:pPr>
                              <w:autoSpaceDE w:val="0"/>
                              <w:autoSpaceDN w:val="0"/>
                              <w:adjustRightInd w:val="0"/>
                              <w:contextualSpacing/>
                              <w:jc w:val="center"/>
                              <w:rPr>
                                <w:rFonts w:ascii="Arial Narrow" w:hAnsi="Arial Narrow" w:cs="Calibri"/>
                                <w:b/>
                                <w:bCs/>
                                <w:sz w:val="24"/>
                                <w:szCs w:val="24"/>
                              </w:rPr>
                            </w:pPr>
                            <w:r w:rsidRPr="00DD2434">
                              <w:rPr>
                                <w:rFonts w:ascii="Arial Narrow" w:hAnsi="Arial Narrow" w:cs="Calibri"/>
                                <w:b/>
                                <w:bCs/>
                                <w:sz w:val="24"/>
                                <w:szCs w:val="24"/>
                              </w:rPr>
                              <w:sym w:font="Wingdings" w:char="F098"/>
                            </w:r>
                            <w:r w:rsidRPr="00DD2434">
                              <w:rPr>
                                <w:rFonts w:ascii="Arial Narrow" w:hAnsi="Arial Narrow" w:cs="Calibri"/>
                                <w:b/>
                                <w:bCs/>
                                <w:sz w:val="24"/>
                                <w:szCs w:val="24"/>
                              </w:rPr>
                              <w:sym w:font="Wingdings" w:char="F098"/>
                            </w:r>
                            <w:r w:rsidRPr="00DD2434">
                              <w:rPr>
                                <w:rFonts w:ascii="Arial Narrow" w:hAnsi="Arial Narrow" w:cs="Calibri"/>
                                <w:b/>
                                <w:bCs/>
                                <w:sz w:val="24"/>
                                <w:szCs w:val="24"/>
                              </w:rPr>
                              <w:sym w:font="Wingdings" w:char="F099"/>
                            </w:r>
                            <w:r w:rsidRPr="00DD2434">
                              <w:rPr>
                                <w:rFonts w:ascii="Arial Narrow" w:hAnsi="Arial Narrow" w:cs="Calibri"/>
                                <w:b/>
                                <w:bCs/>
                                <w:sz w:val="24"/>
                                <w:szCs w:val="24"/>
                              </w:rPr>
                              <w:sym w:font="Wingdings" w:char="F099"/>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76" o:spid="_x0000_s1026" style="position:absolute;margin-left:175.65pt;margin-top:15.6pt;width:161.55pt;height:59.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" fillcolor="white [3201]" stroked="f" strokeweight="2pt">
                <v:textbox>
                  <w:txbxContent>
                    <w:p w:rsidR="008A0720" w:rsidRPr="004D5A27" w:rsidRDefault="008A0720" w:rsidP="008A0720">
                      <w:pPr>
                        <w:autoSpaceDE w:val="0"/>
                        <w:autoSpaceDN w:val="0"/>
                        <w:adjustRightInd w:val="0"/>
                        <w:contextualSpacing/>
                        <w:jc w:val="center"/>
                        <w:rPr>
                          <w:rFonts w:ascii="Arial Narrow" w:hAnsi="Arial Narrow" w:cs="Calibri"/>
                          <w:b/>
                          <w:bCs/>
                          <w:sz w:val="28"/>
                          <w:szCs w:val="28"/>
                        </w:rPr>
                      </w:pPr>
                      <w:r w:rsidRPr="004D5A27">
                        <w:rPr>
                          <w:rFonts w:ascii="Arial Narrow" w:hAnsi="Arial Narrow" w:cs="Calibri"/>
                          <w:b/>
                          <w:bCs/>
                          <w:sz w:val="28"/>
                          <w:szCs w:val="28"/>
                        </w:rPr>
                        <w:t>Kingdom of Cambodia</w:t>
                      </w:r>
                    </w:p>
                    <w:p w:rsidR="008A0720" w:rsidRPr="004D5A27" w:rsidRDefault="008A0720" w:rsidP="008A0720">
                      <w:pPr>
                        <w:autoSpaceDE w:val="0"/>
                        <w:autoSpaceDN w:val="0"/>
                        <w:adjustRightInd w:val="0"/>
                        <w:contextualSpacing/>
                        <w:jc w:val="center"/>
                        <w:rPr>
                          <w:rFonts w:ascii="Arial Narrow" w:hAnsi="Arial Narrow" w:cs="Calibri"/>
                          <w:b/>
                          <w:bCs/>
                          <w:sz w:val="28"/>
                          <w:szCs w:val="28"/>
                        </w:rPr>
                      </w:pPr>
                      <w:r w:rsidRPr="004D5A27">
                        <w:rPr>
                          <w:rFonts w:ascii="Arial Narrow" w:hAnsi="Arial Narrow" w:cs="Calibri"/>
                          <w:b/>
                          <w:bCs/>
                          <w:sz w:val="28"/>
                          <w:szCs w:val="28"/>
                        </w:rPr>
                        <w:t>Nation Religion King</w:t>
                      </w:r>
                    </w:p>
                    <w:p w:rsidR="008A0720" w:rsidRPr="00DD2434" w:rsidRDefault="008A0720" w:rsidP="008A0720">
                      <w:pPr>
                        <w:autoSpaceDE w:val="0"/>
                        <w:autoSpaceDN w:val="0"/>
                        <w:adjustRightInd w:val="0"/>
                        <w:contextualSpacing/>
                        <w:jc w:val="center"/>
                        <w:rPr>
                          <w:rFonts w:ascii="Arial Narrow" w:hAnsi="Arial Narrow" w:cs="Calibri"/>
                          <w:b/>
                          <w:bCs/>
                          <w:sz w:val="24"/>
                          <w:szCs w:val="24"/>
                        </w:rPr>
                      </w:pPr>
                      <w:r w:rsidRPr="00DD2434">
                        <w:rPr>
                          <w:rFonts w:ascii="Arial Narrow" w:hAnsi="Arial Narrow" w:cs="Calibri"/>
                          <w:b/>
                          <w:bCs/>
                          <w:sz w:val="24"/>
                          <w:szCs w:val="24"/>
                        </w:rPr>
                        <w:sym w:font="Wingdings" w:char="F098"/>
                      </w:r>
                      <w:r w:rsidRPr="00DD2434">
                        <w:rPr>
                          <w:rFonts w:ascii="Arial Narrow" w:hAnsi="Arial Narrow" w:cs="Calibri"/>
                          <w:b/>
                          <w:bCs/>
                          <w:sz w:val="24"/>
                          <w:szCs w:val="24"/>
                        </w:rPr>
                        <w:sym w:font="Wingdings" w:char="F098"/>
                      </w:r>
                      <w:r w:rsidRPr="00DD2434">
                        <w:rPr>
                          <w:rFonts w:ascii="Arial Narrow" w:hAnsi="Arial Narrow" w:cs="Calibri"/>
                          <w:b/>
                          <w:bCs/>
                          <w:sz w:val="24"/>
                          <w:szCs w:val="24"/>
                        </w:rPr>
                        <w:sym w:font="Wingdings" w:char="F099"/>
                      </w:r>
                      <w:r w:rsidRPr="00DD2434">
                        <w:rPr>
                          <w:rFonts w:ascii="Arial Narrow" w:hAnsi="Arial Narrow" w:cs="Calibri"/>
                          <w:b/>
                          <w:bCs/>
                          <w:sz w:val="24"/>
                          <w:szCs w:val="24"/>
                        </w:rPr>
                        <w:sym w:font="Wingdings" w:char="F099"/>
                      </w:r>
                    </w:p>
                  </w:txbxContent>
                </v:textbox>
              </v:rect>
            </w:pict>
          </mc:Fallback>
        </mc:AlternateContent>
      </w:r>
      <w:r w:rsidRPr="008A0720">
        <mc:AlternateContent>
          <mc:Choice Requires="wps">
            <w:drawing>
              <wp:anchor distT="0" distB="0" distL="114300" distR="114300" simplePos="0" relativeHeight="251663360" behindDoc="0" locked="0" layoutInCell="1" allowOverlap="1" wp14:anchorId="406ACA97" wp14:editId="5BEAE755">
                <wp:simplePos x="0" y="0"/>
                <wp:positionH relativeFrom="column">
                  <wp:posOffset>84826</wp:posOffset>
                </wp:positionH>
                <wp:positionV relativeFrom="paragraph">
                  <wp:posOffset>8185785</wp:posOffset>
                </wp:positionV>
                <wp:extent cx="1903095" cy="360680"/>
                <wp:effectExtent l="0" t="0" r="20955" b="20320"/>
                <wp:wrapNone/>
                <wp:docPr id="180" name="Rectangle 180"/>
                <wp:cNvGraphicFramePr/>
                <a:graphic xmlns:a="http://schemas.openxmlformats.org/drawingml/2006/main">
                  <a:graphicData uri="http://schemas.microsoft.com/office/word/2010/wordprocessingShape">
                    <wps:wsp>
                      <wps:cNvSpPr/>
                      <wps:spPr>
                        <a:xfrm>
                          <a:off x="0" y="0"/>
                          <a:ext cx="1903095" cy="360680"/>
                        </a:xfrm>
                        <a:prstGeom prst="rect">
                          <a:avLst/>
                        </a:prstGeom>
                      </wps:spPr>
                      <wps:style>
                        <a:lnRef idx="2">
                          <a:schemeClr val="accent6"/>
                        </a:lnRef>
                        <a:fillRef idx="1">
                          <a:schemeClr val="lt1"/>
                        </a:fillRef>
                        <a:effectRef idx="0">
                          <a:schemeClr val="accent6"/>
                        </a:effectRef>
                        <a:fontRef idx="minor">
                          <a:schemeClr val="dk1"/>
                        </a:fontRef>
                      </wps:style>
                      <wps:txbx>
                        <w:txbxContent>
                          <w:p w:rsidR="008A0720" w:rsidRPr="00897A56" w:rsidRDefault="008A0720" w:rsidP="008A0720">
                            <w:pPr>
                              <w:spacing w:after="0" w:line="240" w:lineRule="auto"/>
                              <w:jc w:val="center"/>
                              <w:rPr>
                                <w:rFonts w:ascii="Arial Narrow" w:hAnsi="Arial Narrow"/>
                                <w:b/>
                                <w:bCs/>
                                <w:sz w:val="28"/>
                                <w:szCs w:val="28"/>
                              </w:rPr>
                            </w:pPr>
                            <w:r>
                              <w:rPr>
                                <w:rFonts w:ascii="Arial Narrow" w:hAnsi="Arial Narrow"/>
                                <w:b/>
                                <w:bCs/>
                                <w:sz w:val="28"/>
                                <w:szCs w:val="28"/>
                              </w:rPr>
                              <w:t>Unofficial Translation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0" o:spid="_x0000_s1027" style="position:absolute;margin-left:6.7pt;margin-top:644.55pt;width:149.85pt;height:2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" fillcolor="white [3201]" strokecolor="#f79646 [3209]" strokeweight="2pt">
                <v:textbox>
                  <w:txbxContent>
                    <w:p w:rsidR="008A0720" w:rsidRPr="00897A56" w:rsidRDefault="008A0720" w:rsidP="008A0720">
                      <w:pPr>
                        <w:spacing w:after="0" w:line="240" w:lineRule="auto"/>
                        <w:jc w:val="center"/>
                        <w:rPr>
                          <w:rFonts w:ascii="Arial Narrow" w:hAnsi="Arial Narrow"/>
                          <w:b/>
                          <w:bCs/>
                          <w:sz w:val="28"/>
                          <w:szCs w:val="28"/>
                        </w:rPr>
                      </w:pPr>
                      <w:r>
                        <w:rPr>
                          <w:rFonts w:ascii="Arial Narrow" w:hAnsi="Arial Narrow"/>
                          <w:b/>
                          <w:bCs/>
                          <w:sz w:val="28"/>
                          <w:szCs w:val="28"/>
                        </w:rPr>
                        <w:t>Unofficial Translation</w:t>
                      </w:r>
                    </w:p>
                  </w:txbxContent>
                </v:textbox>
              </v:rect>
            </w:pict>
          </mc:Fallback>
        </mc:AlternateContent>
      </w:r>
      <w:r w:rsidRPr="008A0720">
        <mc:AlternateContent>
          <mc:Choice Requires="wps">
            <w:drawing>
              <wp:anchor distT="0" distB="0" distL="114300" distR="114300" simplePos="0" relativeHeight="251660288" behindDoc="0" locked="0" layoutInCell="1" allowOverlap="1" wp14:anchorId="5DB997F8" wp14:editId="3407FB1B">
                <wp:simplePos x="0" y="0"/>
                <wp:positionH relativeFrom="column">
                  <wp:posOffset>2287905</wp:posOffset>
                </wp:positionH>
                <wp:positionV relativeFrom="paragraph">
                  <wp:posOffset>1515110</wp:posOffset>
                </wp:positionV>
                <wp:extent cx="2051685" cy="307975"/>
                <wp:effectExtent l="0" t="0" r="5715" b="0"/>
                <wp:wrapNone/>
                <wp:docPr id="177" name="Rectangle 177"/>
                <wp:cNvGraphicFramePr/>
                <a:graphic xmlns:a="http://schemas.openxmlformats.org/drawingml/2006/main">
                  <a:graphicData uri="http://schemas.microsoft.com/office/word/2010/wordprocessingShape">
                    <wps:wsp>
                      <wps:cNvSpPr/>
                      <wps:spPr>
                        <a:xfrm>
                          <a:off x="0" y="0"/>
                          <a:ext cx="2051685" cy="3079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A0720" w:rsidRPr="00DD2434" w:rsidRDefault="008A0720" w:rsidP="008A0720">
                            <w:pPr>
                              <w:autoSpaceDE w:val="0"/>
                              <w:autoSpaceDN w:val="0"/>
                              <w:adjustRightInd w:val="0"/>
                              <w:contextualSpacing/>
                              <w:jc w:val="center"/>
                              <w:rPr>
                                <w:rFonts w:ascii="Arial Narrow" w:hAnsi="Arial Narrow" w:cs="Calibri"/>
                                <w:b/>
                                <w:bCs/>
                                <w:sz w:val="24"/>
                                <w:szCs w:val="24"/>
                              </w:rPr>
                            </w:pPr>
                            <w:r>
                              <w:rPr>
                                <w:rFonts w:ascii="Arial Narrow" w:hAnsi="Arial Narrow" w:cs="Calibri"/>
                                <w:b/>
                                <w:bCs/>
                                <w:sz w:val="24"/>
                                <w:szCs w:val="24"/>
                              </w:rPr>
                              <w:t>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77" o:spid="_x0000_s1028" style="position:absolute;margin-left:180.15pt;margin-top:119.3pt;width:161.55pt;height:2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" fillcolor="white [3201]" stroked="f" strokeweight="2pt">
                <v:textbox>
                  <w:txbxContent>
                    <w:p w:rsidR="008A0720" w:rsidRPr="00DD2434" w:rsidRDefault="008A0720" w:rsidP="008A0720">
                      <w:pPr>
                        <w:autoSpaceDE w:val="0"/>
                        <w:autoSpaceDN w:val="0"/>
                        <w:adjustRightInd w:val="0"/>
                        <w:contextualSpacing/>
                        <w:jc w:val="center"/>
                        <w:rPr>
                          <w:rFonts w:ascii="Arial Narrow" w:hAnsi="Arial Narrow" w:cs="Calibri"/>
                          <w:b/>
                          <w:bCs/>
                          <w:sz w:val="24"/>
                          <w:szCs w:val="24"/>
                        </w:rPr>
                      </w:pPr>
                      <w:r>
                        <w:rPr>
                          <w:rFonts w:ascii="Arial Narrow" w:hAnsi="Arial Narrow" w:cs="Calibri"/>
                          <w:b/>
                          <w:bCs/>
                          <w:sz w:val="24"/>
                          <w:szCs w:val="24"/>
                        </w:rPr>
                        <w:t>To</w:t>
                      </w:r>
                    </w:p>
                  </w:txbxContent>
                </v:textbox>
              </v:rect>
            </w:pict>
          </mc:Fallback>
        </mc:AlternateContent>
      </w:r>
      <w:r w:rsidRPr="008A0720">
        <mc:AlternateContent>
          <mc:Choice Requires="wps">
            <w:drawing>
              <wp:anchor distT="0" distB="0" distL="114300" distR="114300" simplePos="0" relativeHeight="251661312" behindDoc="0" locked="0" layoutInCell="1" allowOverlap="1" wp14:anchorId="313917DF" wp14:editId="7655906A">
                <wp:simplePos x="0" y="0"/>
                <wp:positionH relativeFrom="column">
                  <wp:posOffset>678815</wp:posOffset>
                </wp:positionH>
                <wp:positionV relativeFrom="paragraph">
                  <wp:posOffset>1897260</wp:posOffset>
                </wp:positionV>
                <wp:extent cx="4784090" cy="584200"/>
                <wp:effectExtent l="0" t="0" r="0" b="6350"/>
                <wp:wrapNone/>
                <wp:docPr id="178" name="Rectangle 178"/>
                <wp:cNvGraphicFramePr/>
                <a:graphic xmlns:a="http://schemas.openxmlformats.org/drawingml/2006/main">
                  <a:graphicData uri="http://schemas.microsoft.com/office/word/2010/wordprocessingShape">
                    <wps:wsp>
                      <wps:cNvSpPr/>
                      <wps:spPr>
                        <a:xfrm>
                          <a:off x="0" y="0"/>
                          <a:ext cx="4784090" cy="5842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A0720" w:rsidRPr="00DD2434" w:rsidRDefault="008A0720" w:rsidP="008A0720">
                            <w:pPr>
                              <w:autoSpaceDE w:val="0"/>
                              <w:autoSpaceDN w:val="0"/>
                              <w:adjustRightInd w:val="0"/>
                              <w:contextualSpacing/>
                              <w:jc w:val="center"/>
                              <w:rPr>
                                <w:rFonts w:ascii="Arial Narrow" w:hAnsi="Arial Narrow" w:cs="Calibri"/>
                                <w:b/>
                                <w:bCs/>
                                <w:sz w:val="24"/>
                                <w:szCs w:val="24"/>
                              </w:rPr>
                            </w:pPr>
                            <w:r>
                              <w:rPr>
                                <w:rFonts w:ascii="Arial Narrow" w:hAnsi="Arial Narrow" w:cs="Calibri"/>
                                <w:b/>
                                <w:bCs/>
                                <w:sz w:val="24"/>
                                <w:szCs w:val="24"/>
                              </w:rPr>
                              <w:t>Director of Department of Non-Formal Education, Ministry of Education, Youth and Sport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8" o:spid="_x0000_s1029" style="position:absolute;margin-left:53.45pt;margin-top:149.4pt;width:376.7pt;height: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" fillcolor="white [3201]" stroked="f" strokeweight="2pt">
                <v:textbox>
                  <w:txbxContent>
                    <w:p w:rsidR="008A0720" w:rsidRPr="00DD2434" w:rsidRDefault="008A0720" w:rsidP="008A0720">
                      <w:pPr>
                        <w:autoSpaceDE w:val="0"/>
                        <w:autoSpaceDN w:val="0"/>
                        <w:adjustRightInd w:val="0"/>
                        <w:contextualSpacing/>
                        <w:jc w:val="center"/>
                        <w:rPr>
                          <w:rFonts w:ascii="Arial Narrow" w:hAnsi="Arial Narrow" w:cs="Calibri"/>
                          <w:b/>
                          <w:bCs/>
                          <w:sz w:val="24"/>
                          <w:szCs w:val="24"/>
                        </w:rPr>
                      </w:pPr>
                      <w:r>
                        <w:rPr>
                          <w:rFonts w:ascii="Arial Narrow" w:hAnsi="Arial Narrow" w:cs="Calibri"/>
                          <w:b/>
                          <w:bCs/>
                          <w:sz w:val="24"/>
                          <w:szCs w:val="24"/>
                        </w:rPr>
                        <w:t>Director of Department of Non-Formal Education, Ministry of Education, Youth and Sport</w:t>
                      </w:r>
                    </w:p>
                  </w:txbxContent>
                </v:textbox>
              </v:rect>
            </w:pict>
          </mc:Fallback>
        </mc:AlternateContent>
      </w:r>
      <w:bookmarkStart w:id="0" w:name="_GoBack"/>
      <w:r>
        <w:rPr>
          <w:rFonts w:ascii="Arial Narrow" w:hAnsi="Arial Narrow"/>
          <w:noProof/>
          <w:szCs w:val="22"/>
          <w:lang w:val="en-GB" w:eastAsia="en-GB" w:bidi="ar-SA"/>
        </w:rPr>
        <mc:AlternateContent>
          <mc:Choice Requires="wps">
            <w:drawing>
              <wp:inline distT="0" distB="0" distL="0" distR="0" wp14:anchorId="4B921A82" wp14:editId="3F0FCB90">
                <wp:extent cx="5943600" cy="8626415"/>
                <wp:effectExtent l="0" t="0" r="19050" b="22860"/>
                <wp:docPr id="169" name="Rectangle 169"/>
                <wp:cNvGraphicFramePr/>
                <a:graphic xmlns:a="http://schemas.openxmlformats.org/drawingml/2006/main">
                  <a:graphicData uri="http://schemas.microsoft.com/office/word/2010/wordprocessingShape">
                    <wps:wsp>
                      <wps:cNvSpPr/>
                      <wps:spPr>
                        <a:xfrm>
                          <a:off x="0" y="0"/>
                          <a:ext cx="5943600" cy="86264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A0720" w:rsidRDefault="008A0720" w:rsidP="008A0720">
                            <w:pPr>
                              <w:autoSpaceDE w:val="0"/>
                              <w:autoSpaceDN w:val="0"/>
                              <w:adjustRightInd w:val="0"/>
                              <w:contextualSpacing/>
                              <w:jc w:val="both"/>
                              <w:rPr>
                                <w:rFonts w:ascii="Arial Narrow" w:hAnsi="Arial Narrow" w:cs="Calibri"/>
                                <w:b/>
                                <w:bCs/>
                                <w:szCs w:val="22"/>
                              </w:rPr>
                            </w:pPr>
                            <w:r>
                              <w:rPr>
                                <w:rFonts w:ascii="Arial Narrow" w:hAnsi="Arial Narrow" w:cs="Calibri"/>
                                <w:b/>
                                <w:bCs/>
                                <w:noProof/>
                                <w:szCs w:val="22"/>
                                <w:lang w:val="en-GB" w:eastAsia="en-GB" w:bidi="ar-SA"/>
                              </w:rPr>
                              <w:drawing>
                                <wp:inline distT="0" distB="0" distL="0" distR="0" wp14:anchorId="43068870" wp14:editId="6CACF7F1">
                                  <wp:extent cx="776177" cy="453221"/>
                                  <wp:effectExtent l="0" t="0" r="5080" b="4445"/>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6193" cy="453230"/>
                                          </a:xfrm>
                                          <a:prstGeom prst="rect">
                                            <a:avLst/>
                                          </a:prstGeom>
                                          <a:noFill/>
                                          <a:ln>
                                            <a:noFill/>
                                          </a:ln>
                                        </pic:spPr>
                                      </pic:pic>
                                    </a:graphicData>
                                  </a:graphic>
                                </wp:inline>
                              </w:drawing>
                            </w:r>
                          </w:p>
                          <w:p w:rsidR="008A0720" w:rsidRDefault="008A0720" w:rsidP="008A0720">
                            <w:pPr>
                              <w:autoSpaceDE w:val="0"/>
                              <w:autoSpaceDN w:val="0"/>
                              <w:adjustRightInd w:val="0"/>
                              <w:contextualSpacing/>
                              <w:jc w:val="both"/>
                              <w:rPr>
                                <w:rFonts w:ascii="Arial Narrow" w:hAnsi="Arial Narrow" w:cs="Calibri"/>
                                <w:b/>
                                <w:bCs/>
                                <w:szCs w:val="22"/>
                              </w:rPr>
                            </w:pPr>
                            <w:r w:rsidRPr="00DD2434">
                              <w:rPr>
                                <w:noProof/>
                                <w:lang w:val="en-GB" w:eastAsia="en-GB" w:bidi="ar-SA"/>
                              </w:rPr>
                              <w:drawing>
                                <wp:inline distT="0" distB="0" distL="0" distR="0" wp14:anchorId="42B0CECA" wp14:editId="13F9E6FD">
                                  <wp:extent cx="627321" cy="767767"/>
                                  <wp:effectExtent l="0" t="0" r="1905"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321" cy="767767"/>
                                          </a:xfrm>
                                          <a:prstGeom prst="rect">
                                            <a:avLst/>
                                          </a:prstGeom>
                                          <a:noFill/>
                                          <a:ln>
                                            <a:noFill/>
                                          </a:ln>
                                        </pic:spPr>
                                      </pic:pic>
                                    </a:graphicData>
                                  </a:graphic>
                                </wp:inline>
                              </w:drawing>
                            </w:r>
                          </w:p>
                          <w:p w:rsidR="008A0720" w:rsidRDefault="008A0720" w:rsidP="008A0720">
                            <w:pPr>
                              <w:autoSpaceDE w:val="0"/>
                              <w:autoSpaceDN w:val="0"/>
                              <w:adjustRightInd w:val="0"/>
                              <w:contextualSpacing/>
                              <w:jc w:val="both"/>
                              <w:rPr>
                                <w:rFonts w:ascii="Arial Narrow" w:hAnsi="Arial Narrow" w:cs="Calibri"/>
                                <w:b/>
                                <w:bCs/>
                                <w:szCs w:val="22"/>
                              </w:rPr>
                            </w:pPr>
                            <w:r w:rsidRPr="00DD2434">
                              <w:rPr>
                                <w:noProof/>
                                <w:lang w:val="en-GB" w:eastAsia="en-GB" w:bidi="ar-SA"/>
                              </w:rPr>
                              <w:drawing>
                                <wp:inline distT="0" distB="0" distL="0" distR="0" wp14:anchorId="751F35F3" wp14:editId="49659467">
                                  <wp:extent cx="574158" cy="541960"/>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158" cy="541960"/>
                                          </a:xfrm>
                                          <a:prstGeom prst="rect">
                                            <a:avLst/>
                                          </a:prstGeom>
                                          <a:noFill/>
                                          <a:ln>
                                            <a:noFill/>
                                          </a:ln>
                                        </pic:spPr>
                                      </pic:pic>
                                    </a:graphicData>
                                  </a:graphic>
                                </wp:inline>
                              </w:drawing>
                            </w:r>
                          </w:p>
                          <w:p w:rsidR="008A0720" w:rsidRPr="00DD2434" w:rsidRDefault="008A0720" w:rsidP="008A0720">
                            <w:pPr>
                              <w:autoSpaceDE w:val="0"/>
                              <w:autoSpaceDN w:val="0"/>
                              <w:adjustRightInd w:val="0"/>
                              <w:contextualSpacing/>
                              <w:jc w:val="both"/>
                              <w:rPr>
                                <w:rFonts w:ascii="Arial Narrow" w:hAnsi="Arial Narrow" w:cs="Calibri"/>
                                <w:szCs w:val="22"/>
                              </w:rPr>
                            </w:pPr>
                            <w:r>
                              <w:rPr>
                                <w:rFonts w:ascii="Arial Narrow" w:hAnsi="Arial Narrow" w:cs="Calibri"/>
                                <w:b/>
                                <w:bCs/>
                                <w:szCs w:val="22"/>
                              </w:rPr>
                              <w:t xml:space="preserve">       No.: </w:t>
                            </w:r>
                            <w:r>
                              <w:rPr>
                                <w:rFonts w:ascii="Arial Narrow" w:hAnsi="Arial Narrow" w:cs="Calibri"/>
                                <w:szCs w:val="22"/>
                              </w:rPr>
                              <w:t>...73CAC20170504…</w:t>
                            </w:r>
                          </w:p>
                          <w:p w:rsidR="008A0720" w:rsidRDefault="008A0720" w:rsidP="008A0720">
                            <w:pPr>
                              <w:autoSpaceDE w:val="0"/>
                              <w:autoSpaceDN w:val="0"/>
                              <w:adjustRightInd w:val="0"/>
                              <w:contextualSpacing/>
                              <w:jc w:val="both"/>
                              <w:rPr>
                                <w:rFonts w:ascii="Arial Narrow" w:hAnsi="Arial Narrow" w:cs="Calibri"/>
                                <w:b/>
                                <w:bCs/>
                                <w:szCs w:val="22"/>
                              </w:rPr>
                            </w:pPr>
                          </w:p>
                          <w:p w:rsidR="008A0720" w:rsidRDefault="008A0720" w:rsidP="008A0720">
                            <w:pPr>
                              <w:autoSpaceDE w:val="0"/>
                              <w:autoSpaceDN w:val="0"/>
                              <w:adjustRightInd w:val="0"/>
                              <w:contextualSpacing/>
                              <w:jc w:val="both"/>
                              <w:rPr>
                                <w:rFonts w:ascii="Arial Narrow" w:hAnsi="Arial Narrow" w:cs="Calibri"/>
                                <w:b/>
                                <w:bCs/>
                                <w:szCs w:val="22"/>
                              </w:rPr>
                            </w:pPr>
                          </w:p>
                          <w:p w:rsidR="008A0720" w:rsidRDefault="008A0720" w:rsidP="008A0720">
                            <w:pPr>
                              <w:autoSpaceDE w:val="0"/>
                              <w:autoSpaceDN w:val="0"/>
                              <w:adjustRightInd w:val="0"/>
                              <w:spacing w:after="120" w:line="240" w:lineRule="auto"/>
                              <w:ind w:left="1526" w:hanging="1526"/>
                              <w:jc w:val="both"/>
                              <w:rPr>
                                <w:rFonts w:ascii="Arial Narrow" w:hAnsi="Arial Narrow" w:cs="Calibri"/>
                                <w:szCs w:val="22"/>
                              </w:rPr>
                            </w:pPr>
                            <w:r>
                              <w:rPr>
                                <w:rFonts w:ascii="Arial Narrow" w:hAnsi="Arial Narrow" w:cs="Calibri"/>
                                <w:b/>
                                <w:bCs/>
                                <w:szCs w:val="22"/>
                              </w:rPr>
                              <w:t>Objective:</w:t>
                            </w:r>
                            <w:r>
                              <w:rPr>
                                <w:rFonts w:ascii="Arial Narrow" w:hAnsi="Arial Narrow" w:cs="Calibri"/>
                                <w:b/>
                                <w:bCs/>
                                <w:szCs w:val="22"/>
                              </w:rPr>
                              <w:tab/>
                            </w:r>
                            <w:r>
                              <w:rPr>
                                <w:rFonts w:ascii="Arial Narrow" w:hAnsi="Arial Narrow" w:cs="Calibri"/>
                                <w:szCs w:val="22"/>
                              </w:rPr>
                              <w:t xml:space="preserve">Request for registration of the 4 pilot Community Learning </w:t>
                            </w:r>
                            <w:proofErr w:type="spellStart"/>
                            <w:r>
                              <w:rPr>
                                <w:rFonts w:ascii="Arial Narrow" w:hAnsi="Arial Narrow" w:cs="Calibri"/>
                                <w:szCs w:val="22"/>
                              </w:rPr>
                              <w:t>Centres</w:t>
                            </w:r>
                            <w:proofErr w:type="spellEnd"/>
                            <w:r>
                              <w:rPr>
                                <w:rFonts w:ascii="Arial Narrow" w:hAnsi="Arial Narrow" w:cs="Calibri"/>
                                <w:szCs w:val="22"/>
                              </w:rPr>
                              <w:t xml:space="preserve"> (CLCs) in 4 communes: </w:t>
                            </w:r>
                            <w:proofErr w:type="spellStart"/>
                            <w:r>
                              <w:rPr>
                                <w:rFonts w:ascii="Arial Narrow" w:hAnsi="Arial Narrow" w:cs="Calibri"/>
                                <w:szCs w:val="22"/>
                              </w:rPr>
                              <w:t>Chrey</w:t>
                            </w:r>
                            <w:proofErr w:type="spellEnd"/>
                            <w:r>
                              <w:rPr>
                                <w:rFonts w:ascii="Arial Narrow" w:hAnsi="Arial Narrow" w:cs="Calibri"/>
                                <w:szCs w:val="22"/>
                              </w:rPr>
                              <w:t xml:space="preserve">, </w:t>
                            </w:r>
                            <w:proofErr w:type="spellStart"/>
                            <w:r>
                              <w:rPr>
                                <w:rFonts w:ascii="Arial Narrow" w:hAnsi="Arial Narrow" w:cs="Calibri"/>
                                <w:szCs w:val="22"/>
                              </w:rPr>
                              <w:t>Pean</w:t>
                            </w:r>
                            <w:proofErr w:type="spellEnd"/>
                            <w:r>
                              <w:rPr>
                                <w:rFonts w:ascii="Arial Narrow" w:hAnsi="Arial Narrow" w:cs="Calibri"/>
                                <w:szCs w:val="22"/>
                              </w:rPr>
                              <w:t xml:space="preserve"> </w:t>
                            </w:r>
                            <w:proofErr w:type="spellStart"/>
                            <w:r>
                              <w:rPr>
                                <w:rFonts w:ascii="Arial Narrow" w:hAnsi="Arial Narrow" w:cs="Calibri"/>
                                <w:szCs w:val="22"/>
                              </w:rPr>
                              <w:t>Roung</w:t>
                            </w:r>
                            <w:proofErr w:type="spellEnd"/>
                            <w:r>
                              <w:rPr>
                                <w:rFonts w:ascii="Arial Narrow" w:hAnsi="Arial Narrow" w:cs="Calibri"/>
                                <w:szCs w:val="22"/>
                              </w:rPr>
                              <w:t xml:space="preserve">, Prey </w:t>
                            </w:r>
                            <w:proofErr w:type="spellStart"/>
                            <w:r>
                              <w:rPr>
                                <w:rFonts w:ascii="Arial Narrow" w:hAnsi="Arial Narrow" w:cs="Calibri"/>
                                <w:szCs w:val="22"/>
                              </w:rPr>
                              <w:t>Khla</w:t>
                            </w:r>
                            <w:proofErr w:type="spellEnd"/>
                            <w:r>
                              <w:rPr>
                                <w:rFonts w:ascii="Arial Narrow" w:hAnsi="Arial Narrow" w:cs="Calibri"/>
                                <w:szCs w:val="22"/>
                              </w:rPr>
                              <w:t xml:space="preserve"> and </w:t>
                            </w:r>
                            <w:proofErr w:type="spellStart"/>
                            <w:r>
                              <w:rPr>
                                <w:rFonts w:ascii="Arial Narrow" w:hAnsi="Arial Narrow" w:cs="Calibri"/>
                                <w:szCs w:val="22"/>
                              </w:rPr>
                              <w:t>Popueus</w:t>
                            </w:r>
                            <w:proofErr w:type="spellEnd"/>
                            <w:r>
                              <w:rPr>
                                <w:rFonts w:ascii="Arial Narrow" w:hAnsi="Arial Narrow" w:cs="Calibri"/>
                                <w:szCs w:val="22"/>
                              </w:rPr>
                              <w:t xml:space="preserve"> of project “</w:t>
                            </w:r>
                            <w:r w:rsidRPr="0004125D">
                              <w:rPr>
                                <w:rFonts w:ascii="Arial Narrow" w:hAnsi="Arial Narrow" w:cs="Calibri"/>
                                <w:szCs w:val="22"/>
                              </w:rPr>
                              <w:t>Breaking the Cycle of Youth Marginalization and Vulnerability in Rural Communities in Cambodia</w:t>
                            </w:r>
                            <w:r>
                              <w:rPr>
                                <w:rFonts w:ascii="Arial Narrow" w:hAnsi="Arial Narrow" w:cs="Calibri"/>
                                <w:szCs w:val="22"/>
                              </w:rPr>
                              <w:t>” to Ministry of Education, Youth and Sport (</w:t>
                            </w:r>
                            <w:proofErr w:type="spellStart"/>
                            <w:r>
                              <w:rPr>
                                <w:rFonts w:ascii="Arial Narrow" w:hAnsi="Arial Narrow" w:cs="Calibri"/>
                                <w:szCs w:val="22"/>
                              </w:rPr>
                              <w:t>MoEYS</w:t>
                            </w:r>
                            <w:proofErr w:type="spellEnd"/>
                            <w:r>
                              <w:rPr>
                                <w:rFonts w:ascii="Arial Narrow" w:hAnsi="Arial Narrow" w:cs="Calibri"/>
                                <w:szCs w:val="22"/>
                              </w:rPr>
                              <w:t>).</w:t>
                            </w:r>
                          </w:p>
                          <w:p w:rsidR="008A0720" w:rsidRDefault="008A0720" w:rsidP="008A0720">
                            <w:pPr>
                              <w:autoSpaceDE w:val="0"/>
                              <w:autoSpaceDN w:val="0"/>
                              <w:adjustRightInd w:val="0"/>
                              <w:spacing w:after="0" w:line="240" w:lineRule="auto"/>
                              <w:ind w:left="1530" w:hanging="1530"/>
                              <w:jc w:val="both"/>
                              <w:rPr>
                                <w:rFonts w:ascii="Arial Narrow" w:hAnsi="Arial Narrow" w:cs="Calibri"/>
                                <w:b/>
                                <w:bCs/>
                                <w:szCs w:val="22"/>
                              </w:rPr>
                            </w:pPr>
                            <w:r>
                              <w:rPr>
                                <w:rFonts w:ascii="Arial Narrow" w:hAnsi="Arial Narrow" w:cs="Calibri"/>
                                <w:b/>
                                <w:bCs/>
                                <w:szCs w:val="22"/>
                              </w:rPr>
                              <w:t>Ref:</w:t>
                            </w:r>
                            <w:r>
                              <w:rPr>
                                <w:rFonts w:ascii="Arial Narrow" w:hAnsi="Arial Narrow" w:cs="Calibri"/>
                                <w:b/>
                                <w:bCs/>
                                <w:szCs w:val="22"/>
                              </w:rPr>
                              <w:tab/>
                              <w:t xml:space="preserve">- </w:t>
                            </w:r>
                            <w:proofErr w:type="spellStart"/>
                            <w:r w:rsidRPr="0004125D">
                              <w:rPr>
                                <w:rFonts w:ascii="Arial Narrow" w:hAnsi="Arial Narrow" w:cs="Calibri"/>
                                <w:szCs w:val="22"/>
                              </w:rPr>
                              <w:t>Prakas</w:t>
                            </w:r>
                            <w:proofErr w:type="spellEnd"/>
                            <w:r w:rsidRPr="0004125D">
                              <w:rPr>
                                <w:rFonts w:ascii="Arial Narrow" w:hAnsi="Arial Narrow" w:cs="Calibri"/>
                                <w:szCs w:val="22"/>
                              </w:rPr>
                              <w:t xml:space="preserve"> No: 2429 </w:t>
                            </w:r>
                            <w:proofErr w:type="spellStart"/>
                            <w:r w:rsidRPr="0004125D">
                              <w:rPr>
                                <w:rFonts w:ascii="Arial Narrow" w:hAnsi="Arial Narrow" w:cs="Calibri"/>
                                <w:szCs w:val="22"/>
                              </w:rPr>
                              <w:t>AYK.BrK</w:t>
                            </w:r>
                            <w:proofErr w:type="spellEnd"/>
                            <w:r w:rsidRPr="0004125D">
                              <w:rPr>
                                <w:rFonts w:ascii="Arial Narrow" w:hAnsi="Arial Narrow" w:cs="Calibri"/>
                                <w:szCs w:val="22"/>
                              </w:rPr>
                              <w:t xml:space="preserve"> dated on 30th July, 2015 the establishment and management of Communities Learning Center (CLC) of Ministry of Education, Youth and Sport</w:t>
                            </w:r>
                            <w:r>
                              <w:rPr>
                                <w:rFonts w:ascii="Arial Narrow" w:hAnsi="Arial Narrow" w:cs="Calibri"/>
                                <w:b/>
                                <w:bCs/>
                                <w:szCs w:val="22"/>
                              </w:rPr>
                              <w:t>.</w:t>
                            </w:r>
                          </w:p>
                          <w:p w:rsidR="008A0720" w:rsidRDefault="008A0720" w:rsidP="008A0720">
                            <w:pPr>
                              <w:autoSpaceDE w:val="0"/>
                              <w:autoSpaceDN w:val="0"/>
                              <w:adjustRightInd w:val="0"/>
                              <w:spacing w:after="0" w:line="240" w:lineRule="auto"/>
                              <w:ind w:left="1530" w:hanging="1530"/>
                              <w:jc w:val="both"/>
                              <w:rPr>
                                <w:rFonts w:ascii="Arial Narrow" w:hAnsi="Arial Narrow" w:cs="Calibri"/>
                                <w:szCs w:val="22"/>
                              </w:rPr>
                            </w:pPr>
                            <w:r>
                              <w:rPr>
                                <w:rFonts w:ascii="Arial Narrow" w:hAnsi="Arial Narrow" w:cs="Calibri"/>
                                <w:b/>
                                <w:bCs/>
                                <w:szCs w:val="22"/>
                              </w:rPr>
                              <w:tab/>
                              <w:t>-</w:t>
                            </w:r>
                            <w:r>
                              <w:rPr>
                                <w:rFonts w:ascii="Arial Narrow" w:hAnsi="Arial Narrow" w:cs="Calibri"/>
                                <w:szCs w:val="22"/>
                              </w:rPr>
                              <w:t xml:space="preserve"> </w:t>
                            </w:r>
                            <w:r w:rsidRPr="00231A6F">
                              <w:rPr>
                                <w:rFonts w:ascii="Arial Narrow" w:hAnsi="Arial Narrow" w:cs="Calibri"/>
                                <w:szCs w:val="22"/>
                              </w:rPr>
                              <w:t xml:space="preserve">Letter No. 05 </w:t>
                            </w:r>
                            <w:proofErr w:type="spellStart"/>
                            <w:r w:rsidRPr="00231A6F">
                              <w:rPr>
                                <w:rFonts w:ascii="Arial Narrow" w:hAnsi="Arial Narrow" w:cs="Calibri"/>
                                <w:szCs w:val="22"/>
                              </w:rPr>
                              <w:t>MoEYS</w:t>
                            </w:r>
                            <w:proofErr w:type="spellEnd"/>
                            <w:r w:rsidRPr="00231A6F">
                              <w:rPr>
                                <w:rFonts w:ascii="Arial Narrow" w:hAnsi="Arial Narrow" w:cs="Calibri"/>
                                <w:szCs w:val="22"/>
                              </w:rPr>
                              <w:t>/</w:t>
                            </w:r>
                            <w:proofErr w:type="spellStart"/>
                            <w:r w:rsidRPr="00231A6F">
                              <w:rPr>
                                <w:rFonts w:ascii="Arial Narrow" w:hAnsi="Arial Narrow" w:cs="Calibri"/>
                                <w:szCs w:val="22"/>
                              </w:rPr>
                              <w:t>Adm</w:t>
                            </w:r>
                            <w:proofErr w:type="spellEnd"/>
                            <w:r w:rsidRPr="00231A6F">
                              <w:rPr>
                                <w:rFonts w:ascii="Arial Narrow" w:hAnsi="Arial Narrow" w:cs="Calibri"/>
                                <w:szCs w:val="22"/>
                              </w:rPr>
                              <w:t xml:space="preserve"> from Ministry of Education, Youth and Sport to ACTED Cambodia dated on 8 January 2016 to immediate suspension of Section 2 (Article 7-11) from </w:t>
                            </w:r>
                            <w:proofErr w:type="spellStart"/>
                            <w:r w:rsidRPr="00231A6F">
                              <w:rPr>
                                <w:rFonts w:ascii="Arial Narrow" w:hAnsi="Arial Narrow" w:cs="Calibri"/>
                                <w:szCs w:val="22"/>
                              </w:rPr>
                              <w:t>Prakas</w:t>
                            </w:r>
                            <w:proofErr w:type="spellEnd"/>
                            <w:r w:rsidRPr="00231A6F">
                              <w:rPr>
                                <w:rFonts w:ascii="Arial Narrow" w:hAnsi="Arial Narrow" w:cs="Calibri"/>
                                <w:szCs w:val="22"/>
                              </w:rPr>
                              <w:t xml:space="preserve"> 2429: Establishment and Management of Community Learning Centre</w:t>
                            </w:r>
                            <w:r>
                              <w:rPr>
                                <w:rFonts w:ascii="Arial Narrow" w:hAnsi="Arial Narrow" w:cs="Calibri"/>
                                <w:szCs w:val="22"/>
                              </w:rPr>
                              <w:t>.</w:t>
                            </w:r>
                          </w:p>
                          <w:p w:rsidR="008A0720" w:rsidRDefault="008A0720" w:rsidP="008A0720">
                            <w:pPr>
                              <w:autoSpaceDE w:val="0"/>
                              <w:autoSpaceDN w:val="0"/>
                              <w:adjustRightInd w:val="0"/>
                              <w:spacing w:after="0" w:line="240" w:lineRule="auto"/>
                              <w:ind w:left="1530" w:hanging="1530"/>
                              <w:jc w:val="both"/>
                              <w:rPr>
                                <w:rFonts w:ascii="Arial Narrow" w:hAnsi="Arial Narrow" w:cs="Calibri"/>
                                <w:szCs w:val="22"/>
                              </w:rPr>
                            </w:pPr>
                            <w:r>
                              <w:rPr>
                                <w:rFonts w:ascii="Arial Narrow" w:hAnsi="Arial Narrow" w:cs="Calibri"/>
                                <w:b/>
                                <w:bCs/>
                                <w:szCs w:val="22"/>
                              </w:rPr>
                              <w:tab/>
                              <w:t>-</w:t>
                            </w:r>
                            <w:r>
                              <w:rPr>
                                <w:rFonts w:ascii="Arial Narrow" w:hAnsi="Arial Narrow" w:cs="Calibri"/>
                                <w:szCs w:val="22"/>
                              </w:rPr>
                              <w:t xml:space="preserve"> </w:t>
                            </w:r>
                            <w:r w:rsidRPr="00231A6F">
                              <w:rPr>
                                <w:rFonts w:ascii="Arial Narrow" w:hAnsi="Arial Narrow" w:cs="Calibri"/>
                                <w:szCs w:val="22"/>
                              </w:rPr>
                              <w:t>Memorandum of Understanding between ACTED and Ministry of Education Youth and Sports on a project entitled “Breaking the Cycle of Youth Marginalization and Vulnerability in Rural Communities in Cambodia</w:t>
                            </w:r>
                            <w:r>
                              <w:rPr>
                                <w:rFonts w:ascii="Arial Narrow" w:hAnsi="Arial Narrow" w:cs="Calibri"/>
                                <w:szCs w:val="22"/>
                              </w:rPr>
                              <w:t>.</w:t>
                            </w:r>
                          </w:p>
                          <w:p w:rsidR="008A0720" w:rsidRDefault="008A0720" w:rsidP="008A0720">
                            <w:pPr>
                              <w:autoSpaceDE w:val="0"/>
                              <w:autoSpaceDN w:val="0"/>
                              <w:adjustRightInd w:val="0"/>
                              <w:spacing w:after="120" w:line="240" w:lineRule="auto"/>
                              <w:ind w:left="1526" w:hanging="1526"/>
                              <w:jc w:val="both"/>
                              <w:rPr>
                                <w:rFonts w:ascii="Arial Narrow" w:hAnsi="Arial Narrow" w:cs="Calibri"/>
                                <w:szCs w:val="22"/>
                              </w:rPr>
                            </w:pPr>
                            <w:r>
                              <w:rPr>
                                <w:rFonts w:ascii="Arial Narrow" w:hAnsi="Arial Narrow" w:cs="Calibri"/>
                                <w:b/>
                                <w:bCs/>
                                <w:szCs w:val="22"/>
                              </w:rPr>
                              <w:tab/>
                              <w:t xml:space="preserve">- </w:t>
                            </w:r>
                            <w:r w:rsidRPr="00231A6F">
                              <w:rPr>
                                <w:rFonts w:ascii="Arial Narrow" w:hAnsi="Arial Narrow" w:cs="Calibri"/>
                                <w:szCs w:val="22"/>
                              </w:rPr>
                              <w:t>According to the discussion from 2nd bi-annual meeting between ACTED, KYA, and Department of Non-Formal Education (DNFE) of Ministry of Education Youth, and Sports on 31st February, 2017.</w:t>
                            </w:r>
                          </w:p>
                          <w:p w:rsidR="008A0720" w:rsidRDefault="008A0720" w:rsidP="008A0720">
                            <w:pPr>
                              <w:autoSpaceDE w:val="0"/>
                              <w:autoSpaceDN w:val="0"/>
                              <w:adjustRightInd w:val="0"/>
                              <w:spacing w:after="120" w:line="240" w:lineRule="auto"/>
                              <w:jc w:val="both"/>
                              <w:rPr>
                                <w:rFonts w:ascii="Arial Narrow" w:hAnsi="Arial Narrow" w:cs="Calibri"/>
                                <w:szCs w:val="22"/>
                              </w:rPr>
                            </w:pPr>
                            <w:r>
                              <w:rPr>
                                <w:rFonts w:ascii="Arial Narrow" w:hAnsi="Arial Narrow" w:cs="Calibri"/>
                                <w:szCs w:val="22"/>
                              </w:rPr>
                              <w:t>Please be informed that ACTED and Khmer Youth Association (KYA) in collaboration with local authority and under financial support by European Union have been implementing the project “</w:t>
                            </w:r>
                            <w:r w:rsidRPr="0004125D">
                              <w:rPr>
                                <w:rFonts w:ascii="Arial Narrow" w:hAnsi="Arial Narrow" w:cs="Calibri"/>
                                <w:szCs w:val="22"/>
                              </w:rPr>
                              <w:t>Breaking the Cycle of Youth Marginalization and Vulnerability in Rural Communities in Cambodia</w:t>
                            </w:r>
                            <w:r>
                              <w:rPr>
                                <w:rFonts w:ascii="Arial Narrow" w:hAnsi="Arial Narrow" w:cs="Calibri"/>
                                <w:szCs w:val="22"/>
                              </w:rPr>
                              <w:t xml:space="preserve">” in 4 communes: </w:t>
                            </w:r>
                            <w:proofErr w:type="spellStart"/>
                            <w:r>
                              <w:rPr>
                                <w:rFonts w:ascii="Arial Narrow" w:hAnsi="Arial Narrow" w:cs="Calibri"/>
                                <w:szCs w:val="22"/>
                              </w:rPr>
                              <w:t>Chrey</w:t>
                            </w:r>
                            <w:proofErr w:type="spellEnd"/>
                            <w:r>
                              <w:rPr>
                                <w:rFonts w:ascii="Arial Narrow" w:hAnsi="Arial Narrow" w:cs="Calibri"/>
                                <w:szCs w:val="22"/>
                              </w:rPr>
                              <w:t xml:space="preserve">, </w:t>
                            </w:r>
                            <w:proofErr w:type="spellStart"/>
                            <w:r>
                              <w:rPr>
                                <w:rFonts w:ascii="Arial Narrow" w:hAnsi="Arial Narrow" w:cs="Calibri"/>
                                <w:szCs w:val="22"/>
                              </w:rPr>
                              <w:t>Pean</w:t>
                            </w:r>
                            <w:proofErr w:type="spellEnd"/>
                            <w:r>
                              <w:rPr>
                                <w:rFonts w:ascii="Arial Narrow" w:hAnsi="Arial Narrow" w:cs="Calibri"/>
                                <w:szCs w:val="22"/>
                              </w:rPr>
                              <w:t xml:space="preserve"> </w:t>
                            </w:r>
                            <w:proofErr w:type="spellStart"/>
                            <w:r>
                              <w:rPr>
                                <w:rFonts w:ascii="Arial Narrow" w:hAnsi="Arial Narrow" w:cs="Calibri"/>
                                <w:szCs w:val="22"/>
                              </w:rPr>
                              <w:t>Roung</w:t>
                            </w:r>
                            <w:proofErr w:type="spellEnd"/>
                            <w:r>
                              <w:rPr>
                                <w:rFonts w:ascii="Arial Narrow" w:hAnsi="Arial Narrow" w:cs="Calibri"/>
                                <w:szCs w:val="22"/>
                              </w:rPr>
                              <w:t xml:space="preserve">, Prey </w:t>
                            </w:r>
                            <w:proofErr w:type="spellStart"/>
                            <w:r>
                              <w:rPr>
                                <w:rFonts w:ascii="Arial Narrow" w:hAnsi="Arial Narrow" w:cs="Calibri"/>
                                <w:szCs w:val="22"/>
                              </w:rPr>
                              <w:t>Khla</w:t>
                            </w:r>
                            <w:proofErr w:type="spellEnd"/>
                            <w:r>
                              <w:rPr>
                                <w:rFonts w:ascii="Arial Narrow" w:hAnsi="Arial Narrow" w:cs="Calibri"/>
                                <w:szCs w:val="22"/>
                              </w:rPr>
                              <w:t xml:space="preserve"> and </w:t>
                            </w:r>
                            <w:proofErr w:type="spellStart"/>
                            <w:r>
                              <w:rPr>
                                <w:rFonts w:ascii="Arial Narrow" w:hAnsi="Arial Narrow" w:cs="Calibri"/>
                                <w:szCs w:val="22"/>
                              </w:rPr>
                              <w:t>Popueus</w:t>
                            </w:r>
                            <w:proofErr w:type="spellEnd"/>
                            <w:r>
                              <w:rPr>
                                <w:rFonts w:ascii="Arial Narrow" w:hAnsi="Arial Narrow" w:cs="Calibri"/>
                                <w:szCs w:val="22"/>
                              </w:rPr>
                              <w:t xml:space="preserve"> in </w:t>
                            </w:r>
                            <w:proofErr w:type="spellStart"/>
                            <w:r>
                              <w:rPr>
                                <w:rFonts w:ascii="Arial Narrow" w:hAnsi="Arial Narrow" w:cs="Calibri"/>
                                <w:szCs w:val="22"/>
                              </w:rPr>
                              <w:t>Svay</w:t>
                            </w:r>
                            <w:proofErr w:type="spellEnd"/>
                            <w:r>
                              <w:rPr>
                                <w:rFonts w:ascii="Arial Narrow" w:hAnsi="Arial Narrow" w:cs="Calibri"/>
                                <w:szCs w:val="22"/>
                              </w:rPr>
                              <w:t xml:space="preserve"> </w:t>
                            </w:r>
                            <w:proofErr w:type="spellStart"/>
                            <w:r>
                              <w:rPr>
                                <w:rFonts w:ascii="Arial Narrow" w:hAnsi="Arial Narrow" w:cs="Calibri"/>
                                <w:szCs w:val="22"/>
                              </w:rPr>
                              <w:t>Antor</w:t>
                            </w:r>
                            <w:proofErr w:type="spellEnd"/>
                            <w:r>
                              <w:rPr>
                                <w:rFonts w:ascii="Arial Narrow" w:hAnsi="Arial Narrow" w:cs="Calibri"/>
                                <w:szCs w:val="22"/>
                              </w:rPr>
                              <w:t xml:space="preserve"> district, Prey </w:t>
                            </w:r>
                            <w:proofErr w:type="spellStart"/>
                            <w:r>
                              <w:rPr>
                                <w:rFonts w:ascii="Arial Narrow" w:hAnsi="Arial Narrow" w:cs="Calibri"/>
                                <w:szCs w:val="22"/>
                              </w:rPr>
                              <w:t>Veng</w:t>
                            </w:r>
                            <w:proofErr w:type="spellEnd"/>
                            <w:r>
                              <w:rPr>
                                <w:rFonts w:ascii="Arial Narrow" w:hAnsi="Arial Narrow" w:cs="Calibri"/>
                                <w:szCs w:val="22"/>
                              </w:rPr>
                              <w:t xml:space="preserve"> province from 2015 to 2017. During the first 2 year, the project has done some renovation of the CLC infrastructure, formed CLC Management Committee (CLCMC) and Support Committee (CLCSC), developed CLC curriculum, recruited CLC teaching staff, provided training to students, </w:t>
                            </w:r>
                            <w:proofErr w:type="gramStart"/>
                            <w:r>
                              <w:rPr>
                                <w:rFonts w:ascii="Arial Narrow" w:hAnsi="Arial Narrow" w:cs="Calibri"/>
                                <w:szCs w:val="22"/>
                              </w:rPr>
                              <w:t>provided</w:t>
                            </w:r>
                            <w:proofErr w:type="gramEnd"/>
                            <w:r>
                              <w:rPr>
                                <w:rFonts w:ascii="Arial Narrow" w:hAnsi="Arial Narrow" w:cs="Calibri"/>
                                <w:szCs w:val="22"/>
                              </w:rPr>
                              <w:t xml:space="preserve"> financial support to operate the CLCs, and invited </w:t>
                            </w:r>
                            <w:proofErr w:type="spellStart"/>
                            <w:r>
                              <w:rPr>
                                <w:rFonts w:ascii="Arial Narrow" w:hAnsi="Arial Narrow" w:cs="Calibri"/>
                                <w:szCs w:val="22"/>
                              </w:rPr>
                              <w:t>PoE</w:t>
                            </w:r>
                            <w:proofErr w:type="spellEnd"/>
                            <w:r>
                              <w:rPr>
                                <w:rFonts w:ascii="Arial Narrow" w:hAnsi="Arial Narrow" w:cs="Calibri"/>
                                <w:szCs w:val="22"/>
                              </w:rPr>
                              <w:t xml:space="preserve"> and DoE to monitor the progress of the CLCs and so on. To ensure the continuation of the CLC post the project exist at the end of 2017, ACTED and KYA would like to request for the integration of the 4 pilot CLCs to </w:t>
                            </w:r>
                            <w:proofErr w:type="spellStart"/>
                            <w:r>
                              <w:rPr>
                                <w:rFonts w:ascii="Arial Narrow" w:hAnsi="Arial Narrow" w:cs="Calibri"/>
                                <w:szCs w:val="22"/>
                              </w:rPr>
                              <w:t>MoEYS</w:t>
                            </w:r>
                            <w:proofErr w:type="spellEnd"/>
                            <w:r>
                              <w:rPr>
                                <w:rFonts w:ascii="Arial Narrow" w:hAnsi="Arial Narrow" w:cs="Calibri"/>
                                <w:szCs w:val="22"/>
                              </w:rPr>
                              <w:t>.</w:t>
                            </w:r>
                          </w:p>
                          <w:p w:rsidR="008A0720" w:rsidRDefault="008A0720" w:rsidP="008A0720">
                            <w:pPr>
                              <w:autoSpaceDE w:val="0"/>
                              <w:autoSpaceDN w:val="0"/>
                              <w:adjustRightInd w:val="0"/>
                              <w:spacing w:after="120" w:line="240" w:lineRule="auto"/>
                              <w:jc w:val="both"/>
                              <w:rPr>
                                <w:rFonts w:ascii="Arial Narrow" w:hAnsi="Arial Narrow" w:cs="Calibri"/>
                                <w:szCs w:val="22"/>
                              </w:rPr>
                            </w:pPr>
                            <w:r>
                              <w:rPr>
                                <w:rFonts w:ascii="Arial Narrow" w:hAnsi="Arial Narrow" w:cs="Calibri"/>
                                <w:szCs w:val="22"/>
                              </w:rPr>
                              <w:t xml:space="preserve">As stated above, we highly hope that you would consider of integrating the 4 pilot CLCs into CLC list of </w:t>
                            </w:r>
                            <w:proofErr w:type="spellStart"/>
                            <w:r>
                              <w:rPr>
                                <w:rFonts w:ascii="Arial Narrow" w:hAnsi="Arial Narrow" w:cs="Calibri"/>
                                <w:szCs w:val="22"/>
                              </w:rPr>
                              <w:t>MoEYS</w:t>
                            </w:r>
                            <w:proofErr w:type="spellEnd"/>
                            <w:r>
                              <w:rPr>
                                <w:rFonts w:ascii="Arial Narrow" w:hAnsi="Arial Narrow" w:cs="Calibri"/>
                                <w:szCs w:val="22"/>
                              </w:rPr>
                              <w:t>.</w:t>
                            </w:r>
                          </w:p>
                          <w:p w:rsidR="008A0720" w:rsidRDefault="008A0720" w:rsidP="008A0720">
                            <w:pPr>
                              <w:autoSpaceDE w:val="0"/>
                              <w:autoSpaceDN w:val="0"/>
                              <w:adjustRightInd w:val="0"/>
                              <w:contextualSpacing/>
                              <w:jc w:val="both"/>
                              <w:rPr>
                                <w:rFonts w:ascii="Arial Narrow" w:hAnsi="Arial Narrow" w:cs="Calibri"/>
                                <w:szCs w:val="22"/>
                              </w:rPr>
                            </w:pPr>
                            <w:r>
                              <w:rPr>
                                <w:rFonts w:ascii="Arial Narrow" w:hAnsi="Arial Narrow" w:cs="Calibri"/>
                                <w:szCs w:val="22"/>
                              </w:rPr>
                              <w:t xml:space="preserve">Please </w:t>
                            </w:r>
                            <w:r w:rsidRPr="0067559D">
                              <w:rPr>
                                <w:rFonts w:ascii="Arial Narrow" w:hAnsi="Arial Narrow" w:cs="Calibri"/>
                                <w:szCs w:val="22"/>
                              </w:rPr>
                              <w:t>accept my deepest and since</w:t>
                            </w:r>
                            <w:r>
                              <w:rPr>
                                <w:rFonts w:ascii="Arial Narrow" w:hAnsi="Arial Narrow" w:cs="Calibri"/>
                                <w:szCs w:val="22"/>
                              </w:rPr>
                              <w:t>re respect.</w:t>
                            </w:r>
                          </w:p>
                          <w:p w:rsidR="008A0720" w:rsidRDefault="008A0720" w:rsidP="008A0720">
                            <w:pPr>
                              <w:autoSpaceDE w:val="0"/>
                              <w:autoSpaceDN w:val="0"/>
                              <w:adjustRightInd w:val="0"/>
                              <w:ind w:left="7200" w:firstLine="720"/>
                              <w:contextualSpacing/>
                              <w:rPr>
                                <w:rFonts w:ascii="Arial Narrow" w:hAnsi="Arial Narrow" w:cs="Calibri"/>
                                <w:szCs w:val="22"/>
                              </w:rPr>
                            </w:pPr>
                            <w:r>
                              <w:rPr>
                                <w:rFonts w:ascii="Arial Narrow" w:hAnsi="Arial Narrow" w:cs="Calibri"/>
                                <w:szCs w:val="22"/>
                              </w:rPr>
                              <w:t>24 April 2017</w:t>
                            </w:r>
                          </w:p>
                          <w:p w:rsidR="008A0720" w:rsidRDefault="008A0720" w:rsidP="008A0720">
                            <w:pPr>
                              <w:autoSpaceDE w:val="0"/>
                              <w:autoSpaceDN w:val="0"/>
                              <w:adjustRightInd w:val="0"/>
                              <w:ind w:left="7200" w:firstLine="720"/>
                              <w:contextualSpacing/>
                              <w:jc w:val="center"/>
                              <w:rPr>
                                <w:rFonts w:ascii="Arial Narrow" w:hAnsi="Arial Narrow" w:cs="Calibri"/>
                                <w:szCs w:val="22"/>
                              </w:rPr>
                            </w:pPr>
                            <w:r>
                              <w:rPr>
                                <w:rFonts w:ascii="Arial Narrow" w:hAnsi="Arial Narrow" w:cs="Calibri"/>
                                <w:szCs w:val="22"/>
                              </w:rPr>
                              <w:t>S</w:t>
                            </w:r>
                            <w:r>
                              <w:rPr>
                                <w:rFonts w:ascii="Arial Narrow" w:hAnsi="Arial Narrow" w:cs="Calibri"/>
                                <w:szCs w:val="22"/>
                              </w:rPr>
                              <w:t xml:space="preserve">ignature </w:t>
                            </w:r>
                            <w:r>
                              <w:rPr>
                                <w:rFonts w:ascii="Arial Narrow" w:hAnsi="Arial Narrow" w:cs="Calibri"/>
                                <w:szCs w:val="22"/>
                              </w:rPr>
                              <w:t>a</w:t>
                            </w:r>
                            <w:r>
                              <w:rPr>
                                <w:rFonts w:ascii="Arial Narrow" w:hAnsi="Arial Narrow" w:cs="Calibri"/>
                                <w:szCs w:val="22"/>
                              </w:rPr>
                              <w:t>nd stamp</w:t>
                            </w:r>
                          </w:p>
                          <w:p w:rsidR="008A0720" w:rsidRDefault="008A0720" w:rsidP="008A0720">
                            <w:pPr>
                              <w:autoSpaceDE w:val="0"/>
                              <w:autoSpaceDN w:val="0"/>
                              <w:adjustRightInd w:val="0"/>
                              <w:ind w:left="7200" w:firstLine="720"/>
                              <w:contextualSpacing/>
                              <w:jc w:val="center"/>
                              <w:rPr>
                                <w:rFonts w:ascii="Arial Narrow" w:hAnsi="Arial Narrow" w:cs="Calibri"/>
                                <w:szCs w:val="22"/>
                              </w:rPr>
                            </w:pPr>
                          </w:p>
                          <w:p w:rsidR="008A0720" w:rsidRDefault="008A0720" w:rsidP="008A0720">
                            <w:pPr>
                              <w:autoSpaceDE w:val="0"/>
                              <w:autoSpaceDN w:val="0"/>
                              <w:adjustRightInd w:val="0"/>
                              <w:ind w:left="7200" w:firstLine="720"/>
                              <w:contextualSpacing/>
                              <w:jc w:val="center"/>
                              <w:rPr>
                                <w:rFonts w:ascii="Arial Narrow" w:hAnsi="Arial Narrow" w:cs="Calibri"/>
                                <w:szCs w:val="22"/>
                              </w:rPr>
                            </w:pPr>
                          </w:p>
                          <w:p w:rsidR="008A0720" w:rsidRDefault="008A0720" w:rsidP="008A0720">
                            <w:pPr>
                              <w:autoSpaceDE w:val="0"/>
                              <w:autoSpaceDN w:val="0"/>
                              <w:adjustRightInd w:val="0"/>
                              <w:ind w:left="7200"/>
                              <w:contextualSpacing/>
                              <w:rPr>
                                <w:rFonts w:ascii="Arial Narrow" w:hAnsi="Arial Narrow" w:cs="Calibri"/>
                                <w:b/>
                                <w:bCs/>
                                <w:szCs w:val="22"/>
                              </w:rPr>
                            </w:pPr>
                            <w:r>
                              <w:rPr>
                                <w:rFonts w:ascii="Arial Narrow" w:hAnsi="Arial Narrow" w:cs="Calibri"/>
                                <w:b/>
                                <w:bCs/>
                                <w:szCs w:val="22"/>
                              </w:rPr>
                              <w:t xml:space="preserve">Ginny </w:t>
                            </w:r>
                            <w:proofErr w:type="spellStart"/>
                            <w:r>
                              <w:rPr>
                                <w:rFonts w:ascii="Arial Narrow" w:hAnsi="Arial Narrow" w:cs="Calibri"/>
                                <w:b/>
                                <w:bCs/>
                                <w:szCs w:val="22"/>
                              </w:rPr>
                              <w:t>H</w:t>
                            </w:r>
                            <w:r>
                              <w:rPr>
                                <w:rFonts w:ascii="Arial Narrow" w:hAnsi="Arial Narrow" w:cs="Calibri"/>
                                <w:b/>
                                <w:bCs/>
                                <w:szCs w:val="22"/>
                              </w:rPr>
                              <w:t>aythornthwaite</w:t>
                            </w:r>
                            <w:proofErr w:type="spellEnd"/>
                          </w:p>
                          <w:p w:rsidR="008A0720" w:rsidRPr="000E6337" w:rsidRDefault="008A0720" w:rsidP="008A0720">
                            <w:pPr>
                              <w:autoSpaceDE w:val="0"/>
                              <w:autoSpaceDN w:val="0"/>
                              <w:adjustRightInd w:val="0"/>
                              <w:ind w:left="7200"/>
                              <w:contextualSpacing/>
                              <w:rPr>
                                <w:rFonts w:ascii="Arial Narrow" w:hAnsi="Arial Narrow" w:cs="Calibri"/>
                                <w:b/>
                                <w:bCs/>
                                <w:szCs w:val="22"/>
                              </w:rPr>
                            </w:pPr>
                            <w:r>
                              <w:rPr>
                                <w:rFonts w:ascii="Arial Narrow" w:hAnsi="Arial Narrow" w:cs="Calibri"/>
                                <w:b/>
                                <w:bCs/>
                                <w:szCs w:val="22"/>
                              </w:rPr>
                              <w:t>Country Director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id="Rectangle 169" o:spid="_x0000_s1030" style="width:468pt;height:67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" fillcolor="white [3201]" strokecolor="black [3213]" strokeweight="2pt">
                <v:textbox>
                  <w:txbxContent>
                    <w:p w:rsidR="008A0720" w:rsidRDefault="008A0720" w:rsidP="008A0720">
                      <w:pPr>
                        <w:autoSpaceDE w:val="0"/>
                        <w:autoSpaceDN w:val="0"/>
                        <w:adjustRightInd w:val="0"/>
                        <w:contextualSpacing/>
                        <w:jc w:val="both"/>
                        <w:rPr>
                          <w:rFonts w:ascii="Arial Narrow" w:hAnsi="Arial Narrow" w:cs="Calibri"/>
                          <w:b/>
                          <w:bCs/>
                          <w:szCs w:val="22"/>
                        </w:rPr>
                      </w:pPr>
                      <w:r>
                        <w:rPr>
                          <w:rFonts w:ascii="Arial Narrow" w:hAnsi="Arial Narrow" w:cs="Calibri"/>
                          <w:b/>
                          <w:bCs/>
                          <w:noProof/>
                          <w:szCs w:val="22"/>
                          <w:lang w:val="en-GB" w:eastAsia="en-GB" w:bidi="ar-SA"/>
                        </w:rPr>
                        <w:drawing>
                          <wp:inline distT="0" distB="0" distL="0" distR="0" wp14:anchorId="43068870" wp14:editId="6CACF7F1">
                            <wp:extent cx="776177" cy="453221"/>
                            <wp:effectExtent l="0" t="0" r="5080" b="4445"/>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6193" cy="453230"/>
                                    </a:xfrm>
                                    <a:prstGeom prst="rect">
                                      <a:avLst/>
                                    </a:prstGeom>
                                    <a:noFill/>
                                    <a:ln>
                                      <a:noFill/>
                                    </a:ln>
                                  </pic:spPr>
                                </pic:pic>
                              </a:graphicData>
                            </a:graphic>
                          </wp:inline>
                        </w:drawing>
                      </w:r>
                    </w:p>
                    <w:p w:rsidR="008A0720" w:rsidRDefault="008A0720" w:rsidP="008A0720">
                      <w:pPr>
                        <w:autoSpaceDE w:val="0"/>
                        <w:autoSpaceDN w:val="0"/>
                        <w:adjustRightInd w:val="0"/>
                        <w:contextualSpacing/>
                        <w:jc w:val="both"/>
                        <w:rPr>
                          <w:rFonts w:ascii="Arial Narrow" w:hAnsi="Arial Narrow" w:cs="Calibri"/>
                          <w:b/>
                          <w:bCs/>
                          <w:szCs w:val="22"/>
                        </w:rPr>
                      </w:pPr>
                      <w:r w:rsidRPr="00DD2434">
                        <w:rPr>
                          <w:noProof/>
                          <w:lang w:val="en-GB" w:eastAsia="en-GB" w:bidi="ar-SA"/>
                        </w:rPr>
                        <w:drawing>
                          <wp:inline distT="0" distB="0" distL="0" distR="0" wp14:anchorId="42B0CECA" wp14:editId="13F9E6FD">
                            <wp:extent cx="627321" cy="767767"/>
                            <wp:effectExtent l="0" t="0" r="1905"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321" cy="767767"/>
                                    </a:xfrm>
                                    <a:prstGeom prst="rect">
                                      <a:avLst/>
                                    </a:prstGeom>
                                    <a:noFill/>
                                    <a:ln>
                                      <a:noFill/>
                                    </a:ln>
                                  </pic:spPr>
                                </pic:pic>
                              </a:graphicData>
                            </a:graphic>
                          </wp:inline>
                        </w:drawing>
                      </w:r>
                    </w:p>
                    <w:p w:rsidR="008A0720" w:rsidRDefault="008A0720" w:rsidP="008A0720">
                      <w:pPr>
                        <w:autoSpaceDE w:val="0"/>
                        <w:autoSpaceDN w:val="0"/>
                        <w:adjustRightInd w:val="0"/>
                        <w:contextualSpacing/>
                        <w:jc w:val="both"/>
                        <w:rPr>
                          <w:rFonts w:ascii="Arial Narrow" w:hAnsi="Arial Narrow" w:cs="Calibri"/>
                          <w:b/>
                          <w:bCs/>
                          <w:szCs w:val="22"/>
                        </w:rPr>
                      </w:pPr>
                      <w:r w:rsidRPr="00DD2434">
                        <w:rPr>
                          <w:noProof/>
                          <w:lang w:val="en-GB" w:eastAsia="en-GB" w:bidi="ar-SA"/>
                        </w:rPr>
                        <w:drawing>
                          <wp:inline distT="0" distB="0" distL="0" distR="0" wp14:anchorId="751F35F3" wp14:editId="49659467">
                            <wp:extent cx="574158" cy="541960"/>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158" cy="541960"/>
                                    </a:xfrm>
                                    <a:prstGeom prst="rect">
                                      <a:avLst/>
                                    </a:prstGeom>
                                    <a:noFill/>
                                    <a:ln>
                                      <a:noFill/>
                                    </a:ln>
                                  </pic:spPr>
                                </pic:pic>
                              </a:graphicData>
                            </a:graphic>
                          </wp:inline>
                        </w:drawing>
                      </w:r>
                    </w:p>
                    <w:p w:rsidR="008A0720" w:rsidRPr="00DD2434" w:rsidRDefault="008A0720" w:rsidP="008A0720">
                      <w:pPr>
                        <w:autoSpaceDE w:val="0"/>
                        <w:autoSpaceDN w:val="0"/>
                        <w:adjustRightInd w:val="0"/>
                        <w:contextualSpacing/>
                        <w:jc w:val="both"/>
                        <w:rPr>
                          <w:rFonts w:ascii="Arial Narrow" w:hAnsi="Arial Narrow" w:cs="Calibri"/>
                          <w:szCs w:val="22"/>
                        </w:rPr>
                      </w:pPr>
                      <w:r>
                        <w:rPr>
                          <w:rFonts w:ascii="Arial Narrow" w:hAnsi="Arial Narrow" w:cs="Calibri"/>
                          <w:b/>
                          <w:bCs/>
                          <w:szCs w:val="22"/>
                        </w:rPr>
                        <w:t xml:space="preserve">       No.: </w:t>
                      </w:r>
                      <w:r>
                        <w:rPr>
                          <w:rFonts w:ascii="Arial Narrow" w:hAnsi="Arial Narrow" w:cs="Calibri"/>
                          <w:szCs w:val="22"/>
                        </w:rPr>
                        <w:t>...73CAC20170504…</w:t>
                      </w:r>
                    </w:p>
                    <w:p w:rsidR="008A0720" w:rsidRDefault="008A0720" w:rsidP="008A0720">
                      <w:pPr>
                        <w:autoSpaceDE w:val="0"/>
                        <w:autoSpaceDN w:val="0"/>
                        <w:adjustRightInd w:val="0"/>
                        <w:contextualSpacing/>
                        <w:jc w:val="both"/>
                        <w:rPr>
                          <w:rFonts w:ascii="Arial Narrow" w:hAnsi="Arial Narrow" w:cs="Calibri"/>
                          <w:b/>
                          <w:bCs/>
                          <w:szCs w:val="22"/>
                        </w:rPr>
                      </w:pPr>
                    </w:p>
                    <w:p w:rsidR="008A0720" w:rsidRDefault="008A0720" w:rsidP="008A0720">
                      <w:pPr>
                        <w:autoSpaceDE w:val="0"/>
                        <w:autoSpaceDN w:val="0"/>
                        <w:adjustRightInd w:val="0"/>
                        <w:contextualSpacing/>
                        <w:jc w:val="both"/>
                        <w:rPr>
                          <w:rFonts w:ascii="Arial Narrow" w:hAnsi="Arial Narrow" w:cs="Calibri"/>
                          <w:b/>
                          <w:bCs/>
                          <w:szCs w:val="22"/>
                        </w:rPr>
                      </w:pPr>
                    </w:p>
                    <w:p w:rsidR="008A0720" w:rsidRDefault="008A0720" w:rsidP="008A0720">
                      <w:pPr>
                        <w:autoSpaceDE w:val="0"/>
                        <w:autoSpaceDN w:val="0"/>
                        <w:adjustRightInd w:val="0"/>
                        <w:spacing w:after="120" w:line="240" w:lineRule="auto"/>
                        <w:ind w:left="1526" w:hanging="1526"/>
                        <w:jc w:val="both"/>
                        <w:rPr>
                          <w:rFonts w:ascii="Arial Narrow" w:hAnsi="Arial Narrow" w:cs="Calibri"/>
                          <w:szCs w:val="22"/>
                        </w:rPr>
                      </w:pPr>
                      <w:r>
                        <w:rPr>
                          <w:rFonts w:ascii="Arial Narrow" w:hAnsi="Arial Narrow" w:cs="Calibri"/>
                          <w:b/>
                          <w:bCs/>
                          <w:szCs w:val="22"/>
                        </w:rPr>
                        <w:t>Objective:</w:t>
                      </w:r>
                      <w:r>
                        <w:rPr>
                          <w:rFonts w:ascii="Arial Narrow" w:hAnsi="Arial Narrow" w:cs="Calibri"/>
                          <w:b/>
                          <w:bCs/>
                          <w:szCs w:val="22"/>
                        </w:rPr>
                        <w:tab/>
                      </w:r>
                      <w:r>
                        <w:rPr>
                          <w:rFonts w:ascii="Arial Narrow" w:hAnsi="Arial Narrow" w:cs="Calibri"/>
                          <w:szCs w:val="22"/>
                        </w:rPr>
                        <w:t xml:space="preserve">Request for registration of the 4 pilot Community Learning </w:t>
                      </w:r>
                      <w:proofErr w:type="spellStart"/>
                      <w:r>
                        <w:rPr>
                          <w:rFonts w:ascii="Arial Narrow" w:hAnsi="Arial Narrow" w:cs="Calibri"/>
                          <w:szCs w:val="22"/>
                        </w:rPr>
                        <w:t>Centres</w:t>
                      </w:r>
                      <w:proofErr w:type="spellEnd"/>
                      <w:r>
                        <w:rPr>
                          <w:rFonts w:ascii="Arial Narrow" w:hAnsi="Arial Narrow" w:cs="Calibri"/>
                          <w:szCs w:val="22"/>
                        </w:rPr>
                        <w:t xml:space="preserve"> (CLCs) in 4 communes: </w:t>
                      </w:r>
                      <w:proofErr w:type="spellStart"/>
                      <w:r>
                        <w:rPr>
                          <w:rFonts w:ascii="Arial Narrow" w:hAnsi="Arial Narrow" w:cs="Calibri"/>
                          <w:szCs w:val="22"/>
                        </w:rPr>
                        <w:t>Chrey</w:t>
                      </w:r>
                      <w:proofErr w:type="spellEnd"/>
                      <w:r>
                        <w:rPr>
                          <w:rFonts w:ascii="Arial Narrow" w:hAnsi="Arial Narrow" w:cs="Calibri"/>
                          <w:szCs w:val="22"/>
                        </w:rPr>
                        <w:t xml:space="preserve">, </w:t>
                      </w:r>
                      <w:proofErr w:type="spellStart"/>
                      <w:r>
                        <w:rPr>
                          <w:rFonts w:ascii="Arial Narrow" w:hAnsi="Arial Narrow" w:cs="Calibri"/>
                          <w:szCs w:val="22"/>
                        </w:rPr>
                        <w:t>Pean</w:t>
                      </w:r>
                      <w:proofErr w:type="spellEnd"/>
                      <w:r>
                        <w:rPr>
                          <w:rFonts w:ascii="Arial Narrow" w:hAnsi="Arial Narrow" w:cs="Calibri"/>
                          <w:szCs w:val="22"/>
                        </w:rPr>
                        <w:t xml:space="preserve"> </w:t>
                      </w:r>
                      <w:proofErr w:type="spellStart"/>
                      <w:r>
                        <w:rPr>
                          <w:rFonts w:ascii="Arial Narrow" w:hAnsi="Arial Narrow" w:cs="Calibri"/>
                          <w:szCs w:val="22"/>
                        </w:rPr>
                        <w:t>Roung</w:t>
                      </w:r>
                      <w:proofErr w:type="spellEnd"/>
                      <w:r>
                        <w:rPr>
                          <w:rFonts w:ascii="Arial Narrow" w:hAnsi="Arial Narrow" w:cs="Calibri"/>
                          <w:szCs w:val="22"/>
                        </w:rPr>
                        <w:t xml:space="preserve">, Prey </w:t>
                      </w:r>
                      <w:proofErr w:type="spellStart"/>
                      <w:r>
                        <w:rPr>
                          <w:rFonts w:ascii="Arial Narrow" w:hAnsi="Arial Narrow" w:cs="Calibri"/>
                          <w:szCs w:val="22"/>
                        </w:rPr>
                        <w:t>Khla</w:t>
                      </w:r>
                      <w:proofErr w:type="spellEnd"/>
                      <w:r>
                        <w:rPr>
                          <w:rFonts w:ascii="Arial Narrow" w:hAnsi="Arial Narrow" w:cs="Calibri"/>
                          <w:szCs w:val="22"/>
                        </w:rPr>
                        <w:t xml:space="preserve"> and </w:t>
                      </w:r>
                      <w:proofErr w:type="spellStart"/>
                      <w:r>
                        <w:rPr>
                          <w:rFonts w:ascii="Arial Narrow" w:hAnsi="Arial Narrow" w:cs="Calibri"/>
                          <w:szCs w:val="22"/>
                        </w:rPr>
                        <w:t>Popueus</w:t>
                      </w:r>
                      <w:proofErr w:type="spellEnd"/>
                      <w:r>
                        <w:rPr>
                          <w:rFonts w:ascii="Arial Narrow" w:hAnsi="Arial Narrow" w:cs="Calibri"/>
                          <w:szCs w:val="22"/>
                        </w:rPr>
                        <w:t xml:space="preserve"> of project “</w:t>
                      </w:r>
                      <w:r w:rsidRPr="0004125D">
                        <w:rPr>
                          <w:rFonts w:ascii="Arial Narrow" w:hAnsi="Arial Narrow" w:cs="Calibri"/>
                          <w:szCs w:val="22"/>
                        </w:rPr>
                        <w:t>Breaking the Cycle of Youth Marginalization and Vulnerability in Rural Communities in Cambodia</w:t>
                      </w:r>
                      <w:r>
                        <w:rPr>
                          <w:rFonts w:ascii="Arial Narrow" w:hAnsi="Arial Narrow" w:cs="Calibri"/>
                          <w:szCs w:val="22"/>
                        </w:rPr>
                        <w:t>” to Ministry of Education, Youth and Sport (</w:t>
                      </w:r>
                      <w:proofErr w:type="spellStart"/>
                      <w:r>
                        <w:rPr>
                          <w:rFonts w:ascii="Arial Narrow" w:hAnsi="Arial Narrow" w:cs="Calibri"/>
                          <w:szCs w:val="22"/>
                        </w:rPr>
                        <w:t>MoEYS</w:t>
                      </w:r>
                      <w:proofErr w:type="spellEnd"/>
                      <w:r>
                        <w:rPr>
                          <w:rFonts w:ascii="Arial Narrow" w:hAnsi="Arial Narrow" w:cs="Calibri"/>
                          <w:szCs w:val="22"/>
                        </w:rPr>
                        <w:t>).</w:t>
                      </w:r>
                    </w:p>
                    <w:p w:rsidR="008A0720" w:rsidRDefault="008A0720" w:rsidP="008A0720">
                      <w:pPr>
                        <w:autoSpaceDE w:val="0"/>
                        <w:autoSpaceDN w:val="0"/>
                        <w:adjustRightInd w:val="0"/>
                        <w:spacing w:after="0" w:line="240" w:lineRule="auto"/>
                        <w:ind w:left="1530" w:hanging="1530"/>
                        <w:jc w:val="both"/>
                        <w:rPr>
                          <w:rFonts w:ascii="Arial Narrow" w:hAnsi="Arial Narrow" w:cs="Calibri"/>
                          <w:b/>
                          <w:bCs/>
                          <w:szCs w:val="22"/>
                        </w:rPr>
                      </w:pPr>
                      <w:r>
                        <w:rPr>
                          <w:rFonts w:ascii="Arial Narrow" w:hAnsi="Arial Narrow" w:cs="Calibri"/>
                          <w:b/>
                          <w:bCs/>
                          <w:szCs w:val="22"/>
                        </w:rPr>
                        <w:t>Ref:</w:t>
                      </w:r>
                      <w:r>
                        <w:rPr>
                          <w:rFonts w:ascii="Arial Narrow" w:hAnsi="Arial Narrow" w:cs="Calibri"/>
                          <w:b/>
                          <w:bCs/>
                          <w:szCs w:val="22"/>
                        </w:rPr>
                        <w:tab/>
                        <w:t xml:space="preserve">- </w:t>
                      </w:r>
                      <w:proofErr w:type="spellStart"/>
                      <w:r w:rsidRPr="0004125D">
                        <w:rPr>
                          <w:rFonts w:ascii="Arial Narrow" w:hAnsi="Arial Narrow" w:cs="Calibri"/>
                          <w:szCs w:val="22"/>
                        </w:rPr>
                        <w:t>Prakas</w:t>
                      </w:r>
                      <w:proofErr w:type="spellEnd"/>
                      <w:r w:rsidRPr="0004125D">
                        <w:rPr>
                          <w:rFonts w:ascii="Arial Narrow" w:hAnsi="Arial Narrow" w:cs="Calibri"/>
                          <w:szCs w:val="22"/>
                        </w:rPr>
                        <w:t xml:space="preserve"> No: 2429 </w:t>
                      </w:r>
                      <w:proofErr w:type="spellStart"/>
                      <w:r w:rsidRPr="0004125D">
                        <w:rPr>
                          <w:rFonts w:ascii="Arial Narrow" w:hAnsi="Arial Narrow" w:cs="Calibri"/>
                          <w:szCs w:val="22"/>
                        </w:rPr>
                        <w:t>AYK.BrK</w:t>
                      </w:r>
                      <w:proofErr w:type="spellEnd"/>
                      <w:r w:rsidRPr="0004125D">
                        <w:rPr>
                          <w:rFonts w:ascii="Arial Narrow" w:hAnsi="Arial Narrow" w:cs="Calibri"/>
                          <w:szCs w:val="22"/>
                        </w:rPr>
                        <w:t xml:space="preserve"> dated on 30th July, 2015 the establishment and management of Communities Learning Center (CLC) of Ministry of Education, Youth and Sport</w:t>
                      </w:r>
                      <w:r>
                        <w:rPr>
                          <w:rFonts w:ascii="Arial Narrow" w:hAnsi="Arial Narrow" w:cs="Calibri"/>
                          <w:b/>
                          <w:bCs/>
                          <w:szCs w:val="22"/>
                        </w:rPr>
                        <w:t>.</w:t>
                      </w:r>
                    </w:p>
                    <w:p w:rsidR="008A0720" w:rsidRDefault="008A0720" w:rsidP="008A0720">
                      <w:pPr>
                        <w:autoSpaceDE w:val="0"/>
                        <w:autoSpaceDN w:val="0"/>
                        <w:adjustRightInd w:val="0"/>
                        <w:spacing w:after="0" w:line="240" w:lineRule="auto"/>
                        <w:ind w:left="1530" w:hanging="1530"/>
                        <w:jc w:val="both"/>
                        <w:rPr>
                          <w:rFonts w:ascii="Arial Narrow" w:hAnsi="Arial Narrow" w:cs="Calibri"/>
                          <w:szCs w:val="22"/>
                        </w:rPr>
                      </w:pPr>
                      <w:r>
                        <w:rPr>
                          <w:rFonts w:ascii="Arial Narrow" w:hAnsi="Arial Narrow" w:cs="Calibri"/>
                          <w:b/>
                          <w:bCs/>
                          <w:szCs w:val="22"/>
                        </w:rPr>
                        <w:tab/>
                        <w:t>-</w:t>
                      </w:r>
                      <w:r>
                        <w:rPr>
                          <w:rFonts w:ascii="Arial Narrow" w:hAnsi="Arial Narrow" w:cs="Calibri"/>
                          <w:szCs w:val="22"/>
                        </w:rPr>
                        <w:t xml:space="preserve"> </w:t>
                      </w:r>
                      <w:r w:rsidRPr="00231A6F">
                        <w:rPr>
                          <w:rFonts w:ascii="Arial Narrow" w:hAnsi="Arial Narrow" w:cs="Calibri"/>
                          <w:szCs w:val="22"/>
                        </w:rPr>
                        <w:t xml:space="preserve">Letter No. 05 </w:t>
                      </w:r>
                      <w:proofErr w:type="spellStart"/>
                      <w:r w:rsidRPr="00231A6F">
                        <w:rPr>
                          <w:rFonts w:ascii="Arial Narrow" w:hAnsi="Arial Narrow" w:cs="Calibri"/>
                          <w:szCs w:val="22"/>
                        </w:rPr>
                        <w:t>MoEYS</w:t>
                      </w:r>
                      <w:proofErr w:type="spellEnd"/>
                      <w:r w:rsidRPr="00231A6F">
                        <w:rPr>
                          <w:rFonts w:ascii="Arial Narrow" w:hAnsi="Arial Narrow" w:cs="Calibri"/>
                          <w:szCs w:val="22"/>
                        </w:rPr>
                        <w:t>/</w:t>
                      </w:r>
                      <w:proofErr w:type="spellStart"/>
                      <w:r w:rsidRPr="00231A6F">
                        <w:rPr>
                          <w:rFonts w:ascii="Arial Narrow" w:hAnsi="Arial Narrow" w:cs="Calibri"/>
                          <w:szCs w:val="22"/>
                        </w:rPr>
                        <w:t>Adm</w:t>
                      </w:r>
                      <w:proofErr w:type="spellEnd"/>
                      <w:r w:rsidRPr="00231A6F">
                        <w:rPr>
                          <w:rFonts w:ascii="Arial Narrow" w:hAnsi="Arial Narrow" w:cs="Calibri"/>
                          <w:szCs w:val="22"/>
                        </w:rPr>
                        <w:t xml:space="preserve"> from Ministry of Education, Youth and Sport to ACTED Cambodia dated on 8 January 2016 to immediate suspension of Section 2 (Article 7-11) from </w:t>
                      </w:r>
                      <w:proofErr w:type="spellStart"/>
                      <w:r w:rsidRPr="00231A6F">
                        <w:rPr>
                          <w:rFonts w:ascii="Arial Narrow" w:hAnsi="Arial Narrow" w:cs="Calibri"/>
                          <w:szCs w:val="22"/>
                        </w:rPr>
                        <w:t>Prakas</w:t>
                      </w:r>
                      <w:proofErr w:type="spellEnd"/>
                      <w:r w:rsidRPr="00231A6F">
                        <w:rPr>
                          <w:rFonts w:ascii="Arial Narrow" w:hAnsi="Arial Narrow" w:cs="Calibri"/>
                          <w:szCs w:val="22"/>
                        </w:rPr>
                        <w:t xml:space="preserve"> 2429: Establishment and Management of Community Learning Centre</w:t>
                      </w:r>
                      <w:r>
                        <w:rPr>
                          <w:rFonts w:ascii="Arial Narrow" w:hAnsi="Arial Narrow" w:cs="Calibri"/>
                          <w:szCs w:val="22"/>
                        </w:rPr>
                        <w:t>.</w:t>
                      </w:r>
                    </w:p>
                    <w:p w:rsidR="008A0720" w:rsidRDefault="008A0720" w:rsidP="008A0720">
                      <w:pPr>
                        <w:autoSpaceDE w:val="0"/>
                        <w:autoSpaceDN w:val="0"/>
                        <w:adjustRightInd w:val="0"/>
                        <w:spacing w:after="0" w:line="240" w:lineRule="auto"/>
                        <w:ind w:left="1530" w:hanging="1530"/>
                        <w:jc w:val="both"/>
                        <w:rPr>
                          <w:rFonts w:ascii="Arial Narrow" w:hAnsi="Arial Narrow" w:cs="Calibri"/>
                          <w:szCs w:val="22"/>
                        </w:rPr>
                      </w:pPr>
                      <w:r>
                        <w:rPr>
                          <w:rFonts w:ascii="Arial Narrow" w:hAnsi="Arial Narrow" w:cs="Calibri"/>
                          <w:b/>
                          <w:bCs/>
                          <w:szCs w:val="22"/>
                        </w:rPr>
                        <w:tab/>
                        <w:t>-</w:t>
                      </w:r>
                      <w:r>
                        <w:rPr>
                          <w:rFonts w:ascii="Arial Narrow" w:hAnsi="Arial Narrow" w:cs="Calibri"/>
                          <w:szCs w:val="22"/>
                        </w:rPr>
                        <w:t xml:space="preserve"> </w:t>
                      </w:r>
                      <w:r w:rsidRPr="00231A6F">
                        <w:rPr>
                          <w:rFonts w:ascii="Arial Narrow" w:hAnsi="Arial Narrow" w:cs="Calibri"/>
                          <w:szCs w:val="22"/>
                        </w:rPr>
                        <w:t>Memorandum of Understanding between ACTED and Ministry of Education Youth and Sports on a project entitled “Breaking the Cycle of Youth Marginalization and Vulnerability in Rural Communities in Cambodia</w:t>
                      </w:r>
                      <w:r>
                        <w:rPr>
                          <w:rFonts w:ascii="Arial Narrow" w:hAnsi="Arial Narrow" w:cs="Calibri"/>
                          <w:szCs w:val="22"/>
                        </w:rPr>
                        <w:t>.</w:t>
                      </w:r>
                    </w:p>
                    <w:p w:rsidR="008A0720" w:rsidRDefault="008A0720" w:rsidP="008A0720">
                      <w:pPr>
                        <w:autoSpaceDE w:val="0"/>
                        <w:autoSpaceDN w:val="0"/>
                        <w:adjustRightInd w:val="0"/>
                        <w:spacing w:after="120" w:line="240" w:lineRule="auto"/>
                        <w:ind w:left="1526" w:hanging="1526"/>
                        <w:jc w:val="both"/>
                        <w:rPr>
                          <w:rFonts w:ascii="Arial Narrow" w:hAnsi="Arial Narrow" w:cs="Calibri"/>
                          <w:szCs w:val="22"/>
                        </w:rPr>
                      </w:pPr>
                      <w:r>
                        <w:rPr>
                          <w:rFonts w:ascii="Arial Narrow" w:hAnsi="Arial Narrow" w:cs="Calibri"/>
                          <w:b/>
                          <w:bCs/>
                          <w:szCs w:val="22"/>
                        </w:rPr>
                        <w:tab/>
                        <w:t xml:space="preserve">- </w:t>
                      </w:r>
                      <w:r w:rsidRPr="00231A6F">
                        <w:rPr>
                          <w:rFonts w:ascii="Arial Narrow" w:hAnsi="Arial Narrow" w:cs="Calibri"/>
                          <w:szCs w:val="22"/>
                        </w:rPr>
                        <w:t>According to the discussion from 2nd bi-annual meeting between ACTED, KYA, and Department of Non-Formal Education (DNFE) of Ministry of Education Youth, and Sports on 31st February, 2017.</w:t>
                      </w:r>
                    </w:p>
                    <w:p w:rsidR="008A0720" w:rsidRDefault="008A0720" w:rsidP="008A0720">
                      <w:pPr>
                        <w:autoSpaceDE w:val="0"/>
                        <w:autoSpaceDN w:val="0"/>
                        <w:adjustRightInd w:val="0"/>
                        <w:spacing w:after="120" w:line="240" w:lineRule="auto"/>
                        <w:jc w:val="both"/>
                        <w:rPr>
                          <w:rFonts w:ascii="Arial Narrow" w:hAnsi="Arial Narrow" w:cs="Calibri"/>
                          <w:szCs w:val="22"/>
                        </w:rPr>
                      </w:pPr>
                      <w:r>
                        <w:rPr>
                          <w:rFonts w:ascii="Arial Narrow" w:hAnsi="Arial Narrow" w:cs="Calibri"/>
                          <w:szCs w:val="22"/>
                        </w:rPr>
                        <w:t>Please be informed that ACTED and Khmer Youth Association (KYA) in collaboration with local authority and under financial support by European Union have been implementing the project “</w:t>
                      </w:r>
                      <w:r w:rsidRPr="0004125D">
                        <w:rPr>
                          <w:rFonts w:ascii="Arial Narrow" w:hAnsi="Arial Narrow" w:cs="Calibri"/>
                          <w:szCs w:val="22"/>
                        </w:rPr>
                        <w:t>Breaking the Cycle of Youth Marginalization and Vulnerability in Rural Communities in Cambodia</w:t>
                      </w:r>
                      <w:r>
                        <w:rPr>
                          <w:rFonts w:ascii="Arial Narrow" w:hAnsi="Arial Narrow" w:cs="Calibri"/>
                          <w:szCs w:val="22"/>
                        </w:rPr>
                        <w:t xml:space="preserve">” in 4 communes: </w:t>
                      </w:r>
                      <w:proofErr w:type="spellStart"/>
                      <w:r>
                        <w:rPr>
                          <w:rFonts w:ascii="Arial Narrow" w:hAnsi="Arial Narrow" w:cs="Calibri"/>
                          <w:szCs w:val="22"/>
                        </w:rPr>
                        <w:t>Chrey</w:t>
                      </w:r>
                      <w:proofErr w:type="spellEnd"/>
                      <w:r>
                        <w:rPr>
                          <w:rFonts w:ascii="Arial Narrow" w:hAnsi="Arial Narrow" w:cs="Calibri"/>
                          <w:szCs w:val="22"/>
                        </w:rPr>
                        <w:t xml:space="preserve">, </w:t>
                      </w:r>
                      <w:proofErr w:type="spellStart"/>
                      <w:r>
                        <w:rPr>
                          <w:rFonts w:ascii="Arial Narrow" w:hAnsi="Arial Narrow" w:cs="Calibri"/>
                          <w:szCs w:val="22"/>
                        </w:rPr>
                        <w:t>Pean</w:t>
                      </w:r>
                      <w:proofErr w:type="spellEnd"/>
                      <w:r>
                        <w:rPr>
                          <w:rFonts w:ascii="Arial Narrow" w:hAnsi="Arial Narrow" w:cs="Calibri"/>
                          <w:szCs w:val="22"/>
                        </w:rPr>
                        <w:t xml:space="preserve"> </w:t>
                      </w:r>
                      <w:proofErr w:type="spellStart"/>
                      <w:r>
                        <w:rPr>
                          <w:rFonts w:ascii="Arial Narrow" w:hAnsi="Arial Narrow" w:cs="Calibri"/>
                          <w:szCs w:val="22"/>
                        </w:rPr>
                        <w:t>Roung</w:t>
                      </w:r>
                      <w:proofErr w:type="spellEnd"/>
                      <w:r>
                        <w:rPr>
                          <w:rFonts w:ascii="Arial Narrow" w:hAnsi="Arial Narrow" w:cs="Calibri"/>
                          <w:szCs w:val="22"/>
                        </w:rPr>
                        <w:t xml:space="preserve">, Prey </w:t>
                      </w:r>
                      <w:proofErr w:type="spellStart"/>
                      <w:r>
                        <w:rPr>
                          <w:rFonts w:ascii="Arial Narrow" w:hAnsi="Arial Narrow" w:cs="Calibri"/>
                          <w:szCs w:val="22"/>
                        </w:rPr>
                        <w:t>Khla</w:t>
                      </w:r>
                      <w:proofErr w:type="spellEnd"/>
                      <w:r>
                        <w:rPr>
                          <w:rFonts w:ascii="Arial Narrow" w:hAnsi="Arial Narrow" w:cs="Calibri"/>
                          <w:szCs w:val="22"/>
                        </w:rPr>
                        <w:t xml:space="preserve"> and </w:t>
                      </w:r>
                      <w:proofErr w:type="spellStart"/>
                      <w:r>
                        <w:rPr>
                          <w:rFonts w:ascii="Arial Narrow" w:hAnsi="Arial Narrow" w:cs="Calibri"/>
                          <w:szCs w:val="22"/>
                        </w:rPr>
                        <w:t>Popueus</w:t>
                      </w:r>
                      <w:proofErr w:type="spellEnd"/>
                      <w:r>
                        <w:rPr>
                          <w:rFonts w:ascii="Arial Narrow" w:hAnsi="Arial Narrow" w:cs="Calibri"/>
                          <w:szCs w:val="22"/>
                        </w:rPr>
                        <w:t xml:space="preserve"> in </w:t>
                      </w:r>
                      <w:proofErr w:type="spellStart"/>
                      <w:r>
                        <w:rPr>
                          <w:rFonts w:ascii="Arial Narrow" w:hAnsi="Arial Narrow" w:cs="Calibri"/>
                          <w:szCs w:val="22"/>
                        </w:rPr>
                        <w:t>Svay</w:t>
                      </w:r>
                      <w:proofErr w:type="spellEnd"/>
                      <w:r>
                        <w:rPr>
                          <w:rFonts w:ascii="Arial Narrow" w:hAnsi="Arial Narrow" w:cs="Calibri"/>
                          <w:szCs w:val="22"/>
                        </w:rPr>
                        <w:t xml:space="preserve"> </w:t>
                      </w:r>
                      <w:proofErr w:type="spellStart"/>
                      <w:r>
                        <w:rPr>
                          <w:rFonts w:ascii="Arial Narrow" w:hAnsi="Arial Narrow" w:cs="Calibri"/>
                          <w:szCs w:val="22"/>
                        </w:rPr>
                        <w:t>Antor</w:t>
                      </w:r>
                      <w:proofErr w:type="spellEnd"/>
                      <w:r>
                        <w:rPr>
                          <w:rFonts w:ascii="Arial Narrow" w:hAnsi="Arial Narrow" w:cs="Calibri"/>
                          <w:szCs w:val="22"/>
                        </w:rPr>
                        <w:t xml:space="preserve"> district, Prey </w:t>
                      </w:r>
                      <w:proofErr w:type="spellStart"/>
                      <w:r>
                        <w:rPr>
                          <w:rFonts w:ascii="Arial Narrow" w:hAnsi="Arial Narrow" w:cs="Calibri"/>
                          <w:szCs w:val="22"/>
                        </w:rPr>
                        <w:t>Veng</w:t>
                      </w:r>
                      <w:proofErr w:type="spellEnd"/>
                      <w:r>
                        <w:rPr>
                          <w:rFonts w:ascii="Arial Narrow" w:hAnsi="Arial Narrow" w:cs="Calibri"/>
                          <w:szCs w:val="22"/>
                        </w:rPr>
                        <w:t xml:space="preserve"> province from 2015 to 2017. During the first 2 year, the project has done some renovation of the CLC infrastructure, formed CLC Management Committee (CLCMC) and Support Committee (CLCSC), developed CLC curriculum, recruited CLC teaching staff, provided training to students, </w:t>
                      </w:r>
                      <w:proofErr w:type="gramStart"/>
                      <w:r>
                        <w:rPr>
                          <w:rFonts w:ascii="Arial Narrow" w:hAnsi="Arial Narrow" w:cs="Calibri"/>
                          <w:szCs w:val="22"/>
                        </w:rPr>
                        <w:t>provided</w:t>
                      </w:r>
                      <w:proofErr w:type="gramEnd"/>
                      <w:r>
                        <w:rPr>
                          <w:rFonts w:ascii="Arial Narrow" w:hAnsi="Arial Narrow" w:cs="Calibri"/>
                          <w:szCs w:val="22"/>
                        </w:rPr>
                        <w:t xml:space="preserve"> financial support to operate the CLCs, and invited </w:t>
                      </w:r>
                      <w:proofErr w:type="spellStart"/>
                      <w:r>
                        <w:rPr>
                          <w:rFonts w:ascii="Arial Narrow" w:hAnsi="Arial Narrow" w:cs="Calibri"/>
                          <w:szCs w:val="22"/>
                        </w:rPr>
                        <w:t>PoE</w:t>
                      </w:r>
                      <w:proofErr w:type="spellEnd"/>
                      <w:r>
                        <w:rPr>
                          <w:rFonts w:ascii="Arial Narrow" w:hAnsi="Arial Narrow" w:cs="Calibri"/>
                          <w:szCs w:val="22"/>
                        </w:rPr>
                        <w:t xml:space="preserve"> and DoE to monitor the progress of the CLCs and so on. To ensure the continuation of the CLC post the project exist at the end of 2017, ACTED and KYA would like to request for the integration of the 4 pilot CLCs to </w:t>
                      </w:r>
                      <w:proofErr w:type="spellStart"/>
                      <w:r>
                        <w:rPr>
                          <w:rFonts w:ascii="Arial Narrow" w:hAnsi="Arial Narrow" w:cs="Calibri"/>
                          <w:szCs w:val="22"/>
                        </w:rPr>
                        <w:t>MoEYS</w:t>
                      </w:r>
                      <w:proofErr w:type="spellEnd"/>
                      <w:r>
                        <w:rPr>
                          <w:rFonts w:ascii="Arial Narrow" w:hAnsi="Arial Narrow" w:cs="Calibri"/>
                          <w:szCs w:val="22"/>
                        </w:rPr>
                        <w:t>.</w:t>
                      </w:r>
                    </w:p>
                    <w:p w:rsidR="008A0720" w:rsidRDefault="008A0720" w:rsidP="008A0720">
                      <w:pPr>
                        <w:autoSpaceDE w:val="0"/>
                        <w:autoSpaceDN w:val="0"/>
                        <w:adjustRightInd w:val="0"/>
                        <w:spacing w:after="120" w:line="240" w:lineRule="auto"/>
                        <w:jc w:val="both"/>
                        <w:rPr>
                          <w:rFonts w:ascii="Arial Narrow" w:hAnsi="Arial Narrow" w:cs="Calibri"/>
                          <w:szCs w:val="22"/>
                        </w:rPr>
                      </w:pPr>
                      <w:r>
                        <w:rPr>
                          <w:rFonts w:ascii="Arial Narrow" w:hAnsi="Arial Narrow" w:cs="Calibri"/>
                          <w:szCs w:val="22"/>
                        </w:rPr>
                        <w:t xml:space="preserve">As stated above, we highly hope that you would consider of integrating the 4 pilot CLCs into CLC list of </w:t>
                      </w:r>
                      <w:proofErr w:type="spellStart"/>
                      <w:r>
                        <w:rPr>
                          <w:rFonts w:ascii="Arial Narrow" w:hAnsi="Arial Narrow" w:cs="Calibri"/>
                          <w:szCs w:val="22"/>
                        </w:rPr>
                        <w:t>MoEYS</w:t>
                      </w:r>
                      <w:proofErr w:type="spellEnd"/>
                      <w:r>
                        <w:rPr>
                          <w:rFonts w:ascii="Arial Narrow" w:hAnsi="Arial Narrow" w:cs="Calibri"/>
                          <w:szCs w:val="22"/>
                        </w:rPr>
                        <w:t>.</w:t>
                      </w:r>
                    </w:p>
                    <w:p w:rsidR="008A0720" w:rsidRDefault="008A0720" w:rsidP="008A0720">
                      <w:pPr>
                        <w:autoSpaceDE w:val="0"/>
                        <w:autoSpaceDN w:val="0"/>
                        <w:adjustRightInd w:val="0"/>
                        <w:contextualSpacing/>
                        <w:jc w:val="both"/>
                        <w:rPr>
                          <w:rFonts w:ascii="Arial Narrow" w:hAnsi="Arial Narrow" w:cs="Calibri"/>
                          <w:szCs w:val="22"/>
                        </w:rPr>
                      </w:pPr>
                      <w:r>
                        <w:rPr>
                          <w:rFonts w:ascii="Arial Narrow" w:hAnsi="Arial Narrow" w:cs="Calibri"/>
                          <w:szCs w:val="22"/>
                        </w:rPr>
                        <w:t xml:space="preserve">Please </w:t>
                      </w:r>
                      <w:r w:rsidRPr="0067559D">
                        <w:rPr>
                          <w:rFonts w:ascii="Arial Narrow" w:hAnsi="Arial Narrow" w:cs="Calibri"/>
                          <w:szCs w:val="22"/>
                        </w:rPr>
                        <w:t>accept my deepest and since</w:t>
                      </w:r>
                      <w:r>
                        <w:rPr>
                          <w:rFonts w:ascii="Arial Narrow" w:hAnsi="Arial Narrow" w:cs="Calibri"/>
                          <w:szCs w:val="22"/>
                        </w:rPr>
                        <w:t>re respect.</w:t>
                      </w:r>
                    </w:p>
                    <w:p w:rsidR="008A0720" w:rsidRDefault="008A0720" w:rsidP="008A0720">
                      <w:pPr>
                        <w:autoSpaceDE w:val="0"/>
                        <w:autoSpaceDN w:val="0"/>
                        <w:adjustRightInd w:val="0"/>
                        <w:ind w:left="7200" w:firstLine="720"/>
                        <w:contextualSpacing/>
                        <w:rPr>
                          <w:rFonts w:ascii="Arial Narrow" w:hAnsi="Arial Narrow" w:cs="Calibri"/>
                          <w:szCs w:val="22"/>
                        </w:rPr>
                      </w:pPr>
                      <w:r>
                        <w:rPr>
                          <w:rFonts w:ascii="Arial Narrow" w:hAnsi="Arial Narrow" w:cs="Calibri"/>
                          <w:szCs w:val="22"/>
                        </w:rPr>
                        <w:t>24 April 2017</w:t>
                      </w:r>
                    </w:p>
                    <w:p w:rsidR="008A0720" w:rsidRDefault="008A0720" w:rsidP="008A0720">
                      <w:pPr>
                        <w:autoSpaceDE w:val="0"/>
                        <w:autoSpaceDN w:val="0"/>
                        <w:adjustRightInd w:val="0"/>
                        <w:ind w:left="7200" w:firstLine="720"/>
                        <w:contextualSpacing/>
                        <w:jc w:val="center"/>
                        <w:rPr>
                          <w:rFonts w:ascii="Arial Narrow" w:hAnsi="Arial Narrow" w:cs="Calibri"/>
                          <w:szCs w:val="22"/>
                        </w:rPr>
                      </w:pPr>
                      <w:r>
                        <w:rPr>
                          <w:rFonts w:ascii="Arial Narrow" w:hAnsi="Arial Narrow" w:cs="Calibri"/>
                          <w:szCs w:val="22"/>
                        </w:rPr>
                        <w:t>S</w:t>
                      </w:r>
                      <w:r>
                        <w:rPr>
                          <w:rFonts w:ascii="Arial Narrow" w:hAnsi="Arial Narrow" w:cs="Calibri"/>
                          <w:szCs w:val="22"/>
                        </w:rPr>
                        <w:t xml:space="preserve">ignature </w:t>
                      </w:r>
                      <w:r>
                        <w:rPr>
                          <w:rFonts w:ascii="Arial Narrow" w:hAnsi="Arial Narrow" w:cs="Calibri"/>
                          <w:szCs w:val="22"/>
                        </w:rPr>
                        <w:t>a</w:t>
                      </w:r>
                      <w:r>
                        <w:rPr>
                          <w:rFonts w:ascii="Arial Narrow" w:hAnsi="Arial Narrow" w:cs="Calibri"/>
                          <w:szCs w:val="22"/>
                        </w:rPr>
                        <w:t>nd stamp</w:t>
                      </w:r>
                    </w:p>
                    <w:p w:rsidR="008A0720" w:rsidRDefault="008A0720" w:rsidP="008A0720">
                      <w:pPr>
                        <w:autoSpaceDE w:val="0"/>
                        <w:autoSpaceDN w:val="0"/>
                        <w:adjustRightInd w:val="0"/>
                        <w:ind w:left="7200" w:firstLine="720"/>
                        <w:contextualSpacing/>
                        <w:jc w:val="center"/>
                        <w:rPr>
                          <w:rFonts w:ascii="Arial Narrow" w:hAnsi="Arial Narrow" w:cs="Calibri"/>
                          <w:szCs w:val="22"/>
                        </w:rPr>
                      </w:pPr>
                    </w:p>
                    <w:p w:rsidR="008A0720" w:rsidRDefault="008A0720" w:rsidP="008A0720">
                      <w:pPr>
                        <w:autoSpaceDE w:val="0"/>
                        <w:autoSpaceDN w:val="0"/>
                        <w:adjustRightInd w:val="0"/>
                        <w:ind w:left="7200" w:firstLine="720"/>
                        <w:contextualSpacing/>
                        <w:jc w:val="center"/>
                        <w:rPr>
                          <w:rFonts w:ascii="Arial Narrow" w:hAnsi="Arial Narrow" w:cs="Calibri"/>
                          <w:szCs w:val="22"/>
                        </w:rPr>
                      </w:pPr>
                    </w:p>
                    <w:p w:rsidR="008A0720" w:rsidRDefault="008A0720" w:rsidP="008A0720">
                      <w:pPr>
                        <w:autoSpaceDE w:val="0"/>
                        <w:autoSpaceDN w:val="0"/>
                        <w:adjustRightInd w:val="0"/>
                        <w:ind w:left="7200"/>
                        <w:contextualSpacing/>
                        <w:rPr>
                          <w:rFonts w:ascii="Arial Narrow" w:hAnsi="Arial Narrow" w:cs="Calibri"/>
                          <w:b/>
                          <w:bCs/>
                          <w:szCs w:val="22"/>
                        </w:rPr>
                      </w:pPr>
                      <w:r>
                        <w:rPr>
                          <w:rFonts w:ascii="Arial Narrow" w:hAnsi="Arial Narrow" w:cs="Calibri"/>
                          <w:b/>
                          <w:bCs/>
                          <w:szCs w:val="22"/>
                        </w:rPr>
                        <w:t xml:space="preserve">Ginny </w:t>
                      </w:r>
                      <w:proofErr w:type="spellStart"/>
                      <w:r>
                        <w:rPr>
                          <w:rFonts w:ascii="Arial Narrow" w:hAnsi="Arial Narrow" w:cs="Calibri"/>
                          <w:b/>
                          <w:bCs/>
                          <w:szCs w:val="22"/>
                        </w:rPr>
                        <w:t>H</w:t>
                      </w:r>
                      <w:r>
                        <w:rPr>
                          <w:rFonts w:ascii="Arial Narrow" w:hAnsi="Arial Narrow" w:cs="Calibri"/>
                          <w:b/>
                          <w:bCs/>
                          <w:szCs w:val="22"/>
                        </w:rPr>
                        <w:t>aythornthwaite</w:t>
                      </w:r>
                      <w:proofErr w:type="spellEnd"/>
                    </w:p>
                    <w:p w:rsidR="008A0720" w:rsidRPr="000E6337" w:rsidRDefault="008A0720" w:rsidP="008A0720">
                      <w:pPr>
                        <w:autoSpaceDE w:val="0"/>
                        <w:autoSpaceDN w:val="0"/>
                        <w:adjustRightInd w:val="0"/>
                        <w:ind w:left="7200"/>
                        <w:contextualSpacing/>
                        <w:rPr>
                          <w:rFonts w:ascii="Arial Narrow" w:hAnsi="Arial Narrow" w:cs="Calibri"/>
                          <w:b/>
                          <w:bCs/>
                          <w:szCs w:val="22"/>
                        </w:rPr>
                      </w:pPr>
                      <w:r>
                        <w:rPr>
                          <w:rFonts w:ascii="Arial Narrow" w:hAnsi="Arial Narrow" w:cs="Calibri"/>
                          <w:b/>
                          <w:bCs/>
                          <w:szCs w:val="22"/>
                        </w:rPr>
                        <w:t>Country Director</w:t>
                      </w:r>
                    </w:p>
                  </w:txbxContent>
                </v:textbox>
                <w10:anchorlock/>
              </v:rect>
            </w:pict>
          </mc:Fallback>
        </mc:AlternateContent>
      </w:r>
      <w:bookmarkEnd w:id="0"/>
      <w:r w:rsidRPr="008A0720">
        <mc:AlternateContent>
          <mc:Choice Requires="wps">
            <w:drawing>
              <wp:anchor distT="0" distB="0" distL="114300" distR="114300" simplePos="0" relativeHeight="251662336" behindDoc="0" locked="0" layoutInCell="1" allowOverlap="1" wp14:anchorId="423F4399" wp14:editId="101112E3">
                <wp:simplePos x="0" y="0"/>
                <wp:positionH relativeFrom="column">
                  <wp:posOffset>77470</wp:posOffset>
                </wp:positionH>
                <wp:positionV relativeFrom="paragraph">
                  <wp:posOffset>6976110</wp:posOffset>
                </wp:positionV>
                <wp:extent cx="2392326" cy="1158949"/>
                <wp:effectExtent l="0" t="0" r="8255" b="3175"/>
                <wp:wrapNone/>
                <wp:docPr id="179" name="Rectangle 179"/>
                <wp:cNvGraphicFramePr/>
                <a:graphic xmlns:a="http://schemas.openxmlformats.org/drawingml/2006/main">
                  <a:graphicData uri="http://schemas.microsoft.com/office/word/2010/wordprocessingShape">
                    <wps:wsp>
                      <wps:cNvSpPr/>
                      <wps:spPr>
                        <a:xfrm>
                          <a:off x="0" y="0"/>
                          <a:ext cx="2392326" cy="1158949"/>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A0720" w:rsidRDefault="008A0720" w:rsidP="008A0720">
                            <w:pPr>
                              <w:spacing w:after="0" w:line="240" w:lineRule="auto"/>
                              <w:rPr>
                                <w:b/>
                                <w:bCs/>
                              </w:rPr>
                            </w:pPr>
                            <w:r>
                              <w:rPr>
                                <w:b/>
                                <w:bCs/>
                              </w:rPr>
                              <w:t>Enclosures:</w:t>
                            </w:r>
                          </w:p>
                          <w:p w:rsidR="008A0720" w:rsidRPr="000E6337" w:rsidRDefault="008A0720" w:rsidP="008A0720">
                            <w:pPr>
                              <w:numPr>
                                <w:ilvl w:val="0"/>
                                <w:numId w:val="205"/>
                              </w:numPr>
                              <w:spacing w:after="0" w:line="240" w:lineRule="auto"/>
                              <w:rPr>
                                <w:b/>
                                <w:bCs/>
                              </w:rPr>
                            </w:pPr>
                            <w:r>
                              <w:t>Project Summary</w:t>
                            </w:r>
                          </w:p>
                          <w:p w:rsidR="008A0720" w:rsidRDefault="008A0720" w:rsidP="008A0720">
                            <w:pPr>
                              <w:spacing w:after="0" w:line="240" w:lineRule="auto"/>
                              <w:rPr>
                                <w:b/>
                                <w:bCs/>
                              </w:rPr>
                            </w:pPr>
                            <w:r w:rsidRPr="000E6337">
                              <w:rPr>
                                <w:b/>
                                <w:bCs/>
                              </w:rPr>
                              <w:t>Contact number:</w:t>
                            </w:r>
                          </w:p>
                          <w:p w:rsidR="008A0720" w:rsidRPr="00897A56" w:rsidRDefault="008A0720" w:rsidP="008A0720">
                            <w:pPr>
                              <w:numPr>
                                <w:ilvl w:val="0"/>
                                <w:numId w:val="205"/>
                              </w:numPr>
                              <w:spacing w:after="0" w:line="240" w:lineRule="auto"/>
                              <w:rPr>
                                <w:b/>
                                <w:bCs/>
                              </w:rPr>
                            </w:pPr>
                            <w:r>
                              <w:t>Contact person</w:t>
                            </w:r>
                          </w:p>
                          <w:p w:rsidR="008A0720" w:rsidRPr="000E6337" w:rsidRDefault="008A0720" w:rsidP="008A0720">
                            <w:pPr>
                              <w:numPr>
                                <w:ilvl w:val="0"/>
                                <w:numId w:val="205"/>
                              </w:numPr>
                              <w:spacing w:after="0" w:line="240" w:lineRule="auto"/>
                              <w:rPr>
                                <w:b/>
                                <w:bCs/>
                              </w:rPr>
                            </w:pPr>
                            <w:r>
                              <w:t xml:space="preserve">Contact number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9" o:spid="_x0000_s1031" style="position:absolute;margin-left:6.1pt;margin-top:549.3pt;width:188.35pt;height:9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" fillcolor="white [3201]" stroked="f" strokeweight="2pt">
                <v:textbox>
                  <w:txbxContent>
                    <w:p w:rsidR="008A0720" w:rsidRDefault="008A0720" w:rsidP="008A0720">
                      <w:pPr>
                        <w:spacing w:after="0" w:line="240" w:lineRule="auto"/>
                        <w:rPr>
                          <w:b/>
                          <w:bCs/>
                        </w:rPr>
                      </w:pPr>
                      <w:r>
                        <w:rPr>
                          <w:b/>
                          <w:bCs/>
                        </w:rPr>
                        <w:t>Enclosures:</w:t>
                      </w:r>
                    </w:p>
                    <w:p w:rsidR="008A0720" w:rsidRPr="000E6337" w:rsidRDefault="008A0720" w:rsidP="008A0720">
                      <w:pPr>
                        <w:numPr>
                          <w:ilvl w:val="0"/>
                          <w:numId w:val="205"/>
                        </w:numPr>
                        <w:spacing w:after="0" w:line="240" w:lineRule="auto"/>
                        <w:rPr>
                          <w:b/>
                          <w:bCs/>
                        </w:rPr>
                      </w:pPr>
                      <w:r>
                        <w:t>Project Summary</w:t>
                      </w:r>
                    </w:p>
                    <w:p w:rsidR="008A0720" w:rsidRDefault="008A0720" w:rsidP="008A0720">
                      <w:pPr>
                        <w:spacing w:after="0" w:line="240" w:lineRule="auto"/>
                        <w:rPr>
                          <w:b/>
                          <w:bCs/>
                        </w:rPr>
                      </w:pPr>
                      <w:r w:rsidRPr="000E6337">
                        <w:rPr>
                          <w:b/>
                          <w:bCs/>
                        </w:rPr>
                        <w:t>Contact number:</w:t>
                      </w:r>
                    </w:p>
                    <w:p w:rsidR="008A0720" w:rsidRPr="00897A56" w:rsidRDefault="008A0720" w:rsidP="008A0720">
                      <w:pPr>
                        <w:numPr>
                          <w:ilvl w:val="0"/>
                          <w:numId w:val="205"/>
                        </w:numPr>
                        <w:spacing w:after="0" w:line="240" w:lineRule="auto"/>
                        <w:rPr>
                          <w:b/>
                          <w:bCs/>
                        </w:rPr>
                      </w:pPr>
                      <w:r>
                        <w:t>Contact person</w:t>
                      </w:r>
                    </w:p>
                    <w:p w:rsidR="008A0720" w:rsidRPr="000E6337" w:rsidRDefault="008A0720" w:rsidP="008A0720">
                      <w:pPr>
                        <w:numPr>
                          <w:ilvl w:val="0"/>
                          <w:numId w:val="205"/>
                        </w:numPr>
                        <w:spacing w:after="0" w:line="240" w:lineRule="auto"/>
                        <w:rPr>
                          <w:b/>
                          <w:bCs/>
                        </w:rPr>
                      </w:pPr>
                      <w:r>
                        <w:t xml:space="preserve">Contact number </w:t>
                      </w:r>
                    </w:p>
                  </w:txbxContent>
                </v:textbox>
              </v:rect>
            </w:pict>
          </mc:Fallback>
        </mc:AlternateContent>
      </w:r>
    </w:p>
    <w:sectPr w:rsidR="008A07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DD5" w:rsidRDefault="00CC3DD5" w:rsidP="008A0720">
      <w:pPr>
        <w:spacing w:after="0" w:line="240" w:lineRule="auto"/>
      </w:pPr>
      <w:r>
        <w:separator/>
      </w:r>
    </w:p>
  </w:endnote>
  <w:endnote w:type="continuationSeparator" w:id="0">
    <w:p w:rsidR="00CC3DD5" w:rsidRDefault="00CC3DD5" w:rsidP="008A0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DD5" w:rsidRDefault="00CC3DD5" w:rsidP="008A0720">
      <w:pPr>
        <w:spacing w:after="0" w:line="240" w:lineRule="auto"/>
      </w:pPr>
      <w:r>
        <w:separator/>
      </w:r>
    </w:p>
  </w:footnote>
  <w:footnote w:type="continuationSeparator" w:id="0">
    <w:p w:rsidR="00CC3DD5" w:rsidRDefault="00CC3DD5" w:rsidP="008A07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720"/>
    <w:rsid w:val="00013328"/>
    <w:rsid w:val="007B51E6"/>
    <w:rsid w:val="008A0720"/>
    <w:rsid w:val="00AF55AD"/>
    <w:rsid w:val="00B349DD"/>
    <w:rsid w:val="00CC3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720"/>
    <w:rPr>
      <w:szCs w:val="36"/>
      <w:lang w:bidi="km-K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0720"/>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8A0720"/>
    <w:rPr>
      <w:rFonts w:ascii="Tahoma" w:hAnsi="Tahoma" w:cs="Tahoma"/>
      <w:sz w:val="16"/>
      <w:szCs w:val="26"/>
      <w:lang w:bidi="km-KH"/>
    </w:rPr>
  </w:style>
  <w:style w:type="paragraph" w:styleId="Header">
    <w:name w:val="header"/>
    <w:basedOn w:val="Normal"/>
    <w:link w:val="HeaderChar"/>
    <w:uiPriority w:val="99"/>
    <w:unhideWhenUsed/>
    <w:rsid w:val="008A07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720"/>
    <w:rPr>
      <w:szCs w:val="36"/>
      <w:lang w:bidi="km-KH"/>
    </w:rPr>
  </w:style>
  <w:style w:type="paragraph" w:styleId="Footer">
    <w:name w:val="footer"/>
    <w:basedOn w:val="Normal"/>
    <w:link w:val="FooterChar"/>
    <w:uiPriority w:val="99"/>
    <w:unhideWhenUsed/>
    <w:rsid w:val="008A07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720"/>
    <w:rPr>
      <w:szCs w:val="36"/>
      <w:lang w:bidi="km-K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720"/>
    <w:rPr>
      <w:szCs w:val="36"/>
      <w:lang w:bidi="km-K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0720"/>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8A0720"/>
    <w:rPr>
      <w:rFonts w:ascii="Tahoma" w:hAnsi="Tahoma" w:cs="Tahoma"/>
      <w:sz w:val="16"/>
      <w:szCs w:val="26"/>
      <w:lang w:bidi="km-KH"/>
    </w:rPr>
  </w:style>
  <w:style w:type="paragraph" w:styleId="Header">
    <w:name w:val="header"/>
    <w:basedOn w:val="Normal"/>
    <w:link w:val="HeaderChar"/>
    <w:uiPriority w:val="99"/>
    <w:unhideWhenUsed/>
    <w:rsid w:val="008A07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720"/>
    <w:rPr>
      <w:szCs w:val="36"/>
      <w:lang w:bidi="km-KH"/>
    </w:rPr>
  </w:style>
  <w:style w:type="paragraph" w:styleId="Footer">
    <w:name w:val="footer"/>
    <w:basedOn w:val="Normal"/>
    <w:link w:val="FooterChar"/>
    <w:uiPriority w:val="99"/>
    <w:unhideWhenUsed/>
    <w:rsid w:val="008A07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720"/>
    <w:rPr>
      <w:szCs w:val="36"/>
      <w:lang w:bidi="km-K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1</cp:revision>
  <dcterms:created xsi:type="dcterms:W3CDTF">2018-02-08T04:46:00Z</dcterms:created>
  <dcterms:modified xsi:type="dcterms:W3CDTF">2018-02-08T04:52:00Z</dcterms:modified>
</cp:coreProperties>
</file>